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64423" w:rsidRPr="00750478" w:rsidRDefault="00F64423" w:rsidP="00F64423">
      <w:pPr>
        <w:rPr>
          <w:rFonts w:asciiTheme="minorHAnsi" w:hAnsiTheme="minorHAnsi" w:cstheme="minorHAnsi"/>
          <w:noProof/>
          <w:sz w:val="22"/>
          <w:szCs w:val="22"/>
          <w:lang w:val="en-US"/>
        </w:rPr>
      </w:pPr>
    </w:p>
    <w:p w14:paraId="0A37501D" w14:textId="77777777" w:rsidR="00F64423" w:rsidRPr="00750478" w:rsidRDefault="00F64423" w:rsidP="00F64423">
      <w:pPr>
        <w:pStyle w:val="Balk2"/>
        <w:jc w:val="both"/>
        <w:rPr>
          <w:rFonts w:asciiTheme="minorHAnsi" w:hAnsiTheme="minorHAnsi" w:cstheme="minorHAnsi"/>
          <w:noProof/>
          <w:sz w:val="22"/>
          <w:szCs w:val="22"/>
          <w:lang w:val="en-US"/>
        </w:rPr>
      </w:pPr>
    </w:p>
    <w:p w14:paraId="5DAB6C7B" w14:textId="77777777" w:rsidR="00F64423" w:rsidRPr="00750478" w:rsidRDefault="00F64423" w:rsidP="00F64423">
      <w:pPr>
        <w:rPr>
          <w:rFonts w:asciiTheme="minorHAnsi" w:hAnsiTheme="minorHAnsi" w:cstheme="minorHAnsi"/>
          <w:noProof/>
          <w:sz w:val="22"/>
          <w:szCs w:val="22"/>
          <w:lang w:val="en-US"/>
        </w:rPr>
      </w:pPr>
    </w:p>
    <w:p w14:paraId="02EB378F" w14:textId="77777777" w:rsidR="00F64423" w:rsidRPr="00750478" w:rsidRDefault="00F64423" w:rsidP="00F64423">
      <w:pPr>
        <w:rPr>
          <w:rFonts w:asciiTheme="minorHAnsi" w:hAnsiTheme="minorHAnsi" w:cstheme="minorHAnsi"/>
          <w:noProof/>
          <w:sz w:val="22"/>
          <w:szCs w:val="22"/>
          <w:lang w:val="en-US"/>
        </w:rPr>
      </w:pPr>
    </w:p>
    <w:p w14:paraId="6A05A809" w14:textId="77777777" w:rsidR="00F64423" w:rsidRPr="00750478" w:rsidRDefault="00F64423" w:rsidP="00F64423">
      <w:pPr>
        <w:rPr>
          <w:rFonts w:asciiTheme="minorHAnsi" w:hAnsiTheme="minorHAnsi" w:cstheme="minorHAnsi"/>
          <w:noProof/>
          <w:sz w:val="22"/>
          <w:szCs w:val="22"/>
          <w:lang w:val="en-US"/>
        </w:rPr>
      </w:pPr>
    </w:p>
    <w:p w14:paraId="5A39BBE3" w14:textId="77777777" w:rsidR="00F64423" w:rsidRPr="00750478" w:rsidRDefault="00F64423" w:rsidP="00F64423">
      <w:pPr>
        <w:rPr>
          <w:rFonts w:asciiTheme="minorHAnsi" w:hAnsiTheme="minorHAnsi" w:cstheme="minorHAnsi"/>
          <w:noProof/>
          <w:sz w:val="22"/>
          <w:szCs w:val="22"/>
          <w:lang w:val="en-US"/>
        </w:rPr>
      </w:pPr>
    </w:p>
    <w:p w14:paraId="41C8F396" w14:textId="77777777" w:rsidR="00F64423" w:rsidRPr="00750478" w:rsidRDefault="00F64423" w:rsidP="00F64423">
      <w:pPr>
        <w:rPr>
          <w:rFonts w:asciiTheme="minorHAnsi" w:hAnsiTheme="minorHAnsi" w:cstheme="minorHAnsi"/>
          <w:noProof/>
          <w:sz w:val="22"/>
          <w:szCs w:val="22"/>
          <w:lang w:val="en-US"/>
        </w:rPr>
      </w:pPr>
    </w:p>
    <w:p w14:paraId="72A3D3EC" w14:textId="77777777" w:rsidR="00F64423" w:rsidRPr="00750478" w:rsidRDefault="00F64423" w:rsidP="00F64423">
      <w:pPr>
        <w:rPr>
          <w:rFonts w:asciiTheme="minorHAnsi" w:hAnsiTheme="minorHAnsi" w:cstheme="minorHAnsi"/>
          <w:noProof/>
          <w:sz w:val="22"/>
          <w:szCs w:val="22"/>
          <w:lang w:val="en-US"/>
        </w:rPr>
      </w:pPr>
    </w:p>
    <w:p w14:paraId="0D0B940D" w14:textId="77777777" w:rsidR="00F64423" w:rsidRPr="00750478" w:rsidRDefault="00F64423" w:rsidP="00F64423">
      <w:pPr>
        <w:rPr>
          <w:rFonts w:asciiTheme="minorHAnsi" w:hAnsiTheme="minorHAnsi" w:cstheme="minorHAnsi"/>
          <w:noProof/>
          <w:sz w:val="22"/>
          <w:szCs w:val="22"/>
          <w:lang w:val="en-US"/>
        </w:rPr>
      </w:pPr>
    </w:p>
    <w:p w14:paraId="0E27B00A" w14:textId="77777777" w:rsidR="00F64423" w:rsidRPr="00750478" w:rsidRDefault="00F64423" w:rsidP="00F64423">
      <w:pPr>
        <w:rPr>
          <w:rFonts w:asciiTheme="minorHAnsi" w:hAnsiTheme="minorHAnsi" w:cstheme="minorHAnsi"/>
          <w:noProof/>
          <w:sz w:val="22"/>
          <w:szCs w:val="22"/>
          <w:lang w:val="en-US"/>
        </w:rPr>
      </w:pPr>
    </w:p>
    <w:p w14:paraId="60061E4C" w14:textId="77777777" w:rsidR="00F64423" w:rsidRPr="00750478" w:rsidRDefault="00F64423" w:rsidP="00F64423">
      <w:pPr>
        <w:rPr>
          <w:rFonts w:asciiTheme="minorHAnsi" w:hAnsiTheme="minorHAnsi" w:cstheme="minorHAnsi"/>
          <w:noProof/>
          <w:sz w:val="22"/>
          <w:szCs w:val="22"/>
          <w:lang w:val="en-US"/>
        </w:rPr>
      </w:pPr>
    </w:p>
    <w:p w14:paraId="1C433974" w14:textId="370B79A9" w:rsidR="003A3000" w:rsidRPr="00750478" w:rsidRDefault="007E20A9" w:rsidP="003A3000">
      <w:pPr>
        <w:spacing w:line="360" w:lineRule="auto"/>
        <w:rPr>
          <w:rFonts w:asciiTheme="minorHAnsi" w:hAnsiTheme="minorHAnsi" w:cstheme="minorHAnsi"/>
          <w:b/>
          <w:noProof/>
          <w:sz w:val="22"/>
          <w:szCs w:val="22"/>
          <w:lang w:val="en-US"/>
        </w:rPr>
      </w:pPr>
      <w:r>
        <w:rPr>
          <w:rFonts w:asciiTheme="minorHAnsi" w:hAnsiTheme="minorHAnsi" w:cstheme="minorHAnsi"/>
          <w:b/>
          <w:noProof/>
          <w:sz w:val="22"/>
          <w:szCs w:val="22"/>
          <w:lang w:val="en-US"/>
        </w:rPr>
        <w:t>INSTITUTIONAL SITE-</w:t>
      </w:r>
      <w:r w:rsidR="008D4E34" w:rsidRPr="00750478">
        <w:rPr>
          <w:rFonts w:asciiTheme="minorHAnsi" w:hAnsiTheme="minorHAnsi" w:cstheme="minorHAnsi"/>
          <w:b/>
          <w:noProof/>
          <w:sz w:val="22"/>
          <w:szCs w:val="22"/>
          <w:lang w:val="en-US"/>
        </w:rPr>
        <w:t xml:space="preserve"> VISIT GUIDE</w:t>
      </w:r>
      <w:r w:rsidR="00341B3D">
        <w:rPr>
          <w:rFonts w:asciiTheme="minorHAnsi" w:hAnsiTheme="minorHAnsi" w:cstheme="minorHAnsi"/>
          <w:b/>
          <w:noProof/>
          <w:sz w:val="22"/>
          <w:szCs w:val="22"/>
          <w:lang w:val="en-US"/>
        </w:rPr>
        <w:t xml:space="preserve"> FOR INTERNATIONAL ACCREDIATATION</w:t>
      </w:r>
    </w:p>
    <w:p w14:paraId="44EAFD9C" w14:textId="77777777" w:rsidR="003A3000" w:rsidRPr="00750478" w:rsidRDefault="003A3000" w:rsidP="003A3000">
      <w:pPr>
        <w:spacing w:line="360" w:lineRule="auto"/>
        <w:rPr>
          <w:rFonts w:asciiTheme="minorHAnsi" w:hAnsiTheme="minorHAnsi" w:cstheme="minorHAnsi"/>
          <w:b/>
          <w:noProof/>
          <w:sz w:val="22"/>
          <w:szCs w:val="22"/>
          <w:lang w:val="en-US"/>
        </w:rPr>
      </w:pPr>
    </w:p>
    <w:p w14:paraId="0345DF93" w14:textId="7E5954A7" w:rsidR="003A3000" w:rsidRPr="00750478" w:rsidRDefault="00C65F4D" w:rsidP="003A3000">
      <w:pPr>
        <w:pBdr>
          <w:top w:val="single" w:sz="4" w:space="1" w:color="auto"/>
          <w:bottom w:val="single" w:sz="4" w:space="1" w:color="auto"/>
        </w:pBdr>
        <w:spacing w:line="360" w:lineRule="auto"/>
        <w:rPr>
          <w:rFonts w:asciiTheme="minorHAnsi" w:hAnsiTheme="minorHAnsi" w:cstheme="minorHAnsi"/>
          <w:b/>
          <w:noProof/>
          <w:sz w:val="22"/>
          <w:szCs w:val="22"/>
          <w:lang w:val="en-US"/>
        </w:rPr>
      </w:pPr>
      <w:r w:rsidRPr="00750478">
        <w:rPr>
          <w:rFonts w:asciiTheme="minorHAnsi" w:hAnsiTheme="minorHAnsi" w:cstheme="minorHAnsi"/>
          <w:b/>
          <w:noProof/>
          <w:sz w:val="22"/>
          <w:szCs w:val="22"/>
          <w:lang w:val="en-US"/>
        </w:rPr>
        <w:t>Version</w:t>
      </w:r>
      <w:r w:rsidR="00240711" w:rsidRPr="00750478">
        <w:rPr>
          <w:rFonts w:asciiTheme="minorHAnsi" w:hAnsiTheme="minorHAnsi" w:cstheme="minorHAnsi"/>
          <w:b/>
          <w:noProof/>
          <w:sz w:val="22"/>
          <w:szCs w:val="22"/>
          <w:lang w:val="en-US"/>
        </w:rPr>
        <w:t xml:space="preserve"> 4.0  2022</w:t>
      </w:r>
    </w:p>
    <w:p w14:paraId="4B94D5A5" w14:textId="77777777" w:rsidR="00F64423" w:rsidRPr="00750478" w:rsidRDefault="00F64423" w:rsidP="00F64423">
      <w:pPr>
        <w:pStyle w:val="Balk1"/>
        <w:rPr>
          <w:rFonts w:asciiTheme="minorHAnsi" w:hAnsiTheme="minorHAnsi" w:cstheme="minorHAnsi"/>
          <w:noProof/>
          <w:sz w:val="22"/>
          <w:szCs w:val="22"/>
          <w:lang w:val="en-US"/>
        </w:rPr>
      </w:pPr>
    </w:p>
    <w:p w14:paraId="3DEEC669" w14:textId="77777777" w:rsidR="003A3000" w:rsidRPr="00750478" w:rsidRDefault="003A3000" w:rsidP="00F64423">
      <w:pPr>
        <w:rPr>
          <w:rFonts w:asciiTheme="minorHAnsi" w:hAnsiTheme="minorHAnsi" w:cstheme="minorHAnsi"/>
          <w:noProof/>
          <w:sz w:val="22"/>
          <w:szCs w:val="22"/>
          <w:lang w:val="en-US"/>
        </w:rPr>
        <w:sectPr w:rsidR="003A3000" w:rsidRPr="00750478" w:rsidSect="009E22FE">
          <w:headerReference w:type="default" r:id="rId11"/>
          <w:footerReference w:type="default" r:id="rId12"/>
          <w:pgSz w:w="11906" w:h="16838"/>
          <w:pgMar w:top="1417" w:right="926" w:bottom="1417" w:left="1417" w:header="708" w:footer="708" w:gutter="0"/>
          <w:cols w:space="708"/>
          <w:docGrid w:linePitch="360"/>
        </w:sectPr>
      </w:pPr>
    </w:p>
    <w:p w14:paraId="43210490" w14:textId="14D77BE0" w:rsidR="00736D04" w:rsidRPr="00750478" w:rsidRDefault="008D4E34" w:rsidP="00887411">
      <w:pPr>
        <w:pBdr>
          <w:bottom w:val="single" w:sz="4" w:space="1" w:color="auto"/>
        </w:pBdr>
        <w:rPr>
          <w:rFonts w:asciiTheme="minorHAnsi" w:hAnsiTheme="minorHAnsi" w:cstheme="minorHAnsi"/>
          <w:b/>
          <w:noProof/>
          <w:sz w:val="22"/>
          <w:szCs w:val="22"/>
          <w:lang w:val="en-US"/>
        </w:rPr>
      </w:pPr>
      <w:r w:rsidRPr="00750478">
        <w:rPr>
          <w:rFonts w:asciiTheme="minorHAnsi" w:hAnsiTheme="minorHAnsi" w:cstheme="minorHAnsi"/>
          <w:b/>
          <w:noProof/>
          <w:sz w:val="22"/>
          <w:szCs w:val="22"/>
          <w:lang w:val="en-US"/>
        </w:rPr>
        <w:lastRenderedPageBreak/>
        <w:t>Table of contents</w:t>
      </w:r>
    </w:p>
    <w:p w14:paraId="3656B9AB" w14:textId="77777777" w:rsidR="00216D42" w:rsidRPr="00750478" w:rsidRDefault="00216D42" w:rsidP="00736D04">
      <w:pPr>
        <w:rPr>
          <w:rFonts w:asciiTheme="minorHAnsi" w:hAnsiTheme="minorHAnsi" w:cstheme="minorHAnsi"/>
          <w:b/>
          <w:noProof/>
          <w:sz w:val="22"/>
          <w:szCs w:val="22"/>
          <w:lang w:val="en-US"/>
        </w:rPr>
      </w:pPr>
    </w:p>
    <w:p w14:paraId="45FB0818" w14:textId="77777777" w:rsidR="00F365FD" w:rsidRPr="00750478" w:rsidRDefault="00F365FD" w:rsidP="00F365FD">
      <w:pPr>
        <w:spacing w:line="360" w:lineRule="auto"/>
        <w:jc w:val="both"/>
        <w:rPr>
          <w:rFonts w:asciiTheme="minorHAnsi" w:hAnsiTheme="minorHAnsi" w:cstheme="minorHAnsi"/>
          <w:b/>
          <w:noProof/>
          <w:sz w:val="22"/>
          <w:szCs w:val="22"/>
          <w:lang w:val="en-US"/>
        </w:rPr>
      </w:pPr>
    </w:p>
    <w:p w14:paraId="40A09A23" w14:textId="3769CA3F" w:rsidR="00F365FD" w:rsidRPr="00750478" w:rsidRDefault="00F365FD" w:rsidP="68259793">
      <w:pPr>
        <w:spacing w:line="360" w:lineRule="auto"/>
        <w:jc w:val="both"/>
        <w:rPr>
          <w:rFonts w:asciiTheme="minorHAnsi" w:hAnsiTheme="minorHAnsi" w:cstheme="minorHAnsi"/>
          <w:b/>
          <w:bCs/>
          <w:noProof/>
          <w:sz w:val="22"/>
          <w:szCs w:val="22"/>
          <w:lang w:val="en-US"/>
        </w:rPr>
      </w:pPr>
      <w:r w:rsidRPr="00750478">
        <w:rPr>
          <w:rFonts w:asciiTheme="minorHAnsi" w:hAnsiTheme="minorHAnsi" w:cstheme="minorHAnsi"/>
          <w:b/>
          <w:bCs/>
          <w:noProof/>
          <w:sz w:val="22"/>
          <w:szCs w:val="22"/>
          <w:lang w:val="en-US"/>
        </w:rPr>
        <w:t>I.</w:t>
      </w:r>
      <w:r w:rsidR="007E20A9">
        <w:rPr>
          <w:rFonts w:asciiTheme="minorHAnsi" w:hAnsiTheme="minorHAnsi" w:cstheme="minorHAnsi"/>
          <w:b/>
          <w:bCs/>
          <w:noProof/>
          <w:sz w:val="22"/>
          <w:szCs w:val="22"/>
          <w:lang w:val="en-US"/>
        </w:rPr>
        <w:t>INSTITUTIONAL SITE-</w:t>
      </w:r>
      <w:r w:rsidR="00325733" w:rsidRPr="00750478">
        <w:rPr>
          <w:rFonts w:asciiTheme="minorHAnsi" w:hAnsiTheme="minorHAnsi" w:cstheme="minorHAnsi"/>
          <w:b/>
          <w:bCs/>
          <w:noProof/>
          <w:sz w:val="22"/>
          <w:szCs w:val="22"/>
          <w:lang w:val="en-US"/>
        </w:rPr>
        <w:t xml:space="preserve"> </w:t>
      </w:r>
      <w:r w:rsidR="008D4E34" w:rsidRPr="00750478">
        <w:rPr>
          <w:rFonts w:asciiTheme="minorHAnsi" w:hAnsiTheme="minorHAnsi" w:cstheme="minorHAnsi"/>
          <w:b/>
          <w:bCs/>
          <w:noProof/>
          <w:sz w:val="22"/>
          <w:szCs w:val="22"/>
          <w:lang w:val="en-US"/>
        </w:rPr>
        <w:t>VISIT GUIDE</w:t>
      </w:r>
      <w:r w:rsidRPr="00750478">
        <w:rPr>
          <w:rFonts w:asciiTheme="minorHAnsi" w:hAnsiTheme="minorHAnsi" w:cstheme="minorHAnsi"/>
          <w:noProof/>
          <w:lang w:val="en-US"/>
        </w:rPr>
        <w:tab/>
      </w:r>
      <w:r w:rsidRPr="00750478">
        <w:rPr>
          <w:rFonts w:asciiTheme="minorHAnsi" w:hAnsiTheme="minorHAnsi" w:cstheme="minorHAnsi"/>
          <w:noProof/>
          <w:lang w:val="en-US"/>
        </w:rPr>
        <w:tab/>
      </w:r>
      <w:r w:rsidRPr="00750478">
        <w:rPr>
          <w:rFonts w:asciiTheme="minorHAnsi" w:hAnsiTheme="minorHAnsi" w:cstheme="minorHAnsi"/>
          <w:noProof/>
          <w:lang w:val="en-US"/>
        </w:rPr>
        <w:tab/>
      </w:r>
      <w:r w:rsidRPr="00750478">
        <w:rPr>
          <w:rFonts w:asciiTheme="minorHAnsi" w:hAnsiTheme="minorHAnsi" w:cstheme="minorHAnsi"/>
          <w:noProof/>
          <w:lang w:val="en-US"/>
        </w:rPr>
        <w:tab/>
      </w:r>
      <w:r w:rsidRPr="00750478">
        <w:rPr>
          <w:rFonts w:asciiTheme="minorHAnsi" w:hAnsiTheme="minorHAnsi" w:cstheme="minorHAnsi"/>
          <w:noProof/>
          <w:lang w:val="en-US"/>
        </w:rPr>
        <w:tab/>
      </w:r>
      <w:r w:rsidRPr="00750478">
        <w:rPr>
          <w:rFonts w:asciiTheme="minorHAnsi" w:hAnsiTheme="minorHAnsi" w:cstheme="minorHAnsi"/>
          <w:noProof/>
          <w:lang w:val="en-US"/>
        </w:rPr>
        <w:tab/>
      </w:r>
      <w:r w:rsidR="00B5068A" w:rsidRPr="00750478">
        <w:rPr>
          <w:rFonts w:asciiTheme="minorHAnsi" w:hAnsiTheme="minorHAnsi" w:cstheme="minorHAnsi"/>
          <w:b/>
          <w:bCs/>
          <w:noProof/>
          <w:sz w:val="22"/>
          <w:szCs w:val="22"/>
          <w:lang w:val="en-US"/>
        </w:rPr>
        <w:t>2</w:t>
      </w:r>
    </w:p>
    <w:p w14:paraId="1C40D0BA" w14:textId="508C9DBD" w:rsidR="00F365FD" w:rsidRPr="00750478" w:rsidRDefault="00F365FD" w:rsidP="00F365FD">
      <w:pPr>
        <w:spacing w:line="360" w:lineRule="auto"/>
        <w:jc w:val="both"/>
        <w:rPr>
          <w:rFonts w:asciiTheme="minorHAnsi" w:hAnsiTheme="minorHAnsi" w:cstheme="minorHAnsi"/>
          <w:b/>
          <w:noProof/>
          <w:sz w:val="22"/>
          <w:szCs w:val="22"/>
          <w:lang w:val="en-US"/>
        </w:rPr>
      </w:pPr>
      <w:r w:rsidRPr="00750478">
        <w:rPr>
          <w:rFonts w:asciiTheme="minorHAnsi" w:hAnsiTheme="minorHAnsi" w:cstheme="minorHAnsi"/>
          <w:b/>
          <w:noProof/>
          <w:sz w:val="22"/>
          <w:szCs w:val="22"/>
          <w:lang w:val="en-US"/>
        </w:rPr>
        <w:tab/>
      </w:r>
      <w:r w:rsidR="007E20A9">
        <w:rPr>
          <w:rFonts w:asciiTheme="minorHAnsi" w:hAnsiTheme="minorHAnsi" w:cstheme="minorHAnsi"/>
          <w:b/>
          <w:noProof/>
          <w:sz w:val="22"/>
          <w:szCs w:val="22"/>
          <w:lang w:val="en-US"/>
        </w:rPr>
        <w:t>Institutional site-</w:t>
      </w:r>
      <w:r w:rsidR="008D4E34" w:rsidRPr="00750478">
        <w:rPr>
          <w:rFonts w:asciiTheme="minorHAnsi" w:hAnsiTheme="minorHAnsi" w:cstheme="minorHAnsi"/>
          <w:b/>
          <w:noProof/>
          <w:sz w:val="22"/>
          <w:szCs w:val="22"/>
          <w:lang w:val="en-US"/>
        </w:rPr>
        <w:t xml:space="preserve"> visit activities</w:t>
      </w:r>
      <w:r w:rsid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0082107A"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3</w:t>
      </w:r>
    </w:p>
    <w:p w14:paraId="6CDAB3AB" w14:textId="5739CE96" w:rsidR="00F365FD" w:rsidRPr="00750478" w:rsidRDefault="00F365FD" w:rsidP="68259793">
      <w:pPr>
        <w:spacing w:line="360" w:lineRule="auto"/>
        <w:jc w:val="both"/>
        <w:rPr>
          <w:rFonts w:asciiTheme="minorHAnsi" w:hAnsiTheme="minorHAnsi" w:cstheme="minorHAnsi"/>
          <w:b/>
          <w:bCs/>
          <w:noProof/>
          <w:sz w:val="22"/>
          <w:szCs w:val="22"/>
          <w:lang w:val="en-US"/>
        </w:rPr>
      </w:pPr>
      <w:r w:rsidRPr="00750478">
        <w:rPr>
          <w:rFonts w:asciiTheme="minorHAnsi" w:hAnsiTheme="minorHAnsi" w:cstheme="minorHAnsi"/>
          <w:b/>
          <w:noProof/>
          <w:sz w:val="22"/>
          <w:szCs w:val="22"/>
          <w:lang w:val="en-US"/>
        </w:rPr>
        <w:tab/>
      </w:r>
      <w:r w:rsidR="008D4E34" w:rsidRPr="00750478">
        <w:rPr>
          <w:rFonts w:asciiTheme="minorHAnsi" w:hAnsiTheme="minorHAnsi" w:cstheme="minorHAnsi"/>
          <w:b/>
          <w:noProof/>
          <w:sz w:val="22"/>
          <w:szCs w:val="22"/>
          <w:lang w:val="en-US"/>
        </w:rPr>
        <w:t xml:space="preserve">Recommendations for </w:t>
      </w:r>
      <w:r w:rsidR="007E20A9">
        <w:rPr>
          <w:rFonts w:asciiTheme="minorHAnsi" w:hAnsiTheme="minorHAnsi" w:cstheme="minorHAnsi"/>
          <w:b/>
          <w:noProof/>
          <w:sz w:val="22"/>
          <w:szCs w:val="22"/>
          <w:lang w:val="en-US"/>
        </w:rPr>
        <w:t>institutional site-</w:t>
      </w:r>
      <w:r w:rsidR="008D4E34" w:rsidRPr="00750478">
        <w:rPr>
          <w:rFonts w:asciiTheme="minorHAnsi" w:hAnsiTheme="minorHAnsi" w:cstheme="minorHAnsi"/>
          <w:b/>
          <w:noProof/>
          <w:sz w:val="22"/>
          <w:szCs w:val="22"/>
          <w:lang w:val="en-US"/>
        </w:rPr>
        <w:t>visit activities</w:t>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0082107A" w:rsidRPr="00750478">
        <w:rPr>
          <w:rFonts w:asciiTheme="minorHAnsi" w:hAnsiTheme="minorHAnsi" w:cstheme="minorHAnsi"/>
          <w:b/>
          <w:noProof/>
          <w:sz w:val="22"/>
          <w:szCs w:val="22"/>
          <w:lang w:val="en-US"/>
        </w:rPr>
        <w:tab/>
      </w:r>
      <w:r w:rsidR="00B83C43" w:rsidRPr="00750478">
        <w:rPr>
          <w:rFonts w:asciiTheme="minorHAnsi" w:hAnsiTheme="minorHAnsi" w:cstheme="minorHAnsi"/>
          <w:b/>
          <w:bCs/>
          <w:noProof/>
          <w:sz w:val="22"/>
          <w:szCs w:val="22"/>
          <w:lang w:val="en-US"/>
        </w:rPr>
        <w:t>9</w:t>
      </w:r>
    </w:p>
    <w:p w14:paraId="4AA4E1DF" w14:textId="15691E98" w:rsidR="00F365FD" w:rsidRPr="00750478" w:rsidRDefault="00F365FD" w:rsidP="68259793">
      <w:pPr>
        <w:spacing w:line="360" w:lineRule="auto"/>
        <w:jc w:val="both"/>
        <w:rPr>
          <w:rFonts w:asciiTheme="minorHAnsi" w:hAnsiTheme="minorHAnsi" w:cstheme="minorHAnsi"/>
          <w:b/>
          <w:bCs/>
          <w:noProof/>
          <w:sz w:val="22"/>
          <w:szCs w:val="22"/>
          <w:lang w:val="en-US"/>
        </w:rPr>
      </w:pPr>
      <w:r w:rsidRPr="00750478">
        <w:rPr>
          <w:rFonts w:asciiTheme="minorHAnsi" w:hAnsiTheme="minorHAnsi" w:cstheme="minorHAnsi"/>
          <w:b/>
          <w:noProof/>
          <w:sz w:val="22"/>
          <w:szCs w:val="22"/>
          <w:lang w:val="en-US"/>
        </w:rPr>
        <w:tab/>
      </w:r>
      <w:r w:rsidR="00B5068A" w:rsidRPr="00750478">
        <w:rPr>
          <w:rFonts w:asciiTheme="minorHAnsi" w:hAnsiTheme="minorHAnsi" w:cstheme="minorHAnsi"/>
          <w:b/>
          <w:noProof/>
          <w:sz w:val="22"/>
          <w:szCs w:val="22"/>
          <w:lang w:val="en-US"/>
        </w:rPr>
        <w:t>Suggested s</w:t>
      </w:r>
      <w:r w:rsidR="008D4E34" w:rsidRPr="00750478">
        <w:rPr>
          <w:rFonts w:asciiTheme="minorHAnsi" w:hAnsiTheme="minorHAnsi" w:cstheme="minorHAnsi"/>
          <w:b/>
          <w:noProof/>
          <w:sz w:val="22"/>
          <w:szCs w:val="22"/>
          <w:lang w:val="en-US"/>
        </w:rPr>
        <w:t>ample questions for interviews with different groups</w:t>
      </w:r>
      <w:r w:rsidR="0082107A" w:rsidRPr="00750478">
        <w:rPr>
          <w:rFonts w:asciiTheme="minorHAnsi" w:hAnsiTheme="minorHAnsi" w:cstheme="minorHAnsi"/>
          <w:b/>
          <w:noProof/>
          <w:sz w:val="22"/>
          <w:szCs w:val="22"/>
          <w:lang w:val="en-US"/>
        </w:rPr>
        <w:tab/>
      </w:r>
      <w:r w:rsidR="00043C1D" w:rsidRPr="00750478">
        <w:rPr>
          <w:rFonts w:asciiTheme="minorHAnsi" w:hAnsiTheme="minorHAnsi" w:cstheme="minorHAnsi"/>
          <w:b/>
          <w:bCs/>
          <w:noProof/>
          <w:sz w:val="22"/>
          <w:szCs w:val="22"/>
          <w:lang w:val="en-US"/>
        </w:rPr>
        <w:t>13</w:t>
      </w:r>
    </w:p>
    <w:p w14:paraId="049F31CB" w14:textId="77777777" w:rsidR="0082107A" w:rsidRPr="00750478" w:rsidRDefault="0082107A" w:rsidP="00F365FD">
      <w:pPr>
        <w:spacing w:line="360" w:lineRule="auto"/>
        <w:jc w:val="both"/>
        <w:rPr>
          <w:rFonts w:asciiTheme="minorHAnsi" w:hAnsiTheme="minorHAnsi" w:cstheme="minorHAnsi"/>
          <w:b/>
          <w:noProof/>
          <w:sz w:val="22"/>
          <w:szCs w:val="22"/>
          <w:lang w:val="en-US"/>
        </w:rPr>
      </w:pPr>
    </w:p>
    <w:p w14:paraId="0D2AAA13" w14:textId="67459F86" w:rsidR="00F365FD" w:rsidRPr="00750478" w:rsidRDefault="0082107A" w:rsidP="00F365FD">
      <w:pPr>
        <w:spacing w:line="360" w:lineRule="auto"/>
        <w:jc w:val="both"/>
        <w:rPr>
          <w:rFonts w:asciiTheme="minorHAnsi" w:hAnsiTheme="minorHAnsi" w:cstheme="minorHAnsi"/>
          <w:b/>
          <w:noProof/>
          <w:sz w:val="22"/>
          <w:szCs w:val="22"/>
          <w:lang w:val="en-US"/>
        </w:rPr>
      </w:pPr>
      <w:r w:rsidRPr="00750478">
        <w:rPr>
          <w:rFonts w:asciiTheme="minorHAnsi" w:hAnsiTheme="minorHAnsi" w:cstheme="minorHAnsi"/>
          <w:b/>
          <w:noProof/>
          <w:sz w:val="22"/>
          <w:szCs w:val="22"/>
          <w:lang w:val="en-US"/>
        </w:rPr>
        <w:t xml:space="preserve">II. </w:t>
      </w:r>
      <w:r w:rsidR="008D4E34" w:rsidRPr="00750478">
        <w:rPr>
          <w:rFonts w:asciiTheme="minorHAnsi" w:hAnsiTheme="minorHAnsi" w:cstheme="minorHAnsi"/>
          <w:b/>
          <w:noProof/>
          <w:sz w:val="22"/>
          <w:szCs w:val="22"/>
          <w:lang w:val="en-US"/>
        </w:rPr>
        <w:t xml:space="preserve">TEPDAD </w:t>
      </w:r>
      <w:r w:rsidR="007E20A9">
        <w:rPr>
          <w:rFonts w:asciiTheme="minorHAnsi" w:hAnsiTheme="minorHAnsi" w:cstheme="minorHAnsi"/>
          <w:b/>
          <w:noProof/>
          <w:sz w:val="22"/>
          <w:szCs w:val="22"/>
          <w:lang w:val="en-US"/>
        </w:rPr>
        <w:t>INSTITUTIONAL SITE-</w:t>
      </w:r>
      <w:r w:rsidR="008D4E34" w:rsidRPr="00750478">
        <w:rPr>
          <w:rFonts w:asciiTheme="minorHAnsi" w:hAnsiTheme="minorHAnsi" w:cstheme="minorHAnsi"/>
          <w:b/>
          <w:noProof/>
          <w:sz w:val="22"/>
          <w:szCs w:val="22"/>
          <w:lang w:val="en-US"/>
        </w:rPr>
        <w:t>VISIT REPORT GUIDE</w:t>
      </w:r>
      <w:r w:rsidR="008D4E34"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00364E41" w:rsidRPr="00750478">
        <w:rPr>
          <w:rFonts w:asciiTheme="minorHAnsi" w:hAnsiTheme="minorHAnsi" w:cstheme="minorHAnsi"/>
          <w:b/>
          <w:noProof/>
          <w:sz w:val="22"/>
          <w:szCs w:val="22"/>
          <w:lang w:val="en-US"/>
        </w:rPr>
        <w:t>24</w:t>
      </w:r>
    </w:p>
    <w:p w14:paraId="7A5DCCB1" w14:textId="17BEC652" w:rsidR="00F365FD" w:rsidRPr="00750478" w:rsidRDefault="0082107A" w:rsidP="68259793">
      <w:pPr>
        <w:spacing w:line="360" w:lineRule="auto"/>
        <w:jc w:val="both"/>
        <w:rPr>
          <w:rFonts w:asciiTheme="minorHAnsi" w:hAnsiTheme="minorHAnsi" w:cstheme="minorHAnsi"/>
          <w:b/>
          <w:bCs/>
          <w:noProof/>
          <w:sz w:val="22"/>
          <w:szCs w:val="22"/>
          <w:lang w:val="en-US"/>
        </w:rPr>
      </w:pPr>
      <w:r w:rsidRPr="00750478">
        <w:rPr>
          <w:rFonts w:asciiTheme="minorHAnsi" w:hAnsiTheme="minorHAnsi" w:cstheme="minorHAnsi"/>
          <w:b/>
          <w:noProof/>
          <w:sz w:val="22"/>
          <w:szCs w:val="22"/>
          <w:lang w:val="en-US"/>
        </w:rPr>
        <w:tab/>
      </w:r>
      <w:r w:rsidR="001B09C2" w:rsidRPr="00750478">
        <w:rPr>
          <w:rFonts w:asciiTheme="minorHAnsi" w:hAnsiTheme="minorHAnsi" w:cstheme="minorHAnsi"/>
          <w:b/>
          <w:bCs/>
          <w:noProof/>
          <w:sz w:val="22"/>
          <w:szCs w:val="22"/>
          <w:lang w:val="en-US"/>
        </w:rPr>
        <w:t xml:space="preserve">Evaluation chart to be used during the </w:t>
      </w:r>
      <w:r w:rsidR="007E20A9">
        <w:rPr>
          <w:rFonts w:asciiTheme="minorHAnsi" w:hAnsiTheme="minorHAnsi" w:cstheme="minorHAnsi"/>
          <w:b/>
          <w:bCs/>
          <w:noProof/>
          <w:sz w:val="22"/>
          <w:szCs w:val="22"/>
          <w:lang w:val="en-US"/>
        </w:rPr>
        <w:t>site-</w:t>
      </w:r>
      <w:r w:rsidR="001B09C2" w:rsidRPr="00750478">
        <w:rPr>
          <w:rFonts w:asciiTheme="minorHAnsi" w:hAnsiTheme="minorHAnsi" w:cstheme="minorHAnsi"/>
          <w:b/>
          <w:bCs/>
          <w:noProof/>
          <w:sz w:val="22"/>
          <w:szCs w:val="22"/>
          <w:lang w:val="en-US"/>
        </w:rPr>
        <w:t>visit</w:t>
      </w:r>
      <w:r w:rsidR="00F365FD"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Pr="00750478">
        <w:rPr>
          <w:rFonts w:asciiTheme="minorHAnsi" w:hAnsiTheme="minorHAnsi" w:cstheme="minorHAnsi"/>
          <w:noProof/>
          <w:lang w:val="en-US"/>
        </w:rPr>
        <w:tab/>
      </w:r>
      <w:r w:rsidR="00364E41" w:rsidRPr="00750478">
        <w:rPr>
          <w:rFonts w:asciiTheme="minorHAnsi" w:hAnsiTheme="minorHAnsi" w:cstheme="minorHAnsi"/>
          <w:b/>
          <w:bCs/>
          <w:noProof/>
          <w:sz w:val="22"/>
          <w:szCs w:val="22"/>
          <w:lang w:val="en-US"/>
        </w:rPr>
        <w:t>26</w:t>
      </w:r>
    </w:p>
    <w:p w14:paraId="6BC42749" w14:textId="5552A210" w:rsidR="00F365FD" w:rsidRPr="00750478" w:rsidRDefault="00667C8F" w:rsidP="00F365FD">
      <w:pPr>
        <w:spacing w:line="360" w:lineRule="auto"/>
        <w:jc w:val="both"/>
        <w:rPr>
          <w:rFonts w:asciiTheme="minorHAnsi" w:hAnsiTheme="minorHAnsi" w:cstheme="minorHAnsi"/>
          <w:b/>
          <w:noProof/>
          <w:sz w:val="22"/>
          <w:szCs w:val="22"/>
          <w:lang w:val="en-US"/>
        </w:rPr>
      </w:pPr>
      <w:r w:rsidRPr="00750478">
        <w:rPr>
          <w:rFonts w:asciiTheme="minorHAnsi" w:hAnsiTheme="minorHAnsi" w:cstheme="minorHAnsi"/>
          <w:b/>
          <w:noProof/>
          <w:sz w:val="22"/>
          <w:szCs w:val="22"/>
          <w:lang w:val="en-US"/>
        </w:rPr>
        <w:tab/>
      </w:r>
      <w:r w:rsidR="00EA0492" w:rsidRPr="00750478">
        <w:rPr>
          <w:rFonts w:asciiTheme="minorHAnsi" w:hAnsiTheme="minorHAnsi" w:cstheme="minorHAnsi"/>
          <w:b/>
          <w:noProof/>
          <w:sz w:val="22"/>
          <w:szCs w:val="22"/>
          <w:lang w:val="en-US"/>
        </w:rPr>
        <w:t xml:space="preserve">End of </w:t>
      </w:r>
      <w:r w:rsidR="007E20A9">
        <w:rPr>
          <w:rFonts w:asciiTheme="minorHAnsi" w:hAnsiTheme="minorHAnsi" w:cstheme="minorHAnsi"/>
          <w:b/>
          <w:noProof/>
          <w:sz w:val="22"/>
          <w:szCs w:val="22"/>
          <w:lang w:val="en-US"/>
        </w:rPr>
        <w:t>site-</w:t>
      </w:r>
      <w:r w:rsidR="001B09C2" w:rsidRPr="00750478">
        <w:rPr>
          <w:rFonts w:asciiTheme="minorHAnsi" w:hAnsiTheme="minorHAnsi" w:cstheme="minorHAnsi"/>
          <w:b/>
          <w:noProof/>
          <w:sz w:val="22"/>
          <w:szCs w:val="22"/>
          <w:lang w:val="en-US"/>
        </w:rPr>
        <w:t xml:space="preserve">visit exit report form </w:t>
      </w:r>
      <w:r w:rsidR="001B09C2" w:rsidRPr="00750478">
        <w:rPr>
          <w:rFonts w:asciiTheme="minorHAnsi" w:hAnsiTheme="minorHAnsi" w:cstheme="minorHAnsi"/>
          <w:b/>
          <w:noProof/>
          <w:sz w:val="22"/>
          <w:szCs w:val="22"/>
          <w:lang w:val="en-US"/>
        </w:rPr>
        <w:tab/>
      </w:r>
      <w:r w:rsidR="00F365FD" w:rsidRPr="00750478">
        <w:rPr>
          <w:rFonts w:asciiTheme="minorHAnsi" w:hAnsiTheme="minorHAnsi" w:cstheme="minorHAnsi"/>
          <w:b/>
          <w:noProof/>
          <w:sz w:val="22"/>
          <w:szCs w:val="22"/>
          <w:lang w:val="en-US"/>
        </w:rPr>
        <w:tab/>
      </w:r>
      <w:r w:rsidR="00102BCD" w:rsidRPr="00750478">
        <w:rPr>
          <w:rFonts w:asciiTheme="minorHAnsi" w:hAnsiTheme="minorHAnsi" w:cstheme="minorHAnsi"/>
          <w:b/>
          <w:noProof/>
          <w:sz w:val="22"/>
          <w:szCs w:val="22"/>
          <w:lang w:val="en-US"/>
        </w:rPr>
        <w:tab/>
      </w:r>
      <w:r w:rsidR="00102BCD" w:rsidRPr="00750478">
        <w:rPr>
          <w:rFonts w:asciiTheme="minorHAnsi" w:hAnsiTheme="minorHAnsi" w:cstheme="minorHAnsi"/>
          <w:b/>
          <w:noProof/>
          <w:sz w:val="22"/>
          <w:szCs w:val="22"/>
          <w:lang w:val="en-US"/>
        </w:rPr>
        <w:tab/>
      </w:r>
      <w:r w:rsidR="00102BCD" w:rsidRPr="00750478">
        <w:rPr>
          <w:rFonts w:asciiTheme="minorHAnsi" w:hAnsiTheme="minorHAnsi" w:cstheme="minorHAnsi"/>
          <w:b/>
          <w:noProof/>
          <w:sz w:val="22"/>
          <w:szCs w:val="22"/>
          <w:lang w:val="en-US"/>
        </w:rPr>
        <w:tab/>
      </w:r>
      <w:r w:rsidR="00F25A06" w:rsidRPr="00750478">
        <w:rPr>
          <w:rFonts w:asciiTheme="minorHAnsi" w:hAnsiTheme="minorHAnsi" w:cstheme="minorHAnsi"/>
          <w:b/>
          <w:noProof/>
          <w:sz w:val="22"/>
          <w:szCs w:val="22"/>
          <w:lang w:val="en-US"/>
        </w:rPr>
        <w:t>5</w:t>
      </w:r>
      <w:r w:rsidR="00E144AC" w:rsidRPr="00750478">
        <w:rPr>
          <w:rFonts w:asciiTheme="minorHAnsi" w:hAnsiTheme="minorHAnsi" w:cstheme="minorHAnsi"/>
          <w:b/>
          <w:noProof/>
          <w:sz w:val="22"/>
          <w:szCs w:val="22"/>
          <w:lang w:val="en-US"/>
        </w:rPr>
        <w:t>7</w:t>
      </w:r>
    </w:p>
    <w:p w14:paraId="0B57C430" w14:textId="41EC2A67" w:rsidR="00F365FD" w:rsidRPr="00750478" w:rsidRDefault="00667C8F" w:rsidP="00F365FD">
      <w:pPr>
        <w:spacing w:line="360" w:lineRule="auto"/>
        <w:jc w:val="both"/>
        <w:rPr>
          <w:rFonts w:asciiTheme="minorHAnsi" w:hAnsiTheme="minorHAnsi" w:cstheme="minorHAnsi"/>
          <w:b/>
          <w:noProof/>
          <w:sz w:val="22"/>
          <w:szCs w:val="22"/>
          <w:lang w:val="en-US"/>
        </w:rPr>
      </w:pPr>
      <w:r w:rsidRPr="00750478">
        <w:rPr>
          <w:rFonts w:asciiTheme="minorHAnsi" w:hAnsiTheme="minorHAnsi" w:cstheme="minorHAnsi"/>
          <w:b/>
          <w:noProof/>
          <w:sz w:val="22"/>
          <w:szCs w:val="22"/>
          <w:lang w:val="en-US"/>
        </w:rPr>
        <w:tab/>
      </w:r>
      <w:r w:rsidR="001B09C2" w:rsidRPr="00750478">
        <w:rPr>
          <w:rFonts w:asciiTheme="minorHAnsi" w:hAnsiTheme="minorHAnsi" w:cstheme="minorHAnsi"/>
          <w:b/>
          <w:noProof/>
          <w:sz w:val="22"/>
          <w:szCs w:val="22"/>
          <w:lang w:val="en-US"/>
        </w:rPr>
        <w:t>E</w:t>
      </w:r>
      <w:r w:rsidR="00EA0492" w:rsidRPr="00750478">
        <w:rPr>
          <w:rFonts w:asciiTheme="minorHAnsi" w:hAnsiTheme="minorHAnsi" w:cstheme="minorHAnsi"/>
          <w:b/>
          <w:noProof/>
          <w:sz w:val="22"/>
          <w:szCs w:val="22"/>
          <w:lang w:val="en-US"/>
        </w:rPr>
        <w:t xml:space="preserve">nd of </w:t>
      </w:r>
      <w:r w:rsidR="007E20A9">
        <w:rPr>
          <w:rFonts w:asciiTheme="minorHAnsi" w:hAnsiTheme="minorHAnsi" w:cstheme="minorHAnsi"/>
          <w:b/>
          <w:noProof/>
          <w:sz w:val="22"/>
          <w:szCs w:val="22"/>
          <w:lang w:val="en-US"/>
        </w:rPr>
        <w:t>site-</w:t>
      </w:r>
      <w:r w:rsidR="001B09C2" w:rsidRPr="00750478">
        <w:rPr>
          <w:rFonts w:asciiTheme="minorHAnsi" w:hAnsiTheme="minorHAnsi" w:cstheme="minorHAnsi"/>
          <w:b/>
          <w:noProof/>
          <w:sz w:val="22"/>
          <w:szCs w:val="22"/>
          <w:lang w:val="en-US"/>
        </w:rPr>
        <w:t>visit evaluation form</w:t>
      </w:r>
      <w:r w:rsidR="001B09C2" w:rsidRPr="00750478">
        <w:rPr>
          <w:rFonts w:asciiTheme="minorHAnsi" w:hAnsiTheme="minorHAnsi" w:cstheme="minorHAnsi"/>
          <w:b/>
          <w:noProof/>
          <w:sz w:val="22"/>
          <w:szCs w:val="22"/>
          <w:lang w:val="en-US"/>
        </w:rPr>
        <w:tab/>
      </w:r>
      <w:r w:rsidR="00F365FD" w:rsidRPr="00750478">
        <w:rPr>
          <w:rFonts w:asciiTheme="minorHAnsi" w:hAnsiTheme="minorHAnsi" w:cstheme="minorHAnsi"/>
          <w:b/>
          <w:noProof/>
          <w:sz w:val="22"/>
          <w:szCs w:val="22"/>
          <w:lang w:val="en-US"/>
        </w:rPr>
        <w:tab/>
      </w:r>
      <w:r w:rsidR="00102BCD" w:rsidRPr="00750478">
        <w:rPr>
          <w:rFonts w:asciiTheme="minorHAnsi" w:hAnsiTheme="minorHAnsi" w:cstheme="minorHAnsi"/>
          <w:b/>
          <w:noProof/>
          <w:sz w:val="22"/>
          <w:szCs w:val="22"/>
          <w:lang w:val="en-US"/>
        </w:rPr>
        <w:tab/>
      </w:r>
      <w:r w:rsidR="00102BCD" w:rsidRPr="00750478">
        <w:rPr>
          <w:rFonts w:asciiTheme="minorHAnsi" w:hAnsiTheme="minorHAnsi" w:cstheme="minorHAnsi"/>
          <w:b/>
          <w:noProof/>
          <w:sz w:val="22"/>
          <w:szCs w:val="22"/>
          <w:lang w:val="en-US"/>
        </w:rPr>
        <w:tab/>
      </w:r>
      <w:r w:rsidR="00102BCD" w:rsidRPr="00750478">
        <w:rPr>
          <w:rFonts w:asciiTheme="minorHAnsi" w:hAnsiTheme="minorHAnsi" w:cstheme="minorHAnsi"/>
          <w:b/>
          <w:noProof/>
          <w:sz w:val="22"/>
          <w:szCs w:val="22"/>
          <w:lang w:val="en-US"/>
        </w:rPr>
        <w:tab/>
      </w:r>
      <w:r w:rsidR="00E144AC" w:rsidRPr="00750478">
        <w:rPr>
          <w:rFonts w:asciiTheme="minorHAnsi" w:hAnsiTheme="minorHAnsi" w:cstheme="minorHAnsi"/>
          <w:b/>
          <w:noProof/>
          <w:sz w:val="22"/>
          <w:szCs w:val="22"/>
          <w:lang w:val="en-US"/>
        </w:rPr>
        <w:t>58</w:t>
      </w:r>
    </w:p>
    <w:p w14:paraId="69FFF28F" w14:textId="28724CC2" w:rsidR="00F365FD" w:rsidRPr="00750478" w:rsidRDefault="00102BCD" w:rsidP="00F365FD">
      <w:pPr>
        <w:spacing w:line="360" w:lineRule="auto"/>
        <w:jc w:val="both"/>
        <w:rPr>
          <w:rFonts w:asciiTheme="minorHAnsi" w:hAnsiTheme="minorHAnsi" w:cstheme="minorHAnsi"/>
          <w:b/>
          <w:noProof/>
          <w:sz w:val="22"/>
          <w:szCs w:val="22"/>
          <w:lang w:val="en-US"/>
        </w:rPr>
      </w:pPr>
      <w:r w:rsidRPr="00750478">
        <w:rPr>
          <w:rFonts w:asciiTheme="minorHAnsi" w:hAnsiTheme="minorHAnsi" w:cstheme="minorHAnsi"/>
          <w:b/>
          <w:noProof/>
          <w:sz w:val="22"/>
          <w:szCs w:val="22"/>
          <w:lang w:val="en-US"/>
        </w:rPr>
        <w:t xml:space="preserve">III. </w:t>
      </w:r>
      <w:r w:rsidR="00E144AC" w:rsidRPr="00750478">
        <w:rPr>
          <w:rFonts w:asciiTheme="minorHAnsi" w:hAnsiTheme="minorHAnsi" w:cstheme="minorHAnsi"/>
          <w:b/>
          <w:noProof/>
          <w:sz w:val="22"/>
          <w:szCs w:val="22"/>
          <w:lang w:val="en-US"/>
        </w:rPr>
        <w:t xml:space="preserve">APPENDICES </w:t>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Pr="00750478">
        <w:rPr>
          <w:rFonts w:asciiTheme="minorHAnsi" w:hAnsiTheme="minorHAnsi" w:cstheme="minorHAnsi"/>
          <w:b/>
          <w:noProof/>
          <w:sz w:val="22"/>
          <w:szCs w:val="22"/>
          <w:lang w:val="en-US"/>
        </w:rPr>
        <w:tab/>
      </w:r>
      <w:r w:rsidR="00F25A06" w:rsidRPr="00750478">
        <w:rPr>
          <w:rFonts w:asciiTheme="minorHAnsi" w:hAnsiTheme="minorHAnsi" w:cstheme="minorHAnsi"/>
          <w:b/>
          <w:noProof/>
          <w:sz w:val="22"/>
          <w:szCs w:val="22"/>
          <w:lang w:val="en-US"/>
        </w:rPr>
        <w:t>5</w:t>
      </w:r>
      <w:r w:rsidR="00E144AC" w:rsidRPr="00750478">
        <w:rPr>
          <w:rFonts w:asciiTheme="minorHAnsi" w:hAnsiTheme="minorHAnsi" w:cstheme="minorHAnsi"/>
          <w:b/>
          <w:noProof/>
          <w:sz w:val="22"/>
          <w:szCs w:val="22"/>
          <w:lang w:val="en-US"/>
        </w:rPr>
        <w:t>9</w:t>
      </w:r>
    </w:p>
    <w:p w14:paraId="53128261" w14:textId="77777777" w:rsidR="00216D42" w:rsidRPr="00750478" w:rsidRDefault="00833BAD" w:rsidP="002B44FA">
      <w:pPr>
        <w:spacing w:line="360" w:lineRule="auto"/>
        <w:jc w:val="both"/>
        <w:rPr>
          <w:rFonts w:asciiTheme="minorHAnsi" w:hAnsiTheme="minorHAnsi" w:cstheme="minorHAnsi"/>
          <w:b/>
          <w:noProof/>
          <w:sz w:val="22"/>
          <w:szCs w:val="22"/>
          <w:lang w:val="en-US"/>
        </w:rPr>
      </w:pPr>
      <w:r w:rsidRPr="00750478">
        <w:rPr>
          <w:rFonts w:asciiTheme="minorHAnsi" w:hAnsiTheme="minorHAnsi" w:cstheme="minorHAnsi"/>
          <w:b/>
          <w:noProof/>
          <w:sz w:val="22"/>
          <w:szCs w:val="22"/>
          <w:lang w:val="en-US"/>
        </w:rPr>
        <w:br w:type="page"/>
      </w:r>
    </w:p>
    <w:p w14:paraId="27A2BA33" w14:textId="4227B613" w:rsidR="004E51C4" w:rsidRPr="00750478" w:rsidRDefault="007E20A9" w:rsidP="00A7131A">
      <w:pPr>
        <w:pStyle w:val="T1"/>
        <w:numPr>
          <w:ilvl w:val="0"/>
          <w:numId w:val="40"/>
        </w:numPr>
        <w:rPr>
          <w:rFonts w:asciiTheme="minorHAnsi" w:hAnsiTheme="minorHAnsi" w:cstheme="minorHAnsi"/>
          <w:noProof/>
          <w:sz w:val="22"/>
          <w:szCs w:val="22"/>
        </w:rPr>
      </w:pPr>
      <w:r>
        <w:rPr>
          <w:rFonts w:asciiTheme="minorHAnsi" w:hAnsiTheme="minorHAnsi" w:cstheme="minorHAnsi"/>
          <w:noProof/>
          <w:sz w:val="22"/>
          <w:szCs w:val="22"/>
        </w:rPr>
        <w:lastRenderedPageBreak/>
        <w:t>INSTITUTIONAL SITE-</w:t>
      </w:r>
      <w:r w:rsidR="00EA0492" w:rsidRPr="00750478">
        <w:rPr>
          <w:rFonts w:asciiTheme="minorHAnsi" w:hAnsiTheme="minorHAnsi" w:cstheme="minorHAnsi"/>
          <w:noProof/>
          <w:sz w:val="22"/>
          <w:szCs w:val="22"/>
        </w:rPr>
        <w:t>VISIT GUIDE</w:t>
      </w:r>
    </w:p>
    <w:p w14:paraId="2BD69835" w14:textId="4BE6FBB3" w:rsidR="002B44FA" w:rsidRPr="00750478" w:rsidRDefault="00EA0492" w:rsidP="00A2398C">
      <w:pPr>
        <w:pStyle w:val="Balk1"/>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INTRODUCTION</w:t>
      </w:r>
    </w:p>
    <w:p w14:paraId="61782BB8" w14:textId="01122C69" w:rsidR="002B44FA" w:rsidRPr="00750478" w:rsidRDefault="007E20A9" w:rsidP="00341B3D">
      <w:pPr>
        <w:pStyle w:val="Default"/>
        <w:spacing w:line="360" w:lineRule="auto"/>
        <w:rPr>
          <w:rFonts w:asciiTheme="minorHAnsi" w:hAnsiTheme="minorHAnsi" w:cstheme="minorHAnsi"/>
          <w:noProof/>
          <w:sz w:val="22"/>
          <w:szCs w:val="22"/>
          <w:lang w:val="en-US"/>
        </w:rPr>
      </w:pPr>
      <w:r>
        <w:rPr>
          <w:rFonts w:asciiTheme="minorHAnsi" w:hAnsiTheme="minorHAnsi" w:cstheme="minorHAnsi"/>
          <w:noProof/>
          <w:sz w:val="22"/>
          <w:szCs w:val="22"/>
          <w:lang w:val="en-US"/>
        </w:rPr>
        <w:t>Institutional site-</w:t>
      </w:r>
      <w:r w:rsidR="00EA0492" w:rsidRPr="00750478">
        <w:rPr>
          <w:rFonts w:asciiTheme="minorHAnsi" w:hAnsiTheme="minorHAnsi" w:cstheme="minorHAnsi"/>
          <w:noProof/>
          <w:sz w:val="22"/>
          <w:szCs w:val="22"/>
          <w:lang w:val="en-US"/>
        </w:rPr>
        <w:t>visit is the last step in the evaluation of institutions applying for accreditation</w:t>
      </w:r>
      <w:r w:rsidR="002B44FA" w:rsidRPr="00750478">
        <w:rPr>
          <w:rFonts w:asciiTheme="minorHAnsi" w:hAnsiTheme="minorHAnsi" w:cstheme="minorHAnsi"/>
          <w:noProof/>
          <w:sz w:val="22"/>
          <w:szCs w:val="22"/>
          <w:lang w:val="en-US"/>
        </w:rPr>
        <w:t xml:space="preserve">. </w:t>
      </w:r>
      <w:r w:rsidR="00617A30" w:rsidRPr="00750478">
        <w:rPr>
          <w:rFonts w:asciiTheme="minorHAnsi" w:hAnsiTheme="minorHAnsi" w:cstheme="minorHAnsi"/>
          <w:noProof/>
          <w:sz w:val="22"/>
          <w:szCs w:val="22"/>
          <w:lang w:val="en-US"/>
        </w:rPr>
        <w:t xml:space="preserve">The purpose of the </w:t>
      </w:r>
      <w:r>
        <w:rPr>
          <w:rFonts w:asciiTheme="minorHAnsi" w:hAnsiTheme="minorHAnsi" w:cstheme="minorHAnsi"/>
          <w:noProof/>
          <w:sz w:val="22"/>
          <w:szCs w:val="22"/>
          <w:lang w:val="en-US"/>
        </w:rPr>
        <w:t>site-</w:t>
      </w:r>
      <w:r w:rsidR="00617A30" w:rsidRPr="00750478">
        <w:rPr>
          <w:rFonts w:asciiTheme="minorHAnsi" w:hAnsiTheme="minorHAnsi" w:cstheme="minorHAnsi"/>
          <w:noProof/>
          <w:sz w:val="22"/>
          <w:szCs w:val="22"/>
          <w:lang w:val="en-US"/>
        </w:rPr>
        <w:t xml:space="preserve">visit is to determine the status of the institution against </w:t>
      </w:r>
      <w:r w:rsidR="00341B3D" w:rsidRPr="00341B3D">
        <w:rPr>
          <w:rFonts w:asciiTheme="minorHAnsi" w:hAnsiTheme="minorHAnsi" w:cstheme="minorHAnsi"/>
          <w:noProof/>
          <w:sz w:val="22"/>
          <w:szCs w:val="22"/>
          <w:lang w:val="en-US"/>
        </w:rPr>
        <w:t>WFME Global Standards for Basic Medical Education</w:t>
      </w:r>
      <w:r w:rsidR="00341B3D">
        <w:rPr>
          <w:rFonts w:asciiTheme="minorHAnsi" w:hAnsiTheme="minorHAnsi" w:cstheme="minorHAnsi"/>
          <w:noProof/>
          <w:sz w:val="22"/>
          <w:szCs w:val="22"/>
          <w:lang w:val="en-US"/>
        </w:rPr>
        <w:t xml:space="preserve"> (2015)</w:t>
      </w:r>
      <w:r w:rsidR="00341B3D" w:rsidRPr="00341B3D">
        <w:rPr>
          <w:b/>
          <w:bCs/>
          <w:color w:val="auto"/>
          <w:sz w:val="32"/>
          <w:szCs w:val="32"/>
        </w:rPr>
        <w:t xml:space="preserve"> </w:t>
      </w:r>
      <w:r w:rsidR="00617A30" w:rsidRPr="00750478">
        <w:rPr>
          <w:rFonts w:asciiTheme="minorHAnsi" w:hAnsiTheme="minorHAnsi" w:cstheme="minorHAnsi"/>
          <w:noProof/>
          <w:sz w:val="22"/>
          <w:szCs w:val="22"/>
          <w:lang w:val="en-US"/>
        </w:rPr>
        <w:t xml:space="preserve">by on-site observations and interviews. </w:t>
      </w:r>
      <w:r>
        <w:rPr>
          <w:rFonts w:asciiTheme="minorHAnsi" w:hAnsiTheme="minorHAnsi" w:cstheme="minorHAnsi"/>
          <w:noProof/>
          <w:sz w:val="22"/>
          <w:szCs w:val="22"/>
          <w:lang w:val="en-US"/>
        </w:rPr>
        <w:t>The site-visit team</w:t>
      </w:r>
      <w:r w:rsidR="00A44847" w:rsidRPr="00750478">
        <w:rPr>
          <w:rFonts w:asciiTheme="minorHAnsi" w:hAnsiTheme="minorHAnsi" w:cstheme="minorHAnsi"/>
          <w:noProof/>
          <w:sz w:val="22"/>
          <w:szCs w:val="22"/>
          <w:lang w:val="en-US"/>
        </w:rPr>
        <w:t xml:space="preserve"> </w:t>
      </w:r>
      <w:r w:rsidR="00617A30" w:rsidRPr="00750478">
        <w:rPr>
          <w:rFonts w:asciiTheme="minorHAnsi" w:hAnsiTheme="minorHAnsi" w:cstheme="minorHAnsi"/>
          <w:noProof/>
          <w:sz w:val="22"/>
          <w:szCs w:val="22"/>
          <w:lang w:val="en-US"/>
        </w:rPr>
        <w:t xml:space="preserve">is appointed for the visit </w:t>
      </w:r>
      <w:r w:rsidR="007F6604" w:rsidRPr="00750478">
        <w:rPr>
          <w:rFonts w:asciiTheme="minorHAnsi" w:hAnsiTheme="minorHAnsi" w:cstheme="minorHAnsi"/>
          <w:noProof/>
          <w:sz w:val="22"/>
          <w:szCs w:val="22"/>
          <w:lang w:val="en-US"/>
        </w:rPr>
        <w:t xml:space="preserve">to evaluate whether the practices specified in the Self-Evaluation Report prepared by the institution meet the </w:t>
      </w:r>
      <w:r w:rsidR="00341B3D" w:rsidRPr="00341B3D">
        <w:rPr>
          <w:rFonts w:asciiTheme="minorHAnsi" w:hAnsiTheme="minorHAnsi" w:cstheme="minorHAnsi"/>
          <w:noProof/>
          <w:sz w:val="22"/>
          <w:szCs w:val="22"/>
          <w:lang w:val="en-US"/>
        </w:rPr>
        <w:t>WFME Global Standards for Basic Medical Education</w:t>
      </w:r>
      <w:r w:rsidR="00341B3D" w:rsidRPr="00750478">
        <w:rPr>
          <w:rFonts w:asciiTheme="minorHAnsi" w:hAnsiTheme="minorHAnsi" w:cstheme="minorHAnsi"/>
          <w:noProof/>
          <w:sz w:val="22"/>
          <w:szCs w:val="22"/>
          <w:lang w:val="en-US"/>
        </w:rPr>
        <w:t xml:space="preserve"> </w:t>
      </w:r>
      <w:r w:rsidR="007F6604" w:rsidRPr="00750478">
        <w:rPr>
          <w:rFonts w:asciiTheme="minorHAnsi" w:hAnsiTheme="minorHAnsi" w:cstheme="minorHAnsi"/>
          <w:noProof/>
          <w:sz w:val="22"/>
          <w:szCs w:val="22"/>
          <w:lang w:val="en-US"/>
        </w:rPr>
        <w:t xml:space="preserve">in accordance with the TEPDAD Ethical Principles and </w:t>
      </w:r>
      <w:r>
        <w:rPr>
          <w:rFonts w:asciiTheme="minorHAnsi" w:hAnsiTheme="minorHAnsi" w:cstheme="minorHAnsi"/>
          <w:noProof/>
          <w:sz w:val="22"/>
          <w:szCs w:val="22"/>
          <w:lang w:val="en-US"/>
        </w:rPr>
        <w:t>directives</w:t>
      </w:r>
      <w:r w:rsidR="007F6604" w:rsidRPr="00750478">
        <w:rPr>
          <w:rFonts w:asciiTheme="minorHAnsi" w:hAnsiTheme="minorHAnsi" w:cstheme="minorHAnsi"/>
          <w:noProof/>
          <w:sz w:val="22"/>
          <w:szCs w:val="22"/>
          <w:lang w:val="en-US"/>
        </w:rPr>
        <w:t xml:space="preserve">. The </w:t>
      </w:r>
      <w:r>
        <w:rPr>
          <w:rFonts w:asciiTheme="minorHAnsi" w:hAnsiTheme="minorHAnsi" w:cstheme="minorHAnsi"/>
          <w:noProof/>
          <w:sz w:val="22"/>
          <w:szCs w:val="22"/>
          <w:lang w:val="en-US"/>
        </w:rPr>
        <w:t>team</w:t>
      </w:r>
      <w:r w:rsidR="007F6604" w:rsidRPr="00750478">
        <w:rPr>
          <w:rFonts w:asciiTheme="minorHAnsi" w:hAnsiTheme="minorHAnsi" w:cstheme="minorHAnsi"/>
          <w:noProof/>
          <w:sz w:val="22"/>
          <w:szCs w:val="22"/>
          <w:lang w:val="en-US"/>
        </w:rPr>
        <w:t xml:space="preserve"> is </w:t>
      </w:r>
      <w:r w:rsidR="00617A30" w:rsidRPr="00750478">
        <w:rPr>
          <w:rFonts w:asciiTheme="minorHAnsi" w:hAnsiTheme="minorHAnsi" w:cstheme="minorHAnsi"/>
          <w:noProof/>
          <w:sz w:val="22"/>
          <w:szCs w:val="22"/>
          <w:lang w:val="en-US"/>
        </w:rPr>
        <w:t>supposed to send a</w:t>
      </w:r>
      <w:r w:rsidR="00A817B4">
        <w:rPr>
          <w:rFonts w:asciiTheme="minorHAnsi" w:hAnsiTheme="minorHAnsi" w:cstheme="minorHAnsi"/>
          <w:noProof/>
          <w:sz w:val="22"/>
          <w:szCs w:val="22"/>
          <w:lang w:val="en-US"/>
        </w:rPr>
        <w:t xml:space="preserve">n institutional </w:t>
      </w:r>
      <w:r w:rsidR="00617A30" w:rsidRPr="00750478">
        <w:rPr>
          <w:rFonts w:asciiTheme="minorHAnsi" w:hAnsiTheme="minorHAnsi" w:cstheme="minorHAnsi"/>
          <w:noProof/>
          <w:sz w:val="22"/>
          <w:szCs w:val="22"/>
          <w:lang w:val="en-US"/>
        </w:rPr>
        <w:t>site</w:t>
      </w:r>
      <w:r w:rsidR="00A817B4">
        <w:rPr>
          <w:rFonts w:asciiTheme="minorHAnsi" w:hAnsiTheme="minorHAnsi" w:cstheme="minorHAnsi"/>
          <w:noProof/>
          <w:sz w:val="22"/>
          <w:szCs w:val="22"/>
          <w:lang w:val="en-US"/>
        </w:rPr>
        <w:t>-</w:t>
      </w:r>
      <w:r w:rsidR="00617A30" w:rsidRPr="00750478">
        <w:rPr>
          <w:rFonts w:asciiTheme="minorHAnsi" w:hAnsiTheme="minorHAnsi" w:cstheme="minorHAnsi"/>
          <w:noProof/>
          <w:sz w:val="22"/>
          <w:szCs w:val="22"/>
          <w:lang w:val="en-US"/>
        </w:rPr>
        <w:t>visit evaluation report to the TEPDAD</w:t>
      </w:r>
      <w:r w:rsidR="00C2721F" w:rsidRPr="00750478">
        <w:rPr>
          <w:rFonts w:asciiTheme="minorHAnsi" w:hAnsiTheme="minorHAnsi" w:cstheme="minorHAnsi"/>
          <w:noProof/>
          <w:sz w:val="22"/>
          <w:szCs w:val="22"/>
          <w:lang w:val="en-US"/>
        </w:rPr>
        <w:t xml:space="preserve"> within 10 days subsequent to end of the the visit. In exceptional circumstances, any part of the visit program may be carried out online.</w:t>
      </w:r>
      <w:r w:rsidR="00617A30" w:rsidRPr="00750478">
        <w:rPr>
          <w:rFonts w:asciiTheme="minorHAnsi" w:hAnsiTheme="minorHAnsi" w:cstheme="minorHAnsi"/>
          <w:noProof/>
          <w:sz w:val="22"/>
          <w:szCs w:val="22"/>
          <w:lang w:val="en-US"/>
        </w:rPr>
        <w:t xml:space="preserve"> </w:t>
      </w:r>
      <w:r w:rsidR="00341B3D">
        <w:rPr>
          <w:rFonts w:asciiTheme="minorHAnsi" w:hAnsiTheme="minorHAnsi" w:cstheme="minorHAnsi"/>
          <w:noProof/>
          <w:sz w:val="22"/>
          <w:szCs w:val="22"/>
          <w:lang w:val="en-US"/>
        </w:rPr>
        <w:t xml:space="preserve"> </w:t>
      </w:r>
    </w:p>
    <w:p w14:paraId="10ABFC57" w14:textId="77777777" w:rsidR="00A44847" w:rsidRPr="00750478" w:rsidRDefault="00A44847" w:rsidP="00A2398C">
      <w:pPr>
        <w:spacing w:line="360" w:lineRule="auto"/>
        <w:jc w:val="both"/>
        <w:rPr>
          <w:rFonts w:asciiTheme="minorHAnsi" w:hAnsiTheme="minorHAnsi" w:cstheme="minorHAnsi"/>
          <w:noProof/>
          <w:sz w:val="22"/>
          <w:szCs w:val="22"/>
          <w:lang w:val="en-US"/>
        </w:rPr>
      </w:pPr>
    </w:p>
    <w:p w14:paraId="74C02A81" w14:textId="73ABC9D8" w:rsidR="002B44FA" w:rsidRPr="00750478" w:rsidRDefault="007E20A9" w:rsidP="00A2398C">
      <w:pPr>
        <w:spacing w:line="360" w:lineRule="auto"/>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Institutional site-</w:t>
      </w:r>
      <w:r w:rsidR="00A44847" w:rsidRPr="00750478">
        <w:rPr>
          <w:rFonts w:asciiTheme="minorHAnsi" w:hAnsiTheme="minorHAnsi" w:cstheme="minorHAnsi"/>
          <w:noProof/>
          <w:sz w:val="22"/>
          <w:szCs w:val="22"/>
          <w:lang w:val="en-US"/>
        </w:rPr>
        <w:t xml:space="preserve">visit team is responsible </w:t>
      </w:r>
      <w:r w:rsidR="00590704" w:rsidRPr="00750478">
        <w:rPr>
          <w:rFonts w:asciiTheme="minorHAnsi" w:hAnsiTheme="minorHAnsi" w:cstheme="minorHAnsi"/>
          <w:noProof/>
          <w:sz w:val="22"/>
          <w:szCs w:val="22"/>
          <w:lang w:val="en-US"/>
        </w:rPr>
        <w:t>for</w:t>
      </w:r>
      <w:r w:rsidR="008F5A9B" w:rsidRPr="00750478">
        <w:rPr>
          <w:rFonts w:asciiTheme="minorHAnsi" w:hAnsiTheme="minorHAnsi" w:cstheme="minorHAnsi"/>
          <w:noProof/>
          <w:sz w:val="22"/>
          <w:szCs w:val="22"/>
          <w:lang w:val="en-US"/>
        </w:rPr>
        <w:t>;</w:t>
      </w:r>
    </w:p>
    <w:p w14:paraId="6B34C3EC" w14:textId="1DF0E6E2" w:rsidR="00A44847" w:rsidRPr="00750478" w:rsidRDefault="00A44847" w:rsidP="00590704">
      <w:pPr>
        <w:pStyle w:val="ListeParagraf"/>
        <w:numPr>
          <w:ilvl w:val="0"/>
          <w:numId w:val="7"/>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Identify</w:t>
      </w:r>
      <w:r w:rsidR="00590704" w:rsidRPr="00750478">
        <w:rPr>
          <w:rFonts w:asciiTheme="minorHAnsi" w:hAnsiTheme="minorHAnsi" w:cstheme="minorHAnsi"/>
          <w:noProof/>
          <w:sz w:val="22"/>
          <w:szCs w:val="22"/>
          <w:lang w:val="en-US"/>
        </w:rPr>
        <w:t>ing</w:t>
      </w:r>
      <w:r w:rsidRPr="00750478">
        <w:rPr>
          <w:rFonts w:asciiTheme="minorHAnsi" w:hAnsiTheme="minorHAnsi" w:cstheme="minorHAnsi"/>
          <w:noProof/>
          <w:sz w:val="22"/>
          <w:szCs w:val="22"/>
          <w:lang w:val="en-US"/>
        </w:rPr>
        <w:t xml:space="preserve"> strengths and areas for development </w:t>
      </w:r>
      <w:r w:rsidR="00590704" w:rsidRPr="00750478">
        <w:rPr>
          <w:rFonts w:asciiTheme="minorHAnsi" w:hAnsiTheme="minorHAnsi" w:cstheme="minorHAnsi"/>
          <w:noProof/>
          <w:sz w:val="22"/>
          <w:szCs w:val="22"/>
          <w:lang w:val="en-US"/>
        </w:rPr>
        <w:t>in the educational practice</w:t>
      </w:r>
      <w:r w:rsidR="007E20A9">
        <w:rPr>
          <w:rFonts w:asciiTheme="minorHAnsi" w:hAnsiTheme="minorHAnsi" w:cstheme="minorHAnsi"/>
          <w:noProof/>
          <w:sz w:val="22"/>
          <w:szCs w:val="22"/>
          <w:lang w:val="en-US"/>
        </w:rPr>
        <w:t>s</w:t>
      </w:r>
      <w:r w:rsidR="00590704" w:rsidRPr="00750478">
        <w:rPr>
          <w:rFonts w:asciiTheme="minorHAnsi" w:hAnsiTheme="minorHAnsi" w:cstheme="minorHAnsi"/>
          <w:noProof/>
          <w:sz w:val="22"/>
          <w:szCs w:val="22"/>
          <w:lang w:val="en-US"/>
        </w:rPr>
        <w:t xml:space="preserve"> and evaluate the institution </w:t>
      </w:r>
      <w:r w:rsidRPr="00750478">
        <w:rPr>
          <w:rFonts w:asciiTheme="minorHAnsi" w:hAnsiTheme="minorHAnsi" w:cstheme="minorHAnsi"/>
          <w:noProof/>
          <w:sz w:val="22"/>
          <w:szCs w:val="22"/>
          <w:lang w:val="en-US"/>
        </w:rPr>
        <w:t xml:space="preserve">according to </w:t>
      </w:r>
      <w:r w:rsidR="00341B3D" w:rsidRPr="00341B3D">
        <w:rPr>
          <w:rFonts w:asciiTheme="minorHAnsi" w:eastAsia="MS Mincho" w:hAnsiTheme="minorHAnsi" w:cstheme="minorHAnsi"/>
          <w:noProof/>
          <w:color w:val="000000"/>
          <w:sz w:val="22"/>
          <w:szCs w:val="22"/>
          <w:lang w:val="en-US" w:eastAsia="ja-JP"/>
        </w:rPr>
        <w:t>WFME Global Standards for Basic Medical Education</w:t>
      </w:r>
    </w:p>
    <w:p w14:paraId="5108E2F2" w14:textId="13537AAF" w:rsidR="002B44FA" w:rsidRPr="00750478" w:rsidRDefault="007E20A9" w:rsidP="00590704">
      <w:pPr>
        <w:pStyle w:val="ListeParagraf"/>
        <w:numPr>
          <w:ilvl w:val="0"/>
          <w:numId w:val="7"/>
        </w:numPr>
        <w:spacing w:line="360" w:lineRule="auto"/>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M</w:t>
      </w:r>
      <w:r w:rsidR="00590704" w:rsidRPr="00750478">
        <w:rPr>
          <w:rFonts w:asciiTheme="minorHAnsi" w:hAnsiTheme="minorHAnsi" w:cstheme="minorHAnsi"/>
          <w:noProof/>
          <w:sz w:val="22"/>
          <w:szCs w:val="22"/>
          <w:lang w:val="en-US"/>
        </w:rPr>
        <w:t>aking a qualitative evaluation of the elements that cannot be documented in the SER</w:t>
      </w:r>
      <w:r w:rsidR="002B44FA" w:rsidRPr="00750478">
        <w:rPr>
          <w:rFonts w:asciiTheme="minorHAnsi" w:hAnsiTheme="minorHAnsi" w:cstheme="minorHAnsi"/>
          <w:noProof/>
          <w:sz w:val="22"/>
          <w:szCs w:val="22"/>
          <w:lang w:val="en-US"/>
        </w:rPr>
        <w:t xml:space="preserve">, </w:t>
      </w:r>
    </w:p>
    <w:p w14:paraId="43407CF0" w14:textId="15E0C9E1" w:rsidR="002B44FA" w:rsidRPr="00750478" w:rsidRDefault="00590704" w:rsidP="00590704">
      <w:pPr>
        <w:pStyle w:val="ListeParagraf"/>
        <w:numPr>
          <w:ilvl w:val="0"/>
          <w:numId w:val="7"/>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Identifying the consistency and inconsistencies between SER and on-site visit evaluations</w:t>
      </w:r>
    </w:p>
    <w:p w14:paraId="4B99056E" w14:textId="77777777" w:rsidR="002B44FA" w:rsidRPr="00750478" w:rsidRDefault="002B44FA" w:rsidP="00A2398C">
      <w:pPr>
        <w:spacing w:line="360" w:lineRule="auto"/>
        <w:rPr>
          <w:rFonts w:asciiTheme="minorHAnsi" w:hAnsiTheme="minorHAnsi" w:cstheme="minorHAnsi"/>
          <w:noProof/>
          <w:sz w:val="22"/>
          <w:szCs w:val="22"/>
          <w:lang w:val="en-US"/>
        </w:rPr>
      </w:pPr>
    </w:p>
    <w:p w14:paraId="1299C43A" w14:textId="77777777" w:rsidR="00F365FD" w:rsidRPr="00750478" w:rsidRDefault="00F365FD">
      <w:pPr>
        <w:rPr>
          <w:rFonts w:asciiTheme="minorHAnsi" w:hAnsiTheme="minorHAnsi" w:cstheme="minorHAnsi"/>
          <w:b/>
          <w:bCs/>
          <w:caps/>
          <w:noProof/>
          <w:sz w:val="22"/>
          <w:szCs w:val="22"/>
          <w:lang w:val="en-US" w:eastAsia="en-US"/>
        </w:rPr>
      </w:pPr>
      <w:bookmarkStart w:id="0" w:name="_Toc276633448"/>
      <w:r w:rsidRPr="00750478">
        <w:rPr>
          <w:rFonts w:asciiTheme="minorHAnsi" w:hAnsiTheme="minorHAnsi" w:cstheme="minorHAnsi"/>
          <w:noProof/>
          <w:sz w:val="22"/>
          <w:szCs w:val="22"/>
          <w:lang w:val="en-US"/>
        </w:rPr>
        <w:br w:type="page"/>
      </w:r>
    </w:p>
    <w:p w14:paraId="6A6B22BE" w14:textId="616388DB" w:rsidR="002B44FA" w:rsidRPr="00750478" w:rsidRDefault="007E20A9" w:rsidP="00A2398C">
      <w:pPr>
        <w:pStyle w:val="Balk1"/>
        <w:spacing w:line="360" w:lineRule="auto"/>
        <w:rPr>
          <w:rFonts w:asciiTheme="minorHAnsi" w:hAnsiTheme="minorHAnsi" w:cstheme="minorHAnsi"/>
          <w:noProof/>
          <w:sz w:val="22"/>
          <w:szCs w:val="22"/>
          <w:lang w:val="en-US"/>
        </w:rPr>
      </w:pPr>
      <w:r>
        <w:rPr>
          <w:rFonts w:asciiTheme="minorHAnsi" w:hAnsiTheme="minorHAnsi" w:cstheme="minorHAnsi"/>
          <w:noProof/>
          <w:sz w:val="22"/>
          <w:szCs w:val="22"/>
          <w:lang w:val="en-US"/>
        </w:rPr>
        <w:lastRenderedPageBreak/>
        <w:t>INSTITUTIONAL SITE-</w:t>
      </w:r>
      <w:r w:rsidR="009E2A75" w:rsidRPr="00750478">
        <w:rPr>
          <w:rFonts w:asciiTheme="minorHAnsi" w:hAnsiTheme="minorHAnsi" w:cstheme="minorHAnsi"/>
          <w:noProof/>
          <w:sz w:val="22"/>
          <w:szCs w:val="22"/>
          <w:lang w:val="en-US"/>
        </w:rPr>
        <w:t>VISIT ACTIVITIES</w:t>
      </w:r>
      <w:bookmarkEnd w:id="0"/>
    </w:p>
    <w:p w14:paraId="4FA62239" w14:textId="12EEAB35" w:rsidR="002B44FA" w:rsidRPr="00750478" w:rsidRDefault="009E2A75" w:rsidP="00A2398C">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The process is composed of three basic phases</w:t>
      </w:r>
      <w:r w:rsidR="002B44FA" w:rsidRPr="00750478">
        <w:rPr>
          <w:rFonts w:asciiTheme="minorHAnsi" w:hAnsiTheme="minorHAnsi" w:cstheme="minorHAnsi"/>
          <w:noProof/>
          <w:sz w:val="22"/>
          <w:szCs w:val="22"/>
          <w:lang w:val="en-US"/>
        </w:rPr>
        <w:t xml:space="preserve">. </w:t>
      </w:r>
    </w:p>
    <w:p w14:paraId="0870AC8E" w14:textId="5A117420" w:rsidR="002B44FA" w:rsidRPr="00750478" w:rsidRDefault="009E2A75" w:rsidP="00A2398C">
      <w:pPr>
        <w:numPr>
          <w:ilvl w:val="0"/>
          <w:numId w:val="2"/>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Pre-visit activities</w:t>
      </w:r>
    </w:p>
    <w:p w14:paraId="1880567A" w14:textId="168A28F2" w:rsidR="002B44FA" w:rsidRPr="00750478" w:rsidRDefault="007E20A9" w:rsidP="00A2398C">
      <w:pPr>
        <w:numPr>
          <w:ilvl w:val="0"/>
          <w:numId w:val="2"/>
        </w:numPr>
        <w:spacing w:line="360" w:lineRule="auto"/>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In site-v</w:t>
      </w:r>
      <w:r w:rsidR="009E2A75" w:rsidRPr="00750478">
        <w:rPr>
          <w:rFonts w:asciiTheme="minorHAnsi" w:hAnsiTheme="minorHAnsi" w:cstheme="minorHAnsi"/>
          <w:noProof/>
          <w:sz w:val="22"/>
          <w:szCs w:val="22"/>
          <w:lang w:val="en-US"/>
        </w:rPr>
        <w:t>isit</w:t>
      </w:r>
      <w:r w:rsidR="0041777B" w:rsidRPr="00750478">
        <w:rPr>
          <w:rFonts w:asciiTheme="minorHAnsi" w:hAnsiTheme="minorHAnsi" w:cstheme="minorHAnsi"/>
          <w:noProof/>
          <w:sz w:val="22"/>
          <w:szCs w:val="22"/>
          <w:lang w:val="en-US"/>
        </w:rPr>
        <w:t xml:space="preserve"> </w:t>
      </w:r>
      <w:r w:rsidR="00320F56" w:rsidRPr="00750478">
        <w:rPr>
          <w:rFonts w:asciiTheme="minorHAnsi" w:hAnsiTheme="minorHAnsi" w:cstheme="minorHAnsi"/>
          <w:noProof/>
          <w:sz w:val="22"/>
          <w:szCs w:val="22"/>
          <w:lang w:val="en-US"/>
        </w:rPr>
        <w:t>activities</w:t>
      </w:r>
    </w:p>
    <w:p w14:paraId="2252CC60" w14:textId="2F5798A1" w:rsidR="00320F56" w:rsidRPr="00750478" w:rsidRDefault="00320F56" w:rsidP="00320F56">
      <w:pPr>
        <w:numPr>
          <w:ilvl w:val="0"/>
          <w:numId w:val="2"/>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Post-visit activities</w:t>
      </w:r>
    </w:p>
    <w:p w14:paraId="10994214" w14:textId="4D8C818D" w:rsidR="002B44FA" w:rsidRPr="00750478" w:rsidRDefault="002B44FA" w:rsidP="00320F56">
      <w:pPr>
        <w:spacing w:line="360" w:lineRule="auto"/>
        <w:ind w:left="720"/>
        <w:jc w:val="both"/>
        <w:rPr>
          <w:rFonts w:asciiTheme="minorHAnsi" w:hAnsiTheme="minorHAnsi" w:cstheme="minorHAnsi"/>
          <w:noProof/>
          <w:sz w:val="22"/>
          <w:szCs w:val="22"/>
          <w:lang w:val="en-US"/>
        </w:rPr>
      </w:pPr>
    </w:p>
    <w:p w14:paraId="10984F32" w14:textId="3FAEC830" w:rsidR="002B44FA" w:rsidRPr="00750478" w:rsidRDefault="002873D3" w:rsidP="002873D3">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The success of the whole process depends on the comprehensive, timely and professional completion of these three phases in a holistic manner. </w:t>
      </w:r>
    </w:p>
    <w:p w14:paraId="3461D779" w14:textId="77777777" w:rsidR="002B44FA" w:rsidRPr="00750478" w:rsidRDefault="002B44FA" w:rsidP="00A2398C">
      <w:pPr>
        <w:spacing w:line="360" w:lineRule="auto"/>
        <w:rPr>
          <w:rFonts w:asciiTheme="minorHAnsi" w:hAnsiTheme="minorHAnsi" w:cstheme="minorHAnsi"/>
          <w:noProof/>
          <w:sz w:val="22"/>
          <w:szCs w:val="22"/>
          <w:lang w:val="en-US"/>
        </w:rPr>
      </w:pPr>
    </w:p>
    <w:p w14:paraId="50B01EC0" w14:textId="253B8D90" w:rsidR="002B44FA" w:rsidRPr="00750478" w:rsidRDefault="002B44FA" w:rsidP="00A2398C">
      <w:pPr>
        <w:pStyle w:val="Balk2"/>
        <w:spacing w:line="360" w:lineRule="auto"/>
        <w:rPr>
          <w:rFonts w:asciiTheme="minorHAnsi" w:hAnsiTheme="minorHAnsi" w:cstheme="minorHAnsi"/>
          <w:noProof/>
          <w:sz w:val="22"/>
          <w:szCs w:val="22"/>
          <w:lang w:val="en-US"/>
        </w:rPr>
      </w:pPr>
      <w:bookmarkStart w:id="1" w:name="_Toc276633449"/>
      <w:r w:rsidRPr="00750478">
        <w:rPr>
          <w:rFonts w:asciiTheme="minorHAnsi" w:hAnsiTheme="minorHAnsi" w:cstheme="minorHAnsi"/>
          <w:noProof/>
          <w:sz w:val="22"/>
          <w:szCs w:val="22"/>
          <w:lang w:val="en-US"/>
        </w:rPr>
        <w:t>1.</w:t>
      </w:r>
      <w:bookmarkEnd w:id="1"/>
      <w:r w:rsidR="002873D3" w:rsidRPr="00750478">
        <w:rPr>
          <w:rFonts w:asciiTheme="minorHAnsi" w:hAnsiTheme="minorHAnsi" w:cstheme="minorHAnsi"/>
          <w:noProof/>
          <w:sz w:val="22"/>
          <w:szCs w:val="22"/>
          <w:lang w:val="en-US"/>
        </w:rPr>
        <w:t>Pre-visit activities</w:t>
      </w:r>
    </w:p>
    <w:p w14:paraId="03B96F4B" w14:textId="122B293D" w:rsidR="002B44FA" w:rsidRPr="00750478" w:rsidRDefault="00462E5A" w:rsidP="00A2398C">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It starts with the appointment of the </w:t>
      </w:r>
      <w:r w:rsidR="007E20A9">
        <w:rPr>
          <w:rFonts w:asciiTheme="minorHAnsi" w:hAnsiTheme="minorHAnsi" w:cstheme="minorHAnsi"/>
          <w:noProof/>
          <w:sz w:val="22"/>
          <w:szCs w:val="22"/>
          <w:lang w:val="en-US"/>
        </w:rPr>
        <w:t>site-</w:t>
      </w:r>
      <w:r w:rsidR="00015B89" w:rsidRPr="00750478">
        <w:rPr>
          <w:rFonts w:asciiTheme="minorHAnsi" w:hAnsiTheme="minorHAnsi" w:cstheme="minorHAnsi"/>
          <w:noProof/>
          <w:sz w:val="22"/>
          <w:szCs w:val="22"/>
          <w:lang w:val="en-US"/>
        </w:rPr>
        <w:t xml:space="preserve">visit </w:t>
      </w:r>
      <w:r w:rsidRPr="00750478">
        <w:rPr>
          <w:rFonts w:asciiTheme="minorHAnsi" w:hAnsiTheme="minorHAnsi" w:cstheme="minorHAnsi"/>
          <w:noProof/>
          <w:sz w:val="22"/>
          <w:szCs w:val="22"/>
          <w:lang w:val="en-US"/>
        </w:rPr>
        <w:t>team members by TEPDAD and the determination of the visit date.</w:t>
      </w:r>
      <w:r w:rsidR="00015B89" w:rsidRPr="00750478">
        <w:rPr>
          <w:rFonts w:asciiTheme="minorHAnsi" w:hAnsiTheme="minorHAnsi" w:cstheme="minorHAnsi"/>
          <w:noProof/>
          <w:lang w:val="en-US"/>
        </w:rPr>
        <w:t xml:space="preserve"> </w:t>
      </w:r>
      <w:r w:rsidR="007E20A9">
        <w:rPr>
          <w:rFonts w:asciiTheme="minorHAnsi" w:hAnsiTheme="minorHAnsi" w:cstheme="minorHAnsi"/>
          <w:noProof/>
          <w:sz w:val="22"/>
          <w:szCs w:val="22"/>
          <w:lang w:val="en-US"/>
        </w:rPr>
        <w:t>Site-</w:t>
      </w:r>
      <w:r w:rsidR="00015B89" w:rsidRPr="00750478">
        <w:rPr>
          <w:rFonts w:asciiTheme="minorHAnsi" w:hAnsiTheme="minorHAnsi" w:cstheme="minorHAnsi"/>
          <w:noProof/>
          <w:sz w:val="22"/>
          <w:szCs w:val="22"/>
          <w:lang w:val="en-US"/>
        </w:rPr>
        <w:t xml:space="preserve">visit team members are expected to examine the SER and its attachments prepared by the institution to have information about the </w:t>
      </w:r>
      <w:r w:rsidR="007E20A9">
        <w:rPr>
          <w:rFonts w:asciiTheme="minorHAnsi" w:hAnsiTheme="minorHAnsi" w:cstheme="minorHAnsi"/>
          <w:noProof/>
          <w:sz w:val="22"/>
          <w:szCs w:val="22"/>
          <w:lang w:val="en-US"/>
        </w:rPr>
        <w:t>school</w:t>
      </w:r>
      <w:r w:rsidR="00015B89" w:rsidRPr="00750478">
        <w:rPr>
          <w:rFonts w:asciiTheme="minorHAnsi" w:hAnsiTheme="minorHAnsi" w:cstheme="minorHAnsi"/>
          <w:noProof/>
          <w:sz w:val="22"/>
          <w:szCs w:val="22"/>
          <w:lang w:val="en-US"/>
        </w:rPr>
        <w:t xml:space="preserve"> and its status against the standards</w:t>
      </w:r>
      <w:r w:rsidR="002B44FA" w:rsidRPr="00750478">
        <w:rPr>
          <w:rFonts w:asciiTheme="minorHAnsi" w:hAnsiTheme="minorHAnsi" w:cstheme="minorHAnsi"/>
          <w:noProof/>
          <w:sz w:val="22"/>
          <w:szCs w:val="22"/>
          <w:lang w:val="en-US"/>
        </w:rPr>
        <w:t xml:space="preserve">. </w:t>
      </w:r>
    </w:p>
    <w:p w14:paraId="3CF2D8B6" w14:textId="77777777" w:rsidR="00A20948" w:rsidRPr="00750478" w:rsidRDefault="00A20948" w:rsidP="00A20948">
      <w:pPr>
        <w:spacing w:line="360" w:lineRule="auto"/>
        <w:jc w:val="both"/>
        <w:rPr>
          <w:rFonts w:asciiTheme="minorHAnsi" w:hAnsiTheme="minorHAnsi" w:cstheme="minorHAnsi"/>
          <w:noProof/>
          <w:sz w:val="22"/>
          <w:szCs w:val="22"/>
          <w:lang w:val="en-US"/>
        </w:rPr>
      </w:pPr>
    </w:p>
    <w:p w14:paraId="0FB78278" w14:textId="1947D9AC" w:rsidR="00CB2790" w:rsidRPr="00750478" w:rsidRDefault="007E20A9" w:rsidP="00A2398C">
      <w:pPr>
        <w:spacing w:line="360" w:lineRule="auto"/>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The details of the site-</w:t>
      </w:r>
      <w:r w:rsidR="00833659" w:rsidRPr="00750478">
        <w:rPr>
          <w:rFonts w:asciiTheme="minorHAnsi" w:hAnsiTheme="minorHAnsi" w:cstheme="minorHAnsi"/>
          <w:noProof/>
          <w:sz w:val="22"/>
          <w:szCs w:val="22"/>
          <w:lang w:val="en-US"/>
        </w:rPr>
        <w:t xml:space="preserve">visit process (date, transportation, accommodation, </w:t>
      </w:r>
      <w:r>
        <w:rPr>
          <w:rFonts w:asciiTheme="minorHAnsi" w:hAnsiTheme="minorHAnsi" w:cstheme="minorHAnsi"/>
          <w:noProof/>
          <w:sz w:val="22"/>
          <w:szCs w:val="22"/>
          <w:lang w:val="en-US"/>
        </w:rPr>
        <w:t>site-</w:t>
      </w:r>
      <w:r w:rsidR="00833659" w:rsidRPr="00750478">
        <w:rPr>
          <w:rFonts w:asciiTheme="minorHAnsi" w:hAnsiTheme="minorHAnsi" w:cstheme="minorHAnsi"/>
          <w:noProof/>
          <w:sz w:val="22"/>
          <w:szCs w:val="22"/>
          <w:lang w:val="en-US"/>
        </w:rPr>
        <w:t xml:space="preserve">visit plan, expectations in the dean's presentation etc.) are determined </w:t>
      </w:r>
      <w:r w:rsidR="00EC728B" w:rsidRPr="00750478">
        <w:rPr>
          <w:rFonts w:asciiTheme="minorHAnsi" w:hAnsiTheme="minorHAnsi" w:cstheme="minorHAnsi"/>
          <w:noProof/>
          <w:sz w:val="22"/>
          <w:szCs w:val="22"/>
          <w:lang w:val="en-US"/>
        </w:rPr>
        <w:t xml:space="preserve">by the team and </w:t>
      </w:r>
      <w:r w:rsidR="00833659" w:rsidRPr="00750478">
        <w:rPr>
          <w:rFonts w:asciiTheme="minorHAnsi" w:hAnsiTheme="minorHAnsi" w:cstheme="minorHAnsi"/>
          <w:noProof/>
          <w:sz w:val="22"/>
          <w:szCs w:val="22"/>
          <w:lang w:val="en-US"/>
        </w:rPr>
        <w:t xml:space="preserve">the head of the team </w:t>
      </w:r>
      <w:r w:rsidR="00EC728B" w:rsidRPr="00750478">
        <w:rPr>
          <w:rFonts w:asciiTheme="minorHAnsi" w:hAnsiTheme="minorHAnsi" w:cstheme="minorHAnsi"/>
          <w:noProof/>
          <w:sz w:val="22"/>
          <w:szCs w:val="22"/>
          <w:lang w:val="en-US"/>
        </w:rPr>
        <w:t xml:space="preserve">conveys the information to the institution.  For </w:t>
      </w:r>
      <w:r>
        <w:rPr>
          <w:rFonts w:asciiTheme="minorHAnsi" w:hAnsiTheme="minorHAnsi" w:cstheme="minorHAnsi"/>
          <w:noProof/>
          <w:sz w:val="22"/>
          <w:szCs w:val="22"/>
          <w:lang w:val="en-US"/>
        </w:rPr>
        <w:t>site-</w:t>
      </w:r>
      <w:r w:rsidR="00EC728B" w:rsidRPr="00750478">
        <w:rPr>
          <w:rFonts w:asciiTheme="minorHAnsi" w:hAnsiTheme="minorHAnsi" w:cstheme="minorHAnsi"/>
          <w:noProof/>
          <w:sz w:val="22"/>
          <w:szCs w:val="22"/>
          <w:lang w:val="en-US"/>
        </w:rPr>
        <w:t>visits,</w:t>
      </w:r>
      <w:r w:rsidR="00EC728B" w:rsidRPr="00750478">
        <w:rPr>
          <w:rFonts w:asciiTheme="minorHAnsi" w:hAnsiTheme="minorHAnsi" w:cstheme="minorHAnsi"/>
          <w:noProof/>
          <w:lang w:val="en-US"/>
        </w:rPr>
        <w:t xml:space="preserve"> </w:t>
      </w:r>
      <w:r w:rsidR="001C6380" w:rsidRPr="00750478">
        <w:rPr>
          <w:rFonts w:asciiTheme="minorHAnsi" w:hAnsiTheme="minorHAnsi" w:cstheme="minorHAnsi"/>
          <w:noProof/>
          <w:lang w:val="en-US"/>
        </w:rPr>
        <w:t xml:space="preserve">the institution should provide a </w:t>
      </w:r>
      <w:r w:rsidR="001C6380" w:rsidRPr="00750478">
        <w:rPr>
          <w:rFonts w:asciiTheme="minorHAnsi" w:hAnsiTheme="minorHAnsi" w:cstheme="minorHAnsi"/>
          <w:noProof/>
          <w:sz w:val="22"/>
          <w:szCs w:val="22"/>
          <w:lang w:val="en-US"/>
        </w:rPr>
        <w:t xml:space="preserve">separate </w:t>
      </w:r>
      <w:r w:rsidR="00EC728B" w:rsidRPr="00750478">
        <w:rPr>
          <w:rFonts w:asciiTheme="minorHAnsi" w:hAnsiTheme="minorHAnsi" w:cstheme="minorHAnsi"/>
          <w:noProof/>
          <w:sz w:val="22"/>
          <w:szCs w:val="22"/>
          <w:lang w:val="en-US"/>
        </w:rPr>
        <w:t xml:space="preserve">room </w:t>
      </w:r>
      <w:r w:rsidR="001C6380" w:rsidRPr="00750478">
        <w:rPr>
          <w:rFonts w:asciiTheme="minorHAnsi" w:hAnsiTheme="minorHAnsi" w:cstheme="minorHAnsi"/>
          <w:noProof/>
          <w:sz w:val="22"/>
          <w:szCs w:val="22"/>
          <w:lang w:val="en-US"/>
        </w:rPr>
        <w:t xml:space="preserve">for the </w:t>
      </w:r>
      <w:r w:rsidR="00715C9A">
        <w:rPr>
          <w:rFonts w:asciiTheme="minorHAnsi" w:hAnsiTheme="minorHAnsi" w:cstheme="minorHAnsi"/>
          <w:noProof/>
          <w:sz w:val="22"/>
          <w:szCs w:val="22"/>
          <w:lang w:val="en-US"/>
        </w:rPr>
        <w:t>site-</w:t>
      </w:r>
      <w:r w:rsidR="001C6380" w:rsidRPr="00750478">
        <w:rPr>
          <w:rFonts w:asciiTheme="minorHAnsi" w:hAnsiTheme="minorHAnsi" w:cstheme="minorHAnsi"/>
          <w:noProof/>
          <w:sz w:val="22"/>
          <w:szCs w:val="22"/>
          <w:lang w:val="en-US"/>
        </w:rPr>
        <w:t xml:space="preserve">visit team meetings in the accommodation place </w:t>
      </w:r>
      <w:r w:rsidR="00EC728B" w:rsidRPr="00750478">
        <w:rPr>
          <w:rFonts w:asciiTheme="minorHAnsi" w:hAnsiTheme="minorHAnsi" w:cstheme="minorHAnsi"/>
          <w:noProof/>
          <w:sz w:val="22"/>
          <w:szCs w:val="22"/>
          <w:lang w:val="en-US"/>
        </w:rPr>
        <w:t xml:space="preserve">with internet connection </w:t>
      </w:r>
      <w:r w:rsidR="001C6380" w:rsidRPr="00750478">
        <w:rPr>
          <w:rFonts w:asciiTheme="minorHAnsi" w:hAnsiTheme="minorHAnsi" w:cstheme="minorHAnsi"/>
          <w:noProof/>
          <w:sz w:val="22"/>
          <w:szCs w:val="22"/>
          <w:lang w:val="en-US"/>
        </w:rPr>
        <w:t xml:space="preserve">where a printer, a barcovision and a printed copy of SER and its attachmenrs are available. A </w:t>
      </w:r>
      <w:r w:rsidR="003C00D1" w:rsidRPr="00750478">
        <w:rPr>
          <w:rFonts w:asciiTheme="minorHAnsi" w:hAnsiTheme="minorHAnsi" w:cstheme="minorHAnsi"/>
          <w:noProof/>
          <w:sz w:val="22"/>
          <w:szCs w:val="22"/>
          <w:lang w:val="en-US"/>
        </w:rPr>
        <w:t xml:space="preserve">similar </w:t>
      </w:r>
      <w:r w:rsidR="001C6380" w:rsidRPr="00750478">
        <w:rPr>
          <w:rFonts w:asciiTheme="minorHAnsi" w:hAnsiTheme="minorHAnsi" w:cstheme="minorHAnsi"/>
          <w:noProof/>
          <w:sz w:val="22"/>
          <w:szCs w:val="22"/>
          <w:lang w:val="en-US"/>
        </w:rPr>
        <w:t xml:space="preserve">room </w:t>
      </w:r>
      <w:r w:rsidR="003C00D1" w:rsidRPr="00750478">
        <w:rPr>
          <w:rFonts w:asciiTheme="minorHAnsi" w:hAnsiTheme="minorHAnsi" w:cstheme="minorHAnsi"/>
          <w:noProof/>
          <w:sz w:val="22"/>
          <w:szCs w:val="22"/>
          <w:lang w:val="en-US"/>
        </w:rPr>
        <w:t xml:space="preserve">should also be allocated </w:t>
      </w:r>
      <w:r w:rsidR="001C6380" w:rsidRPr="00750478">
        <w:rPr>
          <w:rFonts w:asciiTheme="minorHAnsi" w:hAnsiTheme="minorHAnsi" w:cstheme="minorHAnsi"/>
          <w:noProof/>
          <w:sz w:val="22"/>
          <w:szCs w:val="22"/>
          <w:lang w:val="en-US"/>
        </w:rPr>
        <w:t xml:space="preserve">in the school </w:t>
      </w:r>
      <w:r w:rsidR="003C00D1" w:rsidRPr="00750478">
        <w:rPr>
          <w:rFonts w:asciiTheme="minorHAnsi" w:hAnsiTheme="minorHAnsi" w:cstheme="minorHAnsi"/>
          <w:noProof/>
          <w:sz w:val="22"/>
          <w:szCs w:val="22"/>
          <w:lang w:val="en-US"/>
        </w:rPr>
        <w:t xml:space="preserve">for </w:t>
      </w:r>
      <w:r>
        <w:rPr>
          <w:rFonts w:asciiTheme="minorHAnsi" w:hAnsiTheme="minorHAnsi" w:cstheme="minorHAnsi"/>
          <w:noProof/>
          <w:sz w:val="22"/>
          <w:szCs w:val="22"/>
          <w:lang w:val="en-US"/>
        </w:rPr>
        <w:t>the site-</w:t>
      </w:r>
      <w:r w:rsidR="003C00D1" w:rsidRPr="00750478">
        <w:rPr>
          <w:rFonts w:asciiTheme="minorHAnsi" w:hAnsiTheme="minorHAnsi" w:cstheme="minorHAnsi"/>
          <w:noProof/>
          <w:sz w:val="22"/>
          <w:szCs w:val="22"/>
          <w:lang w:val="en-US"/>
        </w:rPr>
        <w:t>visit team</w:t>
      </w:r>
      <w:r w:rsidR="001C6380" w:rsidRPr="00750478">
        <w:rPr>
          <w:rFonts w:asciiTheme="minorHAnsi" w:hAnsiTheme="minorHAnsi" w:cstheme="minorHAnsi"/>
          <w:noProof/>
          <w:sz w:val="22"/>
          <w:szCs w:val="22"/>
          <w:lang w:val="en-US"/>
        </w:rPr>
        <w:t xml:space="preserve">   </w:t>
      </w:r>
      <w:r w:rsidR="003C00D1" w:rsidRPr="00750478">
        <w:rPr>
          <w:rFonts w:asciiTheme="minorHAnsi" w:hAnsiTheme="minorHAnsi" w:cstheme="minorHAnsi"/>
          <w:noProof/>
          <w:sz w:val="22"/>
          <w:szCs w:val="22"/>
          <w:lang w:val="en-US"/>
        </w:rPr>
        <w:t xml:space="preserve">The institution should take the necessary measures to ensure that face-to-face visits to be held in unusual </w:t>
      </w:r>
      <w:r>
        <w:rPr>
          <w:rFonts w:asciiTheme="minorHAnsi" w:hAnsiTheme="minorHAnsi" w:cstheme="minorHAnsi"/>
          <w:noProof/>
          <w:sz w:val="22"/>
          <w:szCs w:val="22"/>
          <w:lang w:val="en-US"/>
        </w:rPr>
        <w:t>circumstances</w:t>
      </w:r>
      <w:r w:rsidR="003C00D1" w:rsidRPr="00750478">
        <w:rPr>
          <w:rFonts w:asciiTheme="minorHAnsi" w:hAnsiTheme="minorHAnsi" w:cstheme="minorHAnsi"/>
          <w:noProof/>
          <w:sz w:val="22"/>
          <w:szCs w:val="22"/>
          <w:lang w:val="en-US"/>
        </w:rPr>
        <w:t xml:space="preserve"> are carried out in healthy and safe conditions for the evaluation team and participants (accommodation conditions, size of meeting rooms, implementation of hygiene-health-safety rules, etc.)</w:t>
      </w:r>
    </w:p>
    <w:p w14:paraId="19F4C88A" w14:textId="77777777" w:rsidR="003C00D1" w:rsidRPr="00750478" w:rsidRDefault="003C00D1" w:rsidP="00A2398C">
      <w:pPr>
        <w:spacing w:line="360" w:lineRule="auto"/>
        <w:jc w:val="both"/>
        <w:rPr>
          <w:rFonts w:asciiTheme="minorHAnsi" w:hAnsiTheme="minorHAnsi" w:cstheme="minorHAnsi"/>
          <w:noProof/>
          <w:sz w:val="22"/>
          <w:szCs w:val="22"/>
          <w:lang w:val="en-US"/>
        </w:rPr>
      </w:pPr>
    </w:p>
    <w:p w14:paraId="1FC39945" w14:textId="26FF1F3D" w:rsidR="002B44FA" w:rsidRPr="00750478" w:rsidRDefault="003C00D1" w:rsidP="00A2398C">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The </w:t>
      </w:r>
      <w:r w:rsidR="00715C9A">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team makes a plan for the observations and interviews to be made during the </w:t>
      </w:r>
      <w:r w:rsidR="00055055">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 and additional information to be requested.</w:t>
      </w:r>
    </w:p>
    <w:p w14:paraId="1C815B06" w14:textId="25A4004F" w:rsidR="002B44FA" w:rsidRPr="00750478" w:rsidRDefault="003C00D1" w:rsidP="00A2398C">
      <w:pPr>
        <w:spacing w:line="360" w:lineRule="auto"/>
        <w:jc w:val="both"/>
        <w:rPr>
          <w:rFonts w:asciiTheme="minorHAnsi" w:hAnsiTheme="minorHAnsi" w:cstheme="minorHAnsi"/>
          <w:noProof/>
          <w:sz w:val="22"/>
          <w:szCs w:val="22"/>
          <w:lang w:val="en-US"/>
        </w:rPr>
      </w:pPr>
      <w:r w:rsidRPr="009A6501">
        <w:rPr>
          <w:rFonts w:asciiTheme="minorHAnsi" w:hAnsiTheme="minorHAnsi" w:cstheme="minorHAnsi"/>
          <w:noProof/>
          <w:sz w:val="22"/>
          <w:szCs w:val="22"/>
          <w:lang w:val="en-US"/>
        </w:rPr>
        <w:t xml:space="preserve">All </w:t>
      </w:r>
      <w:r w:rsidR="00055055" w:rsidRPr="009A6501">
        <w:rPr>
          <w:rFonts w:asciiTheme="minorHAnsi" w:hAnsiTheme="minorHAnsi" w:cstheme="minorHAnsi"/>
          <w:noProof/>
          <w:sz w:val="22"/>
          <w:szCs w:val="22"/>
          <w:lang w:val="en-US"/>
        </w:rPr>
        <w:t>organization and expenses of site</w:t>
      </w:r>
      <w:r w:rsidR="00A817B4" w:rsidRPr="009A6501">
        <w:rPr>
          <w:rFonts w:asciiTheme="minorHAnsi" w:hAnsiTheme="minorHAnsi" w:cstheme="minorHAnsi"/>
          <w:noProof/>
          <w:sz w:val="22"/>
          <w:szCs w:val="22"/>
          <w:lang w:val="en-US"/>
        </w:rPr>
        <w:t>-</w:t>
      </w:r>
      <w:r w:rsidR="00055055" w:rsidRPr="009A6501">
        <w:rPr>
          <w:rFonts w:asciiTheme="minorHAnsi" w:hAnsiTheme="minorHAnsi" w:cstheme="minorHAnsi"/>
          <w:noProof/>
          <w:sz w:val="22"/>
          <w:szCs w:val="22"/>
          <w:lang w:val="en-US"/>
        </w:rPr>
        <w:t>visit</w:t>
      </w:r>
      <w:r w:rsidRPr="009A6501">
        <w:rPr>
          <w:rFonts w:asciiTheme="minorHAnsi" w:hAnsiTheme="minorHAnsi" w:cstheme="minorHAnsi"/>
          <w:noProof/>
          <w:sz w:val="22"/>
          <w:szCs w:val="22"/>
          <w:lang w:val="en-US"/>
        </w:rPr>
        <w:t xml:space="preserve"> are covered by the institution visited.</w:t>
      </w:r>
      <w:r w:rsidR="002B44FA"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 xml:space="preserve">After communicating with all team members, the head of the team </w:t>
      </w:r>
      <w:r w:rsidRPr="009A6501">
        <w:rPr>
          <w:rFonts w:asciiTheme="minorHAnsi" w:hAnsiTheme="minorHAnsi" w:cstheme="minorHAnsi"/>
          <w:noProof/>
          <w:sz w:val="22"/>
          <w:szCs w:val="22"/>
          <w:lang w:val="en-US"/>
        </w:rPr>
        <w:t xml:space="preserve">should request an official invitation/assignment </w:t>
      </w:r>
      <w:r w:rsidR="00466045" w:rsidRPr="009A6501">
        <w:rPr>
          <w:rFonts w:asciiTheme="minorHAnsi" w:hAnsiTheme="minorHAnsi" w:cstheme="minorHAnsi"/>
          <w:noProof/>
          <w:sz w:val="22"/>
          <w:szCs w:val="22"/>
          <w:lang w:val="en-US"/>
        </w:rPr>
        <w:t xml:space="preserve">for the team members from </w:t>
      </w:r>
      <w:r w:rsidR="009A6501" w:rsidRPr="009A6501">
        <w:rPr>
          <w:rFonts w:asciiTheme="minorHAnsi" w:hAnsiTheme="minorHAnsi" w:cstheme="minorHAnsi"/>
          <w:noProof/>
          <w:sz w:val="22"/>
          <w:szCs w:val="22"/>
          <w:lang w:val="en-US"/>
        </w:rPr>
        <w:t>TEPDAD</w:t>
      </w:r>
      <w:r w:rsidR="00466045" w:rsidRPr="009A6501">
        <w:rPr>
          <w:rFonts w:asciiTheme="minorHAnsi" w:hAnsiTheme="minorHAnsi" w:cstheme="minorHAnsi"/>
          <w:noProof/>
          <w:sz w:val="22"/>
          <w:szCs w:val="22"/>
          <w:lang w:val="en-US"/>
        </w:rPr>
        <w:t>.</w:t>
      </w:r>
      <w:r w:rsidR="00647B73">
        <w:rPr>
          <w:rFonts w:asciiTheme="minorHAnsi" w:hAnsiTheme="minorHAnsi" w:cstheme="minorHAnsi"/>
          <w:noProof/>
          <w:sz w:val="22"/>
          <w:szCs w:val="22"/>
          <w:lang w:val="en-US"/>
        </w:rPr>
        <w:t xml:space="preserve"> </w:t>
      </w:r>
    </w:p>
    <w:p w14:paraId="0562CB0E" w14:textId="77777777" w:rsidR="002B44FA" w:rsidRPr="00750478" w:rsidRDefault="002B44FA" w:rsidP="00A2398C">
      <w:pPr>
        <w:spacing w:line="360" w:lineRule="auto"/>
        <w:jc w:val="both"/>
        <w:rPr>
          <w:rFonts w:asciiTheme="minorHAnsi" w:hAnsiTheme="minorHAnsi" w:cstheme="minorHAnsi"/>
          <w:noProof/>
          <w:sz w:val="22"/>
          <w:szCs w:val="22"/>
          <w:lang w:val="en-US"/>
        </w:rPr>
      </w:pPr>
    </w:p>
    <w:p w14:paraId="34CE0A41" w14:textId="77777777" w:rsidR="00121375" w:rsidRPr="00750478" w:rsidRDefault="00121375" w:rsidP="00A2398C">
      <w:pPr>
        <w:spacing w:line="360" w:lineRule="auto"/>
        <w:jc w:val="both"/>
        <w:rPr>
          <w:rFonts w:asciiTheme="minorHAnsi" w:hAnsiTheme="minorHAnsi" w:cstheme="minorHAnsi"/>
          <w:noProof/>
          <w:sz w:val="22"/>
          <w:szCs w:val="22"/>
          <w:lang w:val="en-US"/>
        </w:rPr>
      </w:pPr>
    </w:p>
    <w:p w14:paraId="62EBF3C5" w14:textId="77777777" w:rsidR="00241AD5" w:rsidRPr="00750478" w:rsidRDefault="00241AD5" w:rsidP="00A2398C">
      <w:pPr>
        <w:spacing w:line="360" w:lineRule="auto"/>
        <w:jc w:val="both"/>
        <w:rPr>
          <w:rFonts w:asciiTheme="minorHAnsi" w:hAnsiTheme="minorHAnsi" w:cstheme="minorHAnsi"/>
          <w:noProof/>
          <w:sz w:val="22"/>
          <w:szCs w:val="22"/>
          <w:lang w:val="en-US"/>
        </w:rPr>
      </w:pPr>
    </w:p>
    <w:p w14:paraId="6D98A12B" w14:textId="77777777" w:rsidR="00241AD5" w:rsidRPr="00750478" w:rsidRDefault="00241AD5" w:rsidP="00A2398C">
      <w:pPr>
        <w:spacing w:line="360" w:lineRule="auto"/>
        <w:jc w:val="both"/>
        <w:rPr>
          <w:rFonts w:asciiTheme="minorHAnsi" w:hAnsiTheme="minorHAnsi" w:cstheme="minorHAnsi"/>
          <w:noProof/>
          <w:sz w:val="22"/>
          <w:szCs w:val="22"/>
          <w:lang w:val="en-US"/>
        </w:rPr>
      </w:pPr>
    </w:p>
    <w:p w14:paraId="2946DB82" w14:textId="77777777" w:rsidR="007B2E7D" w:rsidRPr="00750478" w:rsidRDefault="007B2E7D" w:rsidP="00A2398C">
      <w:pPr>
        <w:spacing w:line="360" w:lineRule="auto"/>
        <w:jc w:val="both"/>
        <w:rPr>
          <w:rFonts w:asciiTheme="minorHAnsi" w:hAnsiTheme="minorHAnsi" w:cstheme="minorHAnsi"/>
          <w:noProof/>
          <w:sz w:val="22"/>
          <w:szCs w:val="22"/>
          <w:lang w:val="en-US"/>
        </w:rPr>
      </w:pPr>
    </w:p>
    <w:p w14:paraId="5997CC1D" w14:textId="77777777" w:rsidR="007B2E7D" w:rsidRPr="00750478" w:rsidRDefault="007B2E7D" w:rsidP="00A2398C">
      <w:pPr>
        <w:spacing w:line="360" w:lineRule="auto"/>
        <w:jc w:val="both"/>
        <w:rPr>
          <w:rFonts w:asciiTheme="minorHAnsi" w:hAnsiTheme="minorHAnsi" w:cstheme="minorHAnsi"/>
          <w:noProof/>
          <w:sz w:val="22"/>
          <w:szCs w:val="22"/>
          <w:lang w:val="en-US"/>
        </w:rPr>
      </w:pPr>
    </w:p>
    <w:p w14:paraId="4E06A0A3" w14:textId="748681F7" w:rsidR="002B44FA" w:rsidRPr="00750478" w:rsidRDefault="002B44FA" w:rsidP="00A2398C">
      <w:pPr>
        <w:pStyle w:val="Balk2"/>
        <w:spacing w:line="360" w:lineRule="auto"/>
        <w:rPr>
          <w:rFonts w:asciiTheme="minorHAnsi" w:hAnsiTheme="minorHAnsi" w:cstheme="minorHAnsi"/>
          <w:noProof/>
          <w:sz w:val="22"/>
          <w:szCs w:val="22"/>
          <w:lang w:val="en-US"/>
        </w:rPr>
      </w:pPr>
      <w:bookmarkStart w:id="2" w:name="_Toc276633450"/>
      <w:r w:rsidRPr="00750478">
        <w:rPr>
          <w:rFonts w:asciiTheme="minorHAnsi" w:hAnsiTheme="minorHAnsi" w:cstheme="minorHAnsi"/>
          <w:noProof/>
          <w:sz w:val="22"/>
          <w:szCs w:val="22"/>
          <w:lang w:val="en-US"/>
        </w:rPr>
        <w:t>2.</w:t>
      </w:r>
      <w:bookmarkEnd w:id="2"/>
      <w:r w:rsidR="00466045" w:rsidRPr="00750478">
        <w:rPr>
          <w:rFonts w:asciiTheme="minorHAnsi" w:hAnsiTheme="minorHAnsi" w:cstheme="minorHAnsi"/>
          <w:noProof/>
          <w:sz w:val="22"/>
          <w:szCs w:val="22"/>
          <w:lang w:val="en-US"/>
        </w:rPr>
        <w:t xml:space="preserve"> </w:t>
      </w:r>
      <w:r w:rsidR="00A817B4">
        <w:rPr>
          <w:rFonts w:asciiTheme="minorHAnsi" w:hAnsiTheme="minorHAnsi" w:cstheme="minorHAnsi"/>
          <w:noProof/>
          <w:sz w:val="22"/>
          <w:szCs w:val="22"/>
          <w:lang w:val="en-US"/>
        </w:rPr>
        <w:t>Site-v</w:t>
      </w:r>
      <w:r w:rsidR="00466045" w:rsidRPr="00750478">
        <w:rPr>
          <w:rFonts w:asciiTheme="minorHAnsi" w:hAnsiTheme="minorHAnsi" w:cstheme="minorHAnsi"/>
          <w:noProof/>
          <w:sz w:val="22"/>
          <w:szCs w:val="22"/>
          <w:lang w:val="en-US"/>
        </w:rPr>
        <w:t xml:space="preserve">isit Activities </w:t>
      </w:r>
    </w:p>
    <w:p w14:paraId="5270358C" w14:textId="179A6B54" w:rsidR="002B44FA" w:rsidRPr="00750478" w:rsidRDefault="0004245A" w:rsidP="00A2398C">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The faculty of medicine applying for accreditation is obliged to provide all required information to the </w:t>
      </w:r>
      <w:r w:rsidR="00A817B4">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team. </w:t>
      </w:r>
    </w:p>
    <w:p w14:paraId="110FFD37" w14:textId="77777777" w:rsidR="00A20948" w:rsidRPr="00750478" w:rsidRDefault="00A20948" w:rsidP="00A2398C">
      <w:pPr>
        <w:spacing w:line="360" w:lineRule="auto"/>
        <w:jc w:val="both"/>
        <w:rPr>
          <w:rFonts w:asciiTheme="minorHAnsi" w:hAnsiTheme="minorHAnsi" w:cstheme="minorHAnsi"/>
          <w:noProof/>
          <w:sz w:val="22"/>
          <w:szCs w:val="22"/>
          <w:lang w:val="en-US"/>
        </w:rPr>
      </w:pPr>
    </w:p>
    <w:p w14:paraId="738EC618" w14:textId="4A359BEB" w:rsidR="002B44FA" w:rsidRPr="00750478" w:rsidRDefault="00715C9A" w:rsidP="00A2398C">
      <w:pPr>
        <w:spacing w:line="360" w:lineRule="auto"/>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Site-v</w:t>
      </w:r>
      <w:r w:rsidR="00BD1C02" w:rsidRPr="00750478">
        <w:rPr>
          <w:rFonts w:asciiTheme="minorHAnsi" w:hAnsiTheme="minorHAnsi" w:cstheme="minorHAnsi"/>
          <w:noProof/>
          <w:sz w:val="22"/>
          <w:szCs w:val="22"/>
          <w:lang w:val="en-US"/>
        </w:rPr>
        <w:t>isit team interviews the following</w:t>
      </w:r>
      <w:r w:rsidR="00055055">
        <w:rPr>
          <w:rFonts w:asciiTheme="minorHAnsi" w:hAnsiTheme="minorHAnsi" w:cstheme="minorHAnsi"/>
          <w:noProof/>
          <w:sz w:val="22"/>
          <w:szCs w:val="22"/>
          <w:lang w:val="en-US"/>
        </w:rPr>
        <w:t xml:space="preserve"> person or groups during the </w:t>
      </w:r>
      <w:r w:rsidR="00BD1C02" w:rsidRPr="00750478">
        <w:rPr>
          <w:rFonts w:asciiTheme="minorHAnsi" w:hAnsiTheme="minorHAnsi" w:cstheme="minorHAnsi"/>
          <w:noProof/>
          <w:sz w:val="22"/>
          <w:szCs w:val="22"/>
          <w:lang w:val="en-US"/>
        </w:rPr>
        <w:t>site</w:t>
      </w:r>
      <w:r w:rsidR="00055055">
        <w:rPr>
          <w:rFonts w:asciiTheme="minorHAnsi" w:hAnsiTheme="minorHAnsi" w:cstheme="minorHAnsi"/>
          <w:noProof/>
          <w:sz w:val="22"/>
          <w:szCs w:val="22"/>
          <w:lang w:val="en-US"/>
        </w:rPr>
        <w:t>-</w:t>
      </w:r>
      <w:r w:rsidR="00BD1C02" w:rsidRPr="00750478">
        <w:rPr>
          <w:rFonts w:asciiTheme="minorHAnsi" w:hAnsiTheme="minorHAnsi" w:cstheme="minorHAnsi"/>
          <w:noProof/>
          <w:sz w:val="22"/>
          <w:szCs w:val="22"/>
          <w:lang w:val="en-US"/>
        </w:rPr>
        <w:t>visit:</w:t>
      </w:r>
      <w:r w:rsidR="002B44FA" w:rsidRPr="00750478">
        <w:rPr>
          <w:rFonts w:asciiTheme="minorHAnsi" w:hAnsiTheme="minorHAnsi" w:cstheme="minorHAnsi"/>
          <w:noProof/>
          <w:sz w:val="22"/>
          <w:szCs w:val="22"/>
          <w:lang w:val="en-US"/>
        </w:rPr>
        <w:t xml:space="preserve"> </w:t>
      </w:r>
    </w:p>
    <w:p w14:paraId="1B45D12F" w14:textId="62546AF4" w:rsidR="002B44FA" w:rsidRPr="00750478" w:rsidRDefault="00EF502C" w:rsidP="00CD55FF">
      <w:pPr>
        <w:numPr>
          <w:ilvl w:val="0"/>
          <w:numId w:val="5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De</w:t>
      </w:r>
      <w:r w:rsidR="00BD1C02" w:rsidRPr="00750478">
        <w:rPr>
          <w:rFonts w:asciiTheme="minorHAnsi" w:hAnsiTheme="minorHAnsi" w:cstheme="minorHAnsi"/>
          <w:noProof/>
          <w:sz w:val="22"/>
          <w:szCs w:val="22"/>
          <w:lang w:val="en-US"/>
        </w:rPr>
        <w:t>an</w:t>
      </w:r>
    </w:p>
    <w:p w14:paraId="0DFDBAB1" w14:textId="1DC3DA84" w:rsidR="002B44FA" w:rsidRPr="00750478" w:rsidRDefault="008F5A9B" w:rsidP="00CD55FF">
      <w:pPr>
        <w:numPr>
          <w:ilvl w:val="0"/>
          <w:numId w:val="5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E</w:t>
      </w:r>
      <w:r w:rsidR="00BD1C02" w:rsidRPr="00750478">
        <w:rPr>
          <w:rFonts w:asciiTheme="minorHAnsi" w:hAnsiTheme="minorHAnsi" w:cstheme="minorHAnsi"/>
          <w:noProof/>
          <w:sz w:val="22"/>
          <w:szCs w:val="22"/>
          <w:lang w:val="en-US"/>
        </w:rPr>
        <w:t xml:space="preserve">ducation </w:t>
      </w:r>
      <w:r w:rsidR="007B1574" w:rsidRPr="00750478">
        <w:rPr>
          <w:rFonts w:asciiTheme="minorHAnsi" w:hAnsiTheme="minorHAnsi" w:cstheme="minorHAnsi"/>
          <w:noProof/>
          <w:sz w:val="22"/>
          <w:szCs w:val="22"/>
          <w:lang w:val="en-US"/>
        </w:rPr>
        <w:t>administration</w:t>
      </w:r>
      <w:r w:rsidR="00BD1C02"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w:t>
      </w:r>
      <w:r w:rsidR="00BD1C02" w:rsidRPr="00750478">
        <w:rPr>
          <w:rFonts w:asciiTheme="minorHAnsi" w:hAnsiTheme="minorHAnsi" w:cstheme="minorHAnsi"/>
          <w:noProof/>
          <w:sz w:val="22"/>
          <w:szCs w:val="22"/>
          <w:lang w:val="en-US"/>
        </w:rPr>
        <w:t>vice-dean</w:t>
      </w:r>
      <w:r w:rsidRPr="00750478">
        <w:rPr>
          <w:rFonts w:asciiTheme="minorHAnsi" w:hAnsiTheme="minorHAnsi" w:cstheme="minorHAnsi"/>
          <w:noProof/>
          <w:sz w:val="22"/>
          <w:szCs w:val="22"/>
          <w:lang w:val="en-US"/>
        </w:rPr>
        <w:t xml:space="preserve">/ </w:t>
      </w:r>
      <w:r w:rsidR="00BD1C02" w:rsidRPr="00750478">
        <w:rPr>
          <w:rFonts w:asciiTheme="minorHAnsi" w:hAnsiTheme="minorHAnsi" w:cstheme="minorHAnsi"/>
          <w:noProof/>
          <w:sz w:val="22"/>
          <w:szCs w:val="22"/>
          <w:lang w:val="en-US"/>
        </w:rPr>
        <w:t xml:space="preserve">educational supervisers </w:t>
      </w:r>
      <w:r w:rsidRPr="00750478">
        <w:rPr>
          <w:rFonts w:asciiTheme="minorHAnsi" w:hAnsiTheme="minorHAnsi" w:cstheme="minorHAnsi"/>
          <w:noProof/>
          <w:sz w:val="22"/>
          <w:szCs w:val="22"/>
          <w:lang w:val="en-US"/>
        </w:rPr>
        <w:t>/</w:t>
      </w:r>
      <w:r w:rsidR="00BD1C02" w:rsidRPr="00750478">
        <w:rPr>
          <w:rFonts w:asciiTheme="minorHAnsi" w:hAnsiTheme="minorHAnsi" w:cstheme="minorHAnsi"/>
          <w:noProof/>
          <w:sz w:val="22"/>
          <w:szCs w:val="22"/>
          <w:lang w:val="en-US"/>
        </w:rPr>
        <w:t>coordinators</w:t>
      </w:r>
      <w:r w:rsidRPr="00750478">
        <w:rPr>
          <w:rFonts w:asciiTheme="minorHAnsi" w:hAnsiTheme="minorHAnsi" w:cstheme="minorHAnsi"/>
          <w:noProof/>
          <w:sz w:val="22"/>
          <w:szCs w:val="22"/>
          <w:lang w:val="en-US"/>
        </w:rPr>
        <w:t>)</w:t>
      </w:r>
      <w:r w:rsidR="002B44FA" w:rsidRPr="00750478">
        <w:rPr>
          <w:rFonts w:asciiTheme="minorHAnsi" w:hAnsiTheme="minorHAnsi" w:cstheme="minorHAnsi"/>
          <w:noProof/>
          <w:sz w:val="22"/>
          <w:szCs w:val="22"/>
          <w:lang w:val="en-US"/>
        </w:rPr>
        <w:t xml:space="preserve"> </w:t>
      </w:r>
    </w:p>
    <w:p w14:paraId="61DC9528" w14:textId="26D43BB9" w:rsidR="002B44FA" w:rsidRPr="00750478" w:rsidRDefault="005F44F0" w:rsidP="00CD55FF">
      <w:pPr>
        <w:numPr>
          <w:ilvl w:val="0"/>
          <w:numId w:val="5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Self valuation report coordinator </w:t>
      </w:r>
      <w:r w:rsidR="00055055">
        <w:rPr>
          <w:rFonts w:asciiTheme="minorHAnsi" w:hAnsiTheme="minorHAnsi" w:cstheme="minorHAnsi"/>
          <w:noProof/>
          <w:sz w:val="22"/>
          <w:szCs w:val="22"/>
          <w:lang w:val="en-US"/>
        </w:rPr>
        <w:t xml:space="preserve"> and members</w:t>
      </w:r>
    </w:p>
    <w:p w14:paraId="1DD64E41" w14:textId="11BAC1BA" w:rsidR="002B44FA" w:rsidRPr="00750478" w:rsidRDefault="005F44F0" w:rsidP="00CD55FF">
      <w:pPr>
        <w:numPr>
          <w:ilvl w:val="0"/>
          <w:numId w:val="5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Faculty members</w:t>
      </w:r>
    </w:p>
    <w:p w14:paraId="534A9EFF" w14:textId="2BAD87A0" w:rsidR="002B44FA" w:rsidRPr="00750478" w:rsidRDefault="00055055" w:rsidP="00CD55FF">
      <w:pPr>
        <w:numPr>
          <w:ilvl w:val="0"/>
          <w:numId w:val="53"/>
        </w:numPr>
        <w:spacing w:line="360" w:lineRule="auto"/>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Residents</w:t>
      </w:r>
    </w:p>
    <w:p w14:paraId="500F7F1A" w14:textId="12B1C246" w:rsidR="002B44FA" w:rsidRPr="00750478" w:rsidRDefault="005F44F0" w:rsidP="00CD55FF">
      <w:pPr>
        <w:numPr>
          <w:ilvl w:val="0"/>
          <w:numId w:val="5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Medical students</w:t>
      </w:r>
    </w:p>
    <w:p w14:paraId="613F4D85" w14:textId="2C527BA3" w:rsidR="002B44FA" w:rsidRPr="00750478" w:rsidRDefault="005F44F0" w:rsidP="00CD55FF">
      <w:pPr>
        <w:numPr>
          <w:ilvl w:val="0"/>
          <w:numId w:val="5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Student affairs officers</w:t>
      </w:r>
    </w:p>
    <w:p w14:paraId="6B699379" w14:textId="7520D14E" w:rsidR="002B44FA" w:rsidRPr="00750478" w:rsidRDefault="005F44F0" w:rsidP="005B38AF">
      <w:pPr>
        <w:numPr>
          <w:ilvl w:val="0"/>
          <w:numId w:val="5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Other units and persons deemed necessary (graduates</w:t>
      </w:r>
      <w:r w:rsidR="00A20948"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administrative staff</w:t>
      </w:r>
      <w:r w:rsidR="00A20948"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etc.</w:t>
      </w:r>
      <w:r w:rsidR="00A20948" w:rsidRPr="00750478">
        <w:rPr>
          <w:rFonts w:asciiTheme="minorHAnsi" w:hAnsiTheme="minorHAnsi" w:cstheme="minorHAnsi"/>
          <w:noProof/>
          <w:sz w:val="22"/>
          <w:szCs w:val="22"/>
          <w:lang w:val="en-US"/>
        </w:rPr>
        <w:t>)</w:t>
      </w:r>
      <w:r w:rsidR="002B44FA" w:rsidRPr="00750478">
        <w:rPr>
          <w:rFonts w:asciiTheme="minorHAnsi" w:hAnsiTheme="minorHAnsi" w:cstheme="minorHAnsi"/>
          <w:noProof/>
          <w:sz w:val="22"/>
          <w:szCs w:val="22"/>
          <w:lang w:val="en-US"/>
        </w:rPr>
        <w:t xml:space="preserve"> </w:t>
      </w:r>
    </w:p>
    <w:p w14:paraId="3AFD230D" w14:textId="77777777" w:rsidR="005F44F0" w:rsidRPr="00750478" w:rsidRDefault="005F44F0" w:rsidP="005F44F0">
      <w:pPr>
        <w:spacing w:line="360" w:lineRule="auto"/>
        <w:ind w:left="1125"/>
        <w:jc w:val="both"/>
        <w:rPr>
          <w:rFonts w:asciiTheme="minorHAnsi" w:hAnsiTheme="minorHAnsi" w:cstheme="minorHAnsi"/>
          <w:noProof/>
          <w:sz w:val="22"/>
          <w:szCs w:val="22"/>
          <w:lang w:val="en-US"/>
        </w:rPr>
      </w:pPr>
    </w:p>
    <w:p w14:paraId="3FE9F23F" w14:textId="110EFEC9" w:rsidR="00EF502C" w:rsidRDefault="005F44F0" w:rsidP="00A2398C">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During the visit, it is necessary for the team to make observations and interviews </w:t>
      </w:r>
      <w:r w:rsidR="007B1A3B" w:rsidRPr="00750478">
        <w:rPr>
          <w:rFonts w:asciiTheme="minorHAnsi" w:hAnsiTheme="minorHAnsi" w:cstheme="minorHAnsi"/>
          <w:noProof/>
          <w:sz w:val="22"/>
          <w:szCs w:val="22"/>
          <w:lang w:val="en-US"/>
        </w:rPr>
        <w:t xml:space="preserve">with related bodies </w:t>
      </w:r>
      <w:r w:rsidRPr="00750478">
        <w:rPr>
          <w:rFonts w:asciiTheme="minorHAnsi" w:hAnsiTheme="minorHAnsi" w:cstheme="minorHAnsi"/>
          <w:noProof/>
          <w:sz w:val="22"/>
          <w:szCs w:val="22"/>
          <w:lang w:val="en-US"/>
        </w:rPr>
        <w:t xml:space="preserve">based on </w:t>
      </w:r>
      <w:r w:rsidR="007B1A3B" w:rsidRPr="00750478">
        <w:rPr>
          <w:rFonts w:asciiTheme="minorHAnsi" w:hAnsiTheme="minorHAnsi" w:cstheme="minorHAnsi"/>
          <w:noProof/>
          <w:sz w:val="22"/>
          <w:szCs w:val="22"/>
          <w:lang w:val="en-US"/>
        </w:rPr>
        <w:t xml:space="preserve">the information </w:t>
      </w:r>
      <w:r w:rsidRPr="00750478">
        <w:rPr>
          <w:rFonts w:asciiTheme="minorHAnsi" w:hAnsiTheme="minorHAnsi" w:cstheme="minorHAnsi"/>
          <w:noProof/>
          <w:sz w:val="22"/>
          <w:szCs w:val="22"/>
          <w:lang w:val="en-US"/>
        </w:rPr>
        <w:t xml:space="preserve">in the </w:t>
      </w:r>
      <w:r w:rsidR="00390663" w:rsidRPr="00750478">
        <w:rPr>
          <w:rFonts w:asciiTheme="minorHAnsi" w:hAnsiTheme="minorHAnsi" w:cstheme="minorHAnsi"/>
          <w:noProof/>
          <w:sz w:val="22"/>
          <w:szCs w:val="22"/>
          <w:lang w:val="en-US"/>
        </w:rPr>
        <w:t>SER to</w:t>
      </w:r>
      <w:r w:rsidRPr="00750478">
        <w:rPr>
          <w:rFonts w:asciiTheme="minorHAnsi" w:hAnsiTheme="minorHAnsi" w:cstheme="minorHAnsi"/>
          <w:noProof/>
          <w:sz w:val="22"/>
          <w:szCs w:val="22"/>
          <w:lang w:val="en-US"/>
        </w:rPr>
        <w:t xml:space="preserve"> clarify the </w:t>
      </w:r>
      <w:r w:rsidR="007B1A3B" w:rsidRPr="00750478">
        <w:rPr>
          <w:rFonts w:asciiTheme="minorHAnsi" w:hAnsiTheme="minorHAnsi" w:cstheme="minorHAnsi"/>
          <w:noProof/>
          <w:sz w:val="22"/>
          <w:szCs w:val="22"/>
          <w:lang w:val="en-US"/>
        </w:rPr>
        <w:t>satatus of the school and make it visible.</w:t>
      </w:r>
    </w:p>
    <w:p w14:paraId="3B38CC88" w14:textId="77777777" w:rsidR="00055055" w:rsidRPr="00750478" w:rsidRDefault="00055055" w:rsidP="00A2398C">
      <w:pPr>
        <w:spacing w:line="360" w:lineRule="auto"/>
        <w:jc w:val="both"/>
        <w:rPr>
          <w:rFonts w:asciiTheme="minorHAnsi" w:hAnsiTheme="minorHAnsi" w:cstheme="minorHAnsi"/>
          <w:noProof/>
          <w:sz w:val="22"/>
          <w:szCs w:val="22"/>
          <w:lang w:val="en-US"/>
        </w:rPr>
      </w:pPr>
    </w:p>
    <w:p w14:paraId="664F59ED" w14:textId="2BD88596" w:rsidR="001E4BF5" w:rsidRPr="00750478" w:rsidRDefault="001E4BF5" w:rsidP="00A20948">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noProof/>
          <w:sz w:val="22"/>
          <w:szCs w:val="22"/>
          <w:lang w:val="en-US"/>
        </w:rPr>
      </w:pPr>
      <w:r w:rsidRPr="00750478">
        <w:rPr>
          <w:rFonts w:asciiTheme="minorHAnsi" w:hAnsiTheme="minorHAnsi" w:cstheme="minorHAnsi"/>
          <w:i/>
          <w:noProof/>
          <w:sz w:val="22"/>
          <w:szCs w:val="22"/>
          <w:lang w:val="en-US"/>
        </w:rPr>
        <w:t>For example; If</w:t>
      </w:r>
      <w:r w:rsidR="00055055">
        <w:rPr>
          <w:rFonts w:asciiTheme="minorHAnsi" w:hAnsiTheme="minorHAnsi" w:cstheme="minorHAnsi"/>
          <w:i/>
          <w:noProof/>
          <w:sz w:val="22"/>
          <w:szCs w:val="22"/>
          <w:lang w:val="en-US"/>
        </w:rPr>
        <w:t xml:space="preserve"> it is stated that small group activities</w:t>
      </w:r>
      <w:r w:rsidRPr="00750478">
        <w:rPr>
          <w:rFonts w:asciiTheme="minorHAnsi" w:hAnsiTheme="minorHAnsi" w:cstheme="minorHAnsi"/>
          <w:i/>
          <w:noProof/>
          <w:sz w:val="22"/>
          <w:szCs w:val="22"/>
          <w:lang w:val="en-US"/>
        </w:rPr>
        <w:t xml:space="preserve"> are carried out in the institution's SER, then the number of students, group sizes, training rooms used for small group activities, the number of students per faculty member, the number and rotal duration of small group activities that a student participates in in a semester, </w:t>
      </w:r>
      <w:r w:rsidR="00055055">
        <w:rPr>
          <w:rFonts w:asciiTheme="minorHAnsi" w:hAnsiTheme="minorHAnsi" w:cstheme="minorHAnsi"/>
          <w:i/>
          <w:noProof/>
          <w:sz w:val="22"/>
          <w:szCs w:val="22"/>
          <w:lang w:val="en-US"/>
        </w:rPr>
        <w:t>the student's active engagement</w:t>
      </w:r>
      <w:r w:rsidRPr="00750478">
        <w:rPr>
          <w:rFonts w:asciiTheme="minorHAnsi" w:hAnsiTheme="minorHAnsi" w:cstheme="minorHAnsi"/>
          <w:i/>
          <w:noProof/>
          <w:sz w:val="22"/>
          <w:szCs w:val="22"/>
          <w:lang w:val="en-US"/>
        </w:rPr>
        <w:t xml:space="preserve">, exams, student feedback, faculty satisfaction, etc. may be investigated by related questions and useful Information about many standards can be obtained. Thus, it will be possible to make a more holistic assessment, both quantitatively and qualitatively, </w:t>
      </w:r>
      <w:r w:rsidR="00DE589B" w:rsidRPr="00750478">
        <w:rPr>
          <w:rFonts w:asciiTheme="minorHAnsi" w:hAnsiTheme="minorHAnsi" w:cstheme="minorHAnsi"/>
          <w:i/>
          <w:noProof/>
          <w:sz w:val="22"/>
          <w:szCs w:val="22"/>
          <w:lang w:val="en-US"/>
        </w:rPr>
        <w:t xml:space="preserve">about the status </w:t>
      </w:r>
      <w:r w:rsidRPr="00750478">
        <w:rPr>
          <w:rFonts w:asciiTheme="minorHAnsi" w:hAnsiTheme="minorHAnsi" w:cstheme="minorHAnsi"/>
          <w:i/>
          <w:noProof/>
          <w:sz w:val="22"/>
          <w:szCs w:val="22"/>
          <w:lang w:val="en-US"/>
        </w:rPr>
        <w:t>of the</w:t>
      </w:r>
      <w:r w:rsidR="00055055">
        <w:rPr>
          <w:rFonts w:asciiTheme="minorHAnsi" w:hAnsiTheme="minorHAnsi" w:cstheme="minorHAnsi"/>
          <w:i/>
          <w:noProof/>
          <w:sz w:val="22"/>
          <w:szCs w:val="22"/>
          <w:lang w:val="en-US"/>
        </w:rPr>
        <w:t xml:space="preserve"> </w:t>
      </w:r>
      <w:r w:rsidR="00DE589B" w:rsidRPr="00750478">
        <w:rPr>
          <w:rFonts w:asciiTheme="minorHAnsi" w:hAnsiTheme="minorHAnsi" w:cstheme="minorHAnsi"/>
          <w:i/>
          <w:noProof/>
          <w:sz w:val="22"/>
          <w:szCs w:val="22"/>
          <w:lang w:val="en-US"/>
        </w:rPr>
        <w:t xml:space="preserve">institution and </w:t>
      </w:r>
      <w:r w:rsidRPr="00750478">
        <w:rPr>
          <w:rFonts w:asciiTheme="minorHAnsi" w:hAnsiTheme="minorHAnsi" w:cstheme="minorHAnsi"/>
          <w:i/>
          <w:noProof/>
          <w:sz w:val="22"/>
          <w:szCs w:val="22"/>
          <w:lang w:val="en-US"/>
        </w:rPr>
        <w:t xml:space="preserve">and the education program </w:t>
      </w:r>
      <w:r w:rsidR="00DE589B" w:rsidRPr="00750478">
        <w:rPr>
          <w:rFonts w:asciiTheme="minorHAnsi" w:hAnsiTheme="minorHAnsi" w:cstheme="minorHAnsi"/>
          <w:i/>
          <w:noProof/>
          <w:sz w:val="22"/>
          <w:szCs w:val="22"/>
          <w:lang w:val="en-US"/>
        </w:rPr>
        <w:t>against</w:t>
      </w:r>
      <w:r w:rsidRPr="00750478">
        <w:rPr>
          <w:rFonts w:asciiTheme="minorHAnsi" w:hAnsiTheme="minorHAnsi" w:cstheme="minorHAnsi"/>
          <w:i/>
          <w:noProof/>
          <w:sz w:val="22"/>
          <w:szCs w:val="22"/>
          <w:lang w:val="en-US"/>
        </w:rPr>
        <w:t xml:space="preserve"> the standards.</w:t>
      </w:r>
    </w:p>
    <w:p w14:paraId="1F72F646" w14:textId="77777777" w:rsidR="00A2398C" w:rsidRPr="00750478" w:rsidRDefault="00A2398C" w:rsidP="00A2398C">
      <w:pPr>
        <w:spacing w:line="360" w:lineRule="auto"/>
        <w:jc w:val="both"/>
        <w:rPr>
          <w:rFonts w:asciiTheme="minorHAnsi" w:hAnsiTheme="minorHAnsi" w:cstheme="minorHAnsi"/>
          <w:noProof/>
          <w:sz w:val="22"/>
          <w:szCs w:val="22"/>
          <w:lang w:val="en-US"/>
        </w:rPr>
      </w:pPr>
    </w:p>
    <w:p w14:paraId="64F24A5A" w14:textId="77777777" w:rsidR="004C3197" w:rsidRPr="00750478" w:rsidRDefault="004C3197" w:rsidP="004C3197">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On the following pages you will find sample interview questions prepared and suggested by TEPDAD for each stage of the </w:t>
      </w:r>
      <w:r>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w:t>
      </w:r>
    </w:p>
    <w:p w14:paraId="2C899380" w14:textId="77777777" w:rsidR="00055055" w:rsidRDefault="00055055" w:rsidP="00A20948">
      <w:pPr>
        <w:spacing w:line="360" w:lineRule="auto"/>
        <w:jc w:val="both"/>
        <w:rPr>
          <w:rFonts w:asciiTheme="minorHAnsi" w:hAnsiTheme="minorHAnsi" w:cstheme="minorHAnsi"/>
          <w:noProof/>
          <w:sz w:val="22"/>
          <w:szCs w:val="22"/>
          <w:lang w:val="en-US"/>
        </w:rPr>
      </w:pPr>
    </w:p>
    <w:p w14:paraId="17DEFAF9" w14:textId="6F72D957" w:rsidR="003E7292" w:rsidRPr="00750478" w:rsidRDefault="00E002E0" w:rsidP="00A20948">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Information on the minimum interview, observation and meeting activities that should be held during the </w:t>
      </w:r>
      <w:r w:rsidR="00A817B4">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is presented below. </w:t>
      </w:r>
      <w:r w:rsidR="00055055">
        <w:rPr>
          <w:rFonts w:asciiTheme="minorHAnsi" w:hAnsiTheme="minorHAnsi" w:cstheme="minorHAnsi"/>
          <w:noProof/>
          <w:sz w:val="22"/>
          <w:szCs w:val="22"/>
          <w:lang w:val="en-US"/>
        </w:rPr>
        <w:t>The head of the site-visit</w:t>
      </w:r>
      <w:r w:rsidR="0064724A" w:rsidRPr="00750478">
        <w:rPr>
          <w:rFonts w:asciiTheme="minorHAnsi" w:hAnsiTheme="minorHAnsi" w:cstheme="minorHAnsi"/>
          <w:noProof/>
          <w:sz w:val="22"/>
          <w:szCs w:val="22"/>
          <w:lang w:val="en-US"/>
        </w:rPr>
        <w:t xml:space="preserve"> team should prepare a scheduled visit program, taking the opinions of the team members and using the </w:t>
      </w:r>
      <w:r w:rsidR="00055055">
        <w:rPr>
          <w:rFonts w:asciiTheme="minorHAnsi" w:hAnsiTheme="minorHAnsi" w:cstheme="minorHAnsi"/>
          <w:noProof/>
          <w:sz w:val="22"/>
          <w:szCs w:val="22"/>
          <w:lang w:val="en-US"/>
        </w:rPr>
        <w:t>site-</w:t>
      </w:r>
      <w:r w:rsidR="0064724A" w:rsidRPr="00750478">
        <w:rPr>
          <w:rFonts w:asciiTheme="minorHAnsi" w:hAnsiTheme="minorHAnsi" w:cstheme="minorHAnsi"/>
          <w:noProof/>
          <w:sz w:val="22"/>
          <w:szCs w:val="22"/>
          <w:lang w:val="en-US"/>
        </w:rPr>
        <w:t>visit program template below, and submit it to the Institution's SER Coordinator, and the program must be finalized by mutual discussion.</w:t>
      </w:r>
    </w:p>
    <w:p w14:paraId="23DE523C" w14:textId="2E601DB7" w:rsidR="00121375" w:rsidRPr="00750478" w:rsidRDefault="00121375" w:rsidP="00A2398C">
      <w:pPr>
        <w:spacing w:line="360" w:lineRule="auto"/>
        <w:jc w:val="both"/>
        <w:rPr>
          <w:rFonts w:asciiTheme="minorHAnsi" w:hAnsiTheme="minorHAnsi" w:cstheme="minorHAnsi"/>
          <w:b/>
          <w:noProof/>
          <w:sz w:val="22"/>
          <w:szCs w:val="22"/>
          <w:lang w:val="en-US"/>
        </w:rPr>
      </w:pPr>
    </w:p>
    <w:p w14:paraId="7D94887A" w14:textId="0C7D732F" w:rsidR="00602AB8" w:rsidRPr="00750478" w:rsidRDefault="004E5802" w:rsidP="1EE7F392">
      <w:pPr>
        <w:spacing w:line="360" w:lineRule="auto"/>
        <w:jc w:val="both"/>
        <w:rPr>
          <w:rFonts w:asciiTheme="minorHAnsi" w:hAnsiTheme="minorHAnsi" w:cstheme="minorHAnsi"/>
          <w:b/>
          <w:bCs/>
          <w:noProof/>
          <w:sz w:val="22"/>
          <w:szCs w:val="22"/>
          <w:lang w:val="en-US"/>
        </w:rPr>
      </w:pPr>
      <w:r w:rsidRPr="00750478">
        <w:rPr>
          <w:rFonts w:asciiTheme="minorHAnsi" w:hAnsiTheme="minorHAnsi" w:cstheme="minorHAnsi"/>
          <w:b/>
          <w:bCs/>
          <w:noProof/>
          <w:sz w:val="22"/>
          <w:szCs w:val="22"/>
          <w:lang w:val="en-US"/>
        </w:rPr>
        <w:lastRenderedPageBreak/>
        <w:t>The day before the on-site visit</w:t>
      </w:r>
    </w:p>
    <w:p w14:paraId="5295386C" w14:textId="3688B508" w:rsidR="00602AB8" w:rsidRPr="00750478" w:rsidRDefault="00ED6C06" w:rsidP="1EE7F392">
      <w:pPr>
        <w:spacing w:line="360" w:lineRule="auto"/>
        <w:jc w:val="both"/>
        <w:rPr>
          <w:rFonts w:asciiTheme="minorHAnsi" w:hAnsiTheme="minorHAnsi" w:cstheme="minorHAnsi"/>
          <w:b/>
          <w:bCs/>
          <w:noProof/>
          <w:sz w:val="22"/>
          <w:szCs w:val="22"/>
          <w:lang w:val="en-US"/>
        </w:rPr>
      </w:pPr>
      <w:r>
        <w:rPr>
          <w:rFonts w:asciiTheme="minorHAnsi" w:hAnsiTheme="minorHAnsi" w:cstheme="minorHAnsi"/>
          <w:b/>
          <w:bCs/>
          <w:noProof/>
          <w:sz w:val="22"/>
          <w:szCs w:val="22"/>
          <w:lang w:val="en-US"/>
        </w:rPr>
        <w:t>Day 0</w:t>
      </w:r>
    </w:p>
    <w:p w14:paraId="71488F79" w14:textId="4842F2D0" w:rsidR="00835994" w:rsidRPr="00750478" w:rsidRDefault="00715C9A" w:rsidP="00835994">
      <w:pPr>
        <w:numPr>
          <w:ilvl w:val="0"/>
          <w:numId w:val="3"/>
        </w:numPr>
        <w:spacing w:line="360" w:lineRule="auto"/>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Site-v</w:t>
      </w:r>
      <w:r w:rsidR="00F34041" w:rsidRPr="00750478">
        <w:rPr>
          <w:rFonts w:asciiTheme="minorHAnsi" w:hAnsiTheme="minorHAnsi" w:cstheme="minorHAnsi"/>
          <w:noProof/>
          <w:sz w:val="22"/>
          <w:szCs w:val="22"/>
          <w:lang w:val="en-US"/>
        </w:rPr>
        <w:t>isit team meeting</w:t>
      </w:r>
      <w:r w:rsidR="004C5C24" w:rsidRPr="00750478">
        <w:rPr>
          <w:rFonts w:asciiTheme="minorHAnsi" w:hAnsiTheme="minorHAnsi" w:cstheme="minorHAnsi"/>
          <w:noProof/>
          <w:sz w:val="22"/>
          <w:szCs w:val="22"/>
          <w:lang w:val="en-US"/>
        </w:rPr>
        <w:t xml:space="preserve">- </w:t>
      </w:r>
      <w:r w:rsidR="00F34041" w:rsidRPr="00750478">
        <w:rPr>
          <w:rFonts w:asciiTheme="minorHAnsi" w:hAnsiTheme="minorHAnsi" w:cstheme="minorHAnsi"/>
          <w:noProof/>
          <w:sz w:val="22"/>
          <w:szCs w:val="22"/>
          <w:lang w:val="en-US"/>
        </w:rPr>
        <w:t>online</w:t>
      </w:r>
      <w:r w:rsidR="006C2590">
        <w:rPr>
          <w:rFonts w:asciiTheme="minorHAnsi" w:hAnsiTheme="minorHAnsi" w:cstheme="minorHAnsi"/>
          <w:noProof/>
          <w:sz w:val="22"/>
          <w:szCs w:val="22"/>
          <w:lang w:val="en-US"/>
        </w:rPr>
        <w:t xml:space="preserve"> if necessary</w:t>
      </w:r>
      <w:r w:rsidR="00F34041" w:rsidRPr="00750478">
        <w:rPr>
          <w:rFonts w:asciiTheme="minorHAnsi" w:hAnsiTheme="minorHAnsi" w:cstheme="minorHAnsi"/>
          <w:noProof/>
          <w:sz w:val="22"/>
          <w:szCs w:val="22"/>
          <w:lang w:val="en-US"/>
        </w:rPr>
        <w:t xml:space="preserve"> </w:t>
      </w:r>
    </w:p>
    <w:p w14:paraId="3B335667" w14:textId="7592E8B9" w:rsidR="00F34041" w:rsidRPr="00750478" w:rsidRDefault="00F34041" w:rsidP="00F34041">
      <w:pPr>
        <w:numPr>
          <w:ilvl w:val="1"/>
          <w:numId w:val="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Evaluation of the Self-Evaluation Report (SER) using the evaluation chart (team members are informed by the </w:t>
      </w:r>
      <w:r w:rsidR="00BC459B">
        <w:rPr>
          <w:rFonts w:asciiTheme="minorHAnsi" w:hAnsiTheme="minorHAnsi" w:cstheme="minorHAnsi"/>
          <w:noProof/>
          <w:sz w:val="22"/>
          <w:szCs w:val="22"/>
          <w:lang w:val="en-US"/>
        </w:rPr>
        <w:t>inter</w:t>
      </w:r>
      <w:r w:rsidR="00CF38BC">
        <w:rPr>
          <w:rFonts w:asciiTheme="minorHAnsi" w:hAnsiTheme="minorHAnsi" w:cstheme="minorHAnsi"/>
          <w:noProof/>
          <w:sz w:val="22"/>
          <w:szCs w:val="22"/>
          <w:lang w:val="en-US"/>
        </w:rPr>
        <w:t xml:space="preserve">national accreditation </w:t>
      </w:r>
      <w:r w:rsidR="00BC459B">
        <w:rPr>
          <w:rFonts w:asciiTheme="minorHAnsi" w:hAnsiTheme="minorHAnsi" w:cstheme="minorHAnsi"/>
          <w:noProof/>
          <w:sz w:val="22"/>
          <w:szCs w:val="22"/>
          <w:lang w:val="en-US"/>
        </w:rPr>
        <w:t xml:space="preserve">board </w:t>
      </w:r>
      <w:r w:rsidRPr="00750478">
        <w:rPr>
          <w:rFonts w:asciiTheme="minorHAnsi" w:hAnsiTheme="minorHAnsi" w:cstheme="minorHAnsi"/>
          <w:noProof/>
          <w:sz w:val="22"/>
          <w:szCs w:val="22"/>
          <w:lang w:val="en-US"/>
        </w:rPr>
        <w:t>member in the visit team),</w:t>
      </w:r>
    </w:p>
    <w:p w14:paraId="6617B710" w14:textId="532B20C0" w:rsidR="002B44FA" w:rsidRPr="00750478" w:rsidRDefault="009E7851" w:rsidP="009E7851">
      <w:pPr>
        <w:numPr>
          <w:ilvl w:val="1"/>
          <w:numId w:val="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Finalizing the institutional </w:t>
      </w:r>
      <w:r w:rsidR="003C47A7">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 plan,</w:t>
      </w:r>
    </w:p>
    <w:p w14:paraId="7915076D" w14:textId="6C915198" w:rsidR="002B44FA" w:rsidRPr="00750478" w:rsidRDefault="009E7851" w:rsidP="009E7851">
      <w:pPr>
        <w:numPr>
          <w:ilvl w:val="2"/>
          <w:numId w:val="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Determining the required additional information and documents and special questions to be asked </w:t>
      </w:r>
      <w:r w:rsidR="00596A33" w:rsidRPr="00750478">
        <w:rPr>
          <w:rFonts w:asciiTheme="minorHAnsi" w:hAnsiTheme="minorHAnsi" w:cstheme="minorHAnsi"/>
          <w:noProof/>
          <w:sz w:val="22"/>
          <w:szCs w:val="22"/>
          <w:lang w:val="en-US"/>
        </w:rPr>
        <w:t>d</w:t>
      </w:r>
      <w:r w:rsidRPr="00750478">
        <w:rPr>
          <w:rFonts w:asciiTheme="minorHAnsi" w:hAnsiTheme="minorHAnsi" w:cstheme="minorHAnsi"/>
          <w:noProof/>
          <w:sz w:val="22"/>
          <w:szCs w:val="22"/>
          <w:lang w:val="en-US"/>
        </w:rPr>
        <w:t>uring the visit</w:t>
      </w:r>
      <w:r w:rsidR="002B44FA" w:rsidRPr="00750478">
        <w:rPr>
          <w:rFonts w:asciiTheme="minorHAnsi" w:hAnsiTheme="minorHAnsi" w:cstheme="minorHAnsi"/>
          <w:noProof/>
          <w:sz w:val="22"/>
          <w:szCs w:val="22"/>
          <w:lang w:val="en-US"/>
        </w:rPr>
        <w:t xml:space="preserve">, </w:t>
      </w:r>
    </w:p>
    <w:p w14:paraId="0394FC71" w14:textId="6FE7310F" w:rsidR="002B44FA" w:rsidRPr="00750478" w:rsidRDefault="00025FAD" w:rsidP="00835994">
      <w:pPr>
        <w:numPr>
          <w:ilvl w:val="2"/>
          <w:numId w:val="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Division of work among </w:t>
      </w:r>
      <w:r w:rsidR="00715C9A">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 team members</w:t>
      </w:r>
      <w:r w:rsidR="002B44FA" w:rsidRPr="00750478">
        <w:rPr>
          <w:rFonts w:asciiTheme="minorHAnsi" w:hAnsiTheme="minorHAnsi" w:cstheme="minorHAnsi"/>
          <w:noProof/>
          <w:sz w:val="22"/>
          <w:szCs w:val="22"/>
          <w:lang w:val="en-US"/>
        </w:rPr>
        <w:t>,</w:t>
      </w:r>
    </w:p>
    <w:p w14:paraId="4D11D442" w14:textId="5E664A9A" w:rsidR="00025FAD" w:rsidRPr="00750478" w:rsidRDefault="00025FAD" w:rsidP="00025FAD">
      <w:pPr>
        <w:numPr>
          <w:ilvl w:val="2"/>
          <w:numId w:val="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Determination of participants for interviews with the faculty members and students</w:t>
      </w:r>
    </w:p>
    <w:p w14:paraId="6DC7F405" w14:textId="1A074873" w:rsidR="000F57BA" w:rsidRPr="00750478" w:rsidRDefault="00025FAD" w:rsidP="00025FAD">
      <w:pPr>
        <w:numPr>
          <w:ilvl w:val="0"/>
          <w:numId w:val="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Preparation meeting with the education administration</w:t>
      </w:r>
      <w:r w:rsidR="006C2590">
        <w:rPr>
          <w:rFonts w:asciiTheme="minorHAnsi" w:hAnsiTheme="minorHAnsi" w:cstheme="minorHAnsi"/>
          <w:noProof/>
          <w:sz w:val="22"/>
          <w:szCs w:val="22"/>
          <w:lang w:val="en-US"/>
        </w:rPr>
        <w:t xml:space="preserve"> (dinner)</w:t>
      </w:r>
      <w:r w:rsidRPr="00750478">
        <w:rPr>
          <w:rFonts w:asciiTheme="minorHAnsi" w:hAnsiTheme="minorHAnsi" w:cstheme="minorHAnsi"/>
          <w:noProof/>
          <w:sz w:val="22"/>
          <w:szCs w:val="22"/>
          <w:lang w:val="en-US"/>
        </w:rPr>
        <w:t xml:space="preserve"> </w:t>
      </w:r>
      <w:r w:rsidR="006C2590">
        <w:rPr>
          <w:rFonts w:asciiTheme="minorHAnsi" w:hAnsiTheme="minorHAnsi" w:cstheme="minorHAnsi"/>
          <w:noProof/>
          <w:sz w:val="22"/>
          <w:szCs w:val="22"/>
          <w:lang w:val="en-US"/>
        </w:rPr>
        <w:t>–</w:t>
      </w:r>
      <w:r w:rsidRPr="00750478">
        <w:rPr>
          <w:rFonts w:asciiTheme="minorHAnsi" w:hAnsiTheme="minorHAnsi" w:cstheme="minorHAnsi"/>
          <w:noProof/>
          <w:sz w:val="22"/>
          <w:szCs w:val="22"/>
          <w:lang w:val="en-US"/>
        </w:rPr>
        <w:t xml:space="preserve"> </w:t>
      </w:r>
      <w:r w:rsidR="006C2590">
        <w:rPr>
          <w:rFonts w:asciiTheme="minorHAnsi" w:hAnsiTheme="minorHAnsi" w:cstheme="minorHAnsi"/>
          <w:noProof/>
          <w:sz w:val="22"/>
          <w:szCs w:val="22"/>
          <w:lang w:val="en-US"/>
        </w:rPr>
        <w:t xml:space="preserve">if it is </w:t>
      </w:r>
      <w:r w:rsidRPr="00750478">
        <w:rPr>
          <w:rFonts w:asciiTheme="minorHAnsi" w:hAnsiTheme="minorHAnsi" w:cstheme="minorHAnsi"/>
          <w:noProof/>
          <w:sz w:val="22"/>
          <w:szCs w:val="22"/>
          <w:lang w:val="en-US"/>
        </w:rPr>
        <w:t xml:space="preserve">online </w:t>
      </w:r>
      <w:r w:rsidR="00C64272" w:rsidRPr="00750478">
        <w:rPr>
          <w:rFonts w:asciiTheme="minorHAnsi" w:hAnsiTheme="minorHAnsi" w:cstheme="minorHAnsi"/>
          <w:noProof/>
          <w:sz w:val="22"/>
          <w:szCs w:val="22"/>
          <w:lang w:val="en-US"/>
        </w:rPr>
        <w:t>(</w:t>
      </w:r>
      <w:r w:rsidRPr="00750478">
        <w:rPr>
          <w:rFonts w:asciiTheme="minorHAnsi" w:hAnsiTheme="minorHAnsi" w:cstheme="minorHAnsi"/>
          <w:noProof/>
          <w:sz w:val="22"/>
          <w:szCs w:val="22"/>
          <w:lang w:val="en-US"/>
        </w:rPr>
        <w:t xml:space="preserve">Suggested </w:t>
      </w:r>
      <w:r w:rsidR="0027561C" w:rsidRPr="00750478">
        <w:rPr>
          <w:rFonts w:asciiTheme="minorHAnsi" w:hAnsiTheme="minorHAnsi" w:cstheme="minorHAnsi"/>
          <w:noProof/>
          <w:sz w:val="22"/>
          <w:szCs w:val="22"/>
          <w:lang w:val="en-US"/>
        </w:rPr>
        <w:t>duration</w:t>
      </w:r>
      <w:r w:rsidRPr="00750478">
        <w:rPr>
          <w:rFonts w:asciiTheme="minorHAnsi" w:hAnsiTheme="minorHAnsi" w:cstheme="minorHAnsi"/>
          <w:noProof/>
          <w:sz w:val="22"/>
          <w:szCs w:val="22"/>
          <w:lang w:val="en-US"/>
        </w:rPr>
        <w:t xml:space="preserve"> is 1 hr</w:t>
      </w:r>
      <w:r w:rsidR="00C64272" w:rsidRPr="00750478">
        <w:rPr>
          <w:rFonts w:asciiTheme="minorHAnsi" w:hAnsiTheme="minorHAnsi" w:cstheme="minorHAnsi"/>
          <w:noProof/>
          <w:sz w:val="22"/>
          <w:szCs w:val="22"/>
          <w:lang w:val="en-US"/>
        </w:rPr>
        <w:t>)</w:t>
      </w:r>
    </w:p>
    <w:p w14:paraId="0A8DA300" w14:textId="77777777" w:rsidR="000F57BA" w:rsidRPr="00750478" w:rsidRDefault="000F57BA" w:rsidP="000F57BA">
      <w:pPr>
        <w:spacing w:line="360" w:lineRule="auto"/>
        <w:jc w:val="both"/>
        <w:rPr>
          <w:rFonts w:asciiTheme="minorHAnsi" w:hAnsiTheme="minorHAnsi" w:cstheme="minorHAnsi"/>
          <w:noProof/>
          <w:sz w:val="22"/>
          <w:szCs w:val="22"/>
          <w:lang w:val="en-US"/>
        </w:rPr>
      </w:pPr>
    </w:p>
    <w:p w14:paraId="2AD33F22" w14:textId="416045E7" w:rsidR="00C012FE" w:rsidRPr="00750478" w:rsidRDefault="00025FAD" w:rsidP="00C012FE">
      <w:pPr>
        <w:pStyle w:val="ListeParagraf"/>
        <w:spacing w:line="360" w:lineRule="auto"/>
        <w:ind w:left="720"/>
        <w:jc w:val="both"/>
        <w:rPr>
          <w:rFonts w:asciiTheme="minorHAnsi" w:hAnsiTheme="minorHAnsi" w:cstheme="minorHAnsi"/>
          <w:noProof/>
          <w:sz w:val="22"/>
          <w:szCs w:val="22"/>
          <w:u w:val="single"/>
          <w:lang w:val="en-US"/>
        </w:rPr>
      </w:pPr>
      <w:r w:rsidRPr="00750478">
        <w:rPr>
          <w:rFonts w:asciiTheme="minorHAnsi" w:hAnsiTheme="minorHAnsi" w:cstheme="minorHAnsi"/>
          <w:noProof/>
          <w:sz w:val="22"/>
          <w:szCs w:val="22"/>
          <w:u w:val="single"/>
          <w:lang w:val="en-US"/>
        </w:rPr>
        <w:t xml:space="preserve">Recommendations for the </w:t>
      </w:r>
      <w:r w:rsidR="00715C9A">
        <w:rPr>
          <w:rFonts w:asciiTheme="minorHAnsi" w:hAnsiTheme="minorHAnsi" w:cstheme="minorHAnsi"/>
          <w:noProof/>
          <w:sz w:val="22"/>
          <w:szCs w:val="22"/>
          <w:u w:val="single"/>
          <w:lang w:val="en-US"/>
        </w:rPr>
        <w:t>site-</w:t>
      </w:r>
      <w:r w:rsidRPr="00750478">
        <w:rPr>
          <w:rFonts w:asciiTheme="minorHAnsi" w:hAnsiTheme="minorHAnsi" w:cstheme="minorHAnsi"/>
          <w:noProof/>
          <w:sz w:val="22"/>
          <w:szCs w:val="22"/>
          <w:u w:val="single"/>
          <w:lang w:val="en-US"/>
        </w:rPr>
        <w:t>visit teams</w:t>
      </w:r>
    </w:p>
    <w:p w14:paraId="4BB7622A" w14:textId="6B4643C8" w:rsidR="00121375" w:rsidRPr="00750478" w:rsidRDefault="00025FAD" w:rsidP="003B7586">
      <w:pPr>
        <w:pStyle w:val="ListeParagraf"/>
        <w:numPr>
          <w:ilvl w:val="0"/>
          <w:numId w:val="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Before the </w:t>
      </w:r>
      <w:r w:rsidR="00ED6C06">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ask the institution for a list of 40 faculty members who can represent the faculty from different departments (basic, </w:t>
      </w:r>
      <w:r w:rsidR="00ED6C06">
        <w:rPr>
          <w:rFonts w:asciiTheme="minorHAnsi" w:hAnsiTheme="minorHAnsi" w:cstheme="minorHAnsi"/>
          <w:noProof/>
          <w:sz w:val="22"/>
          <w:szCs w:val="22"/>
          <w:lang w:val="en-US"/>
        </w:rPr>
        <w:t>medical</w:t>
      </w:r>
      <w:r w:rsidRPr="00750478">
        <w:rPr>
          <w:rFonts w:asciiTheme="minorHAnsi" w:hAnsiTheme="minorHAnsi" w:cstheme="minorHAnsi"/>
          <w:noProof/>
          <w:sz w:val="22"/>
          <w:szCs w:val="22"/>
          <w:lang w:val="en-US"/>
        </w:rPr>
        <w:t xml:space="preserve"> and surgical sciences) and different titles (Assistan Professor, Associate Professor and Professor). </w:t>
      </w:r>
      <w:r w:rsidR="003B7586" w:rsidRPr="00750478">
        <w:rPr>
          <w:rFonts w:asciiTheme="minorHAnsi" w:hAnsiTheme="minorHAnsi" w:cstheme="minorHAnsi"/>
          <w:noProof/>
          <w:sz w:val="22"/>
          <w:szCs w:val="22"/>
          <w:lang w:val="en-US"/>
        </w:rPr>
        <w:t xml:space="preserve">Review the presented list, and randomly identify two groups of 15 </w:t>
      </w:r>
      <w:r w:rsidR="00ED6C06">
        <w:rPr>
          <w:rFonts w:asciiTheme="minorHAnsi" w:hAnsiTheme="minorHAnsi" w:cstheme="minorHAnsi"/>
          <w:noProof/>
          <w:sz w:val="22"/>
          <w:szCs w:val="22"/>
          <w:lang w:val="en-US"/>
        </w:rPr>
        <w:t xml:space="preserve">members </w:t>
      </w:r>
      <w:r w:rsidR="003B7586" w:rsidRPr="00750478">
        <w:rPr>
          <w:rFonts w:asciiTheme="minorHAnsi" w:hAnsiTheme="minorHAnsi" w:cstheme="minorHAnsi"/>
          <w:noProof/>
          <w:sz w:val="22"/>
          <w:szCs w:val="22"/>
          <w:lang w:val="en-US"/>
        </w:rPr>
        <w:t>each, and convey the lists of selected participants to the school administration at the preparatory meeting</w:t>
      </w:r>
      <w:r w:rsidR="00ED6C06">
        <w:rPr>
          <w:rFonts w:asciiTheme="minorHAnsi" w:hAnsiTheme="minorHAnsi" w:cstheme="minorHAnsi"/>
          <w:noProof/>
          <w:sz w:val="22"/>
          <w:szCs w:val="22"/>
          <w:lang w:val="en-US"/>
        </w:rPr>
        <w:t xml:space="preserve">. </w:t>
      </w:r>
      <w:r w:rsidR="003B7586" w:rsidRPr="00750478">
        <w:rPr>
          <w:rFonts w:asciiTheme="minorHAnsi" w:hAnsiTheme="minorHAnsi" w:cstheme="minorHAnsi"/>
          <w:noProof/>
          <w:sz w:val="22"/>
          <w:szCs w:val="22"/>
          <w:lang w:val="en-US"/>
        </w:rPr>
        <w:t>The faculty members to be interviewed must not be assigned in the commissions or boards relat</w:t>
      </w:r>
      <w:r w:rsidR="00ED6C06">
        <w:rPr>
          <w:rFonts w:asciiTheme="minorHAnsi" w:hAnsiTheme="minorHAnsi" w:cstheme="minorHAnsi"/>
          <w:noProof/>
          <w:sz w:val="22"/>
          <w:szCs w:val="22"/>
          <w:lang w:val="en-US"/>
        </w:rPr>
        <w:t>ed to education management</w:t>
      </w:r>
      <w:r w:rsidR="003B7586" w:rsidRPr="00750478">
        <w:rPr>
          <w:rFonts w:asciiTheme="minorHAnsi" w:hAnsiTheme="minorHAnsi" w:cstheme="minorHAnsi"/>
          <w:noProof/>
          <w:sz w:val="22"/>
          <w:szCs w:val="22"/>
          <w:lang w:val="en-US"/>
        </w:rPr>
        <w:t>.</w:t>
      </w:r>
    </w:p>
    <w:p w14:paraId="6421BCF9" w14:textId="77777777" w:rsidR="00390663" w:rsidRPr="00750478" w:rsidRDefault="00390663" w:rsidP="00390663">
      <w:pPr>
        <w:pStyle w:val="ListeParagraf"/>
        <w:numPr>
          <w:ilvl w:val="0"/>
          <w:numId w:val="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Ask the institution for a list of 75 students from different classes who can represent the faculty of medicine.</w:t>
      </w:r>
    </w:p>
    <w:p w14:paraId="62135E3F" w14:textId="52500802" w:rsidR="0077521A" w:rsidRPr="00750478" w:rsidRDefault="00390663" w:rsidP="009975EF">
      <w:pPr>
        <w:pStyle w:val="ListeParagraf"/>
        <w:numPr>
          <w:ilvl w:val="0"/>
          <w:numId w:val="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Before the visit, ask the institution for the names of 5 department heads from</w:t>
      </w:r>
      <w:r w:rsidR="00ED6C06">
        <w:rPr>
          <w:rFonts w:asciiTheme="minorHAnsi" w:hAnsiTheme="minorHAnsi" w:cstheme="minorHAnsi"/>
          <w:noProof/>
          <w:sz w:val="22"/>
          <w:szCs w:val="22"/>
          <w:lang w:val="en-US"/>
        </w:rPr>
        <w:t xml:space="preserve"> each of </w:t>
      </w:r>
      <w:r w:rsidRPr="00750478">
        <w:rPr>
          <w:rFonts w:asciiTheme="minorHAnsi" w:hAnsiTheme="minorHAnsi" w:cstheme="minorHAnsi"/>
          <w:noProof/>
          <w:sz w:val="22"/>
          <w:szCs w:val="22"/>
          <w:lang w:val="en-US"/>
        </w:rPr>
        <w:t>basic</w:t>
      </w:r>
      <w:r w:rsidR="00ED6C06">
        <w:rPr>
          <w:rFonts w:asciiTheme="minorHAnsi" w:hAnsiTheme="minorHAnsi" w:cstheme="minorHAnsi"/>
          <w:noProof/>
          <w:sz w:val="22"/>
          <w:szCs w:val="22"/>
          <w:lang w:val="en-US"/>
        </w:rPr>
        <w:t>, medical</w:t>
      </w:r>
      <w:r w:rsidRPr="00750478">
        <w:rPr>
          <w:rFonts w:asciiTheme="minorHAnsi" w:hAnsiTheme="minorHAnsi" w:cstheme="minorHAnsi"/>
          <w:noProof/>
          <w:sz w:val="22"/>
          <w:szCs w:val="22"/>
          <w:lang w:val="en-US"/>
        </w:rPr>
        <w:t xml:space="preserve"> and surgical sciences</w:t>
      </w:r>
      <w:r w:rsidR="0015670A" w:rsidRPr="00750478">
        <w:rPr>
          <w:rFonts w:asciiTheme="minorHAnsi" w:hAnsiTheme="minorHAnsi" w:cstheme="minorHAnsi"/>
          <w:noProof/>
          <w:sz w:val="22"/>
          <w:szCs w:val="22"/>
          <w:lang w:val="en-US"/>
        </w:rPr>
        <w:t>.</w:t>
      </w:r>
      <w:r w:rsidR="0077521A" w:rsidRPr="00750478">
        <w:rPr>
          <w:rFonts w:asciiTheme="minorHAnsi" w:hAnsiTheme="minorHAnsi" w:cstheme="minorHAnsi"/>
          <w:noProof/>
          <w:sz w:val="22"/>
          <w:szCs w:val="22"/>
          <w:lang w:val="en-US"/>
        </w:rPr>
        <w:t xml:space="preserve"> </w:t>
      </w:r>
    </w:p>
    <w:p w14:paraId="2E683B29" w14:textId="185D754D" w:rsidR="002B44FA" w:rsidRPr="00750478" w:rsidRDefault="0015670A" w:rsidP="0015670A">
      <w:pPr>
        <w:numPr>
          <w:ilvl w:val="0"/>
          <w:numId w:val="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In the preparation meeting with the education administration review the </w:t>
      </w:r>
      <w:r w:rsidR="00AB7C9B">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 plan</w:t>
      </w:r>
      <w:r w:rsidR="00D8765B" w:rsidRPr="00750478">
        <w:rPr>
          <w:rFonts w:asciiTheme="minorHAnsi" w:hAnsiTheme="minorHAnsi" w:cstheme="minorHAnsi"/>
          <w:noProof/>
          <w:sz w:val="22"/>
          <w:szCs w:val="22"/>
          <w:lang w:val="en-US"/>
        </w:rPr>
        <w:t>. (</w:t>
      </w:r>
      <w:r w:rsidRPr="00750478">
        <w:rPr>
          <w:rFonts w:asciiTheme="minorHAnsi" w:hAnsiTheme="minorHAnsi" w:cstheme="minorHAnsi"/>
          <w:noProof/>
          <w:sz w:val="22"/>
          <w:szCs w:val="22"/>
          <w:lang w:val="en-US"/>
        </w:rPr>
        <w:t xml:space="preserve">At this meeting, the members of </w:t>
      </w:r>
      <w:r w:rsidR="00715C9A">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team inform the faculty </w:t>
      </w:r>
      <w:r w:rsidR="007B1574" w:rsidRPr="00750478">
        <w:rPr>
          <w:rFonts w:asciiTheme="minorHAnsi" w:hAnsiTheme="minorHAnsi" w:cstheme="minorHAnsi"/>
          <w:noProof/>
          <w:sz w:val="22"/>
          <w:szCs w:val="22"/>
          <w:lang w:val="en-US"/>
        </w:rPr>
        <w:t>administration</w:t>
      </w:r>
      <w:r w:rsidRPr="00750478">
        <w:rPr>
          <w:rFonts w:asciiTheme="minorHAnsi" w:hAnsiTheme="minorHAnsi" w:cstheme="minorHAnsi"/>
          <w:noProof/>
          <w:sz w:val="22"/>
          <w:szCs w:val="22"/>
          <w:lang w:val="en-US"/>
        </w:rPr>
        <w:t xml:space="preserve"> about the face-to-face </w:t>
      </w:r>
      <w:r w:rsidR="006C2590">
        <w:rPr>
          <w:rFonts w:asciiTheme="minorHAnsi" w:hAnsiTheme="minorHAnsi" w:cstheme="minorHAnsi"/>
          <w:noProof/>
          <w:sz w:val="22"/>
          <w:szCs w:val="22"/>
          <w:lang w:val="en-US"/>
        </w:rPr>
        <w:t xml:space="preserve">(or </w:t>
      </w:r>
      <w:r w:rsidRPr="00750478">
        <w:rPr>
          <w:rFonts w:asciiTheme="minorHAnsi" w:hAnsiTheme="minorHAnsi" w:cstheme="minorHAnsi"/>
          <w:noProof/>
          <w:sz w:val="22"/>
          <w:szCs w:val="22"/>
          <w:lang w:val="en-US"/>
        </w:rPr>
        <w:t>online</w:t>
      </w:r>
      <w:r w:rsidR="006C2590">
        <w:rPr>
          <w:rFonts w:asciiTheme="minorHAnsi" w:hAnsiTheme="minorHAnsi" w:cstheme="minorHAnsi"/>
          <w:noProof/>
          <w:sz w:val="22"/>
          <w:szCs w:val="22"/>
          <w:lang w:val="en-US"/>
        </w:rPr>
        <w:t>)</w:t>
      </w:r>
      <w:r w:rsidRPr="00750478">
        <w:rPr>
          <w:rFonts w:asciiTheme="minorHAnsi" w:hAnsiTheme="minorHAnsi" w:cstheme="minorHAnsi"/>
          <w:noProof/>
          <w:sz w:val="22"/>
          <w:szCs w:val="22"/>
          <w:lang w:val="en-US"/>
        </w:rPr>
        <w:t xml:space="preserve"> meetings to be held in line with the </w:t>
      </w:r>
      <w:r w:rsidR="00ED6C06">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 plan, the units to be visited, the interviews to be held, the list of faculty members and students who are requested to participate in the interviews and the process.</w:t>
      </w:r>
      <w:r w:rsidR="00D8765B" w:rsidRPr="00750478">
        <w:rPr>
          <w:rFonts w:asciiTheme="minorHAnsi" w:hAnsiTheme="minorHAnsi" w:cstheme="minorHAnsi"/>
          <w:noProof/>
          <w:sz w:val="22"/>
          <w:szCs w:val="22"/>
          <w:lang w:val="en-US"/>
        </w:rPr>
        <w:t>)</w:t>
      </w:r>
      <w:r w:rsidRPr="00750478">
        <w:rPr>
          <w:rFonts w:asciiTheme="minorHAnsi" w:hAnsiTheme="minorHAnsi" w:cstheme="minorHAnsi"/>
          <w:noProof/>
          <w:sz w:val="22"/>
          <w:szCs w:val="22"/>
          <w:lang w:val="en-US"/>
        </w:rPr>
        <w:t>. Necessary changes and arrangements in the program are made</w:t>
      </w:r>
      <w:r w:rsidR="00ED6C06">
        <w:rPr>
          <w:rFonts w:asciiTheme="minorHAnsi" w:hAnsiTheme="minorHAnsi" w:cstheme="minorHAnsi"/>
          <w:noProof/>
          <w:sz w:val="22"/>
          <w:szCs w:val="22"/>
          <w:lang w:val="en-US"/>
        </w:rPr>
        <w:t xml:space="preserve"> if needed</w:t>
      </w:r>
      <w:r w:rsidRPr="00750478">
        <w:rPr>
          <w:rFonts w:asciiTheme="minorHAnsi" w:hAnsiTheme="minorHAnsi" w:cstheme="minorHAnsi"/>
          <w:noProof/>
          <w:sz w:val="22"/>
          <w:szCs w:val="22"/>
          <w:lang w:val="en-US"/>
        </w:rPr>
        <w:t>.</w:t>
      </w:r>
    </w:p>
    <w:p w14:paraId="52E56223" w14:textId="5EBBDCE4" w:rsidR="00777BC9" w:rsidRPr="00750478" w:rsidRDefault="0015670A" w:rsidP="00777BC9">
      <w:pPr>
        <w:numPr>
          <w:ilvl w:val="0"/>
          <w:numId w:val="3"/>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Inform the institution that the </w:t>
      </w:r>
      <w:r w:rsidR="00ED6C06">
        <w:rPr>
          <w:rFonts w:asciiTheme="minorHAnsi" w:hAnsiTheme="minorHAnsi" w:cstheme="minorHAnsi"/>
          <w:noProof/>
          <w:sz w:val="22"/>
          <w:szCs w:val="22"/>
          <w:lang w:val="en-US"/>
        </w:rPr>
        <w:t xml:space="preserve">members </w:t>
      </w:r>
      <w:r w:rsidRPr="00750478">
        <w:rPr>
          <w:rFonts w:asciiTheme="minorHAnsi" w:hAnsiTheme="minorHAnsi" w:cstheme="minorHAnsi"/>
          <w:noProof/>
          <w:sz w:val="22"/>
          <w:szCs w:val="22"/>
          <w:lang w:val="en-US"/>
        </w:rPr>
        <w:t>to be interviewed during the online visit should attend the online meetings individually from their own computers.</w:t>
      </w:r>
    </w:p>
    <w:p w14:paraId="07547A01" w14:textId="77777777" w:rsidR="00777BC9" w:rsidRPr="00750478" w:rsidRDefault="00777BC9" w:rsidP="00777BC9">
      <w:pPr>
        <w:spacing w:line="360" w:lineRule="auto"/>
        <w:jc w:val="both"/>
        <w:rPr>
          <w:rFonts w:asciiTheme="minorHAnsi" w:hAnsiTheme="minorHAnsi" w:cstheme="minorHAnsi"/>
          <w:noProof/>
          <w:sz w:val="22"/>
          <w:szCs w:val="22"/>
          <w:lang w:val="en-US"/>
        </w:rPr>
      </w:pPr>
    </w:p>
    <w:p w14:paraId="5043CB0F" w14:textId="77777777" w:rsidR="00777BC9" w:rsidRPr="00750478" w:rsidRDefault="00777BC9" w:rsidP="00777BC9">
      <w:pPr>
        <w:spacing w:line="360" w:lineRule="auto"/>
        <w:jc w:val="both"/>
        <w:rPr>
          <w:rFonts w:asciiTheme="minorHAnsi" w:hAnsiTheme="minorHAnsi" w:cstheme="minorHAnsi"/>
          <w:noProof/>
          <w:sz w:val="22"/>
          <w:szCs w:val="22"/>
          <w:lang w:val="en-US"/>
        </w:rPr>
      </w:pPr>
    </w:p>
    <w:p w14:paraId="07459315" w14:textId="77777777" w:rsidR="00777BC9" w:rsidRPr="00750478" w:rsidRDefault="00777BC9" w:rsidP="00777BC9">
      <w:pPr>
        <w:spacing w:line="360" w:lineRule="auto"/>
        <w:jc w:val="both"/>
        <w:rPr>
          <w:rFonts w:asciiTheme="minorHAnsi" w:hAnsiTheme="minorHAnsi" w:cstheme="minorHAnsi"/>
          <w:noProof/>
          <w:sz w:val="22"/>
          <w:szCs w:val="22"/>
          <w:lang w:val="en-US"/>
        </w:rPr>
      </w:pPr>
    </w:p>
    <w:p w14:paraId="6537F28F" w14:textId="77777777" w:rsidR="00777BC9" w:rsidRPr="00750478" w:rsidRDefault="00777BC9" w:rsidP="00777BC9">
      <w:pPr>
        <w:spacing w:line="360" w:lineRule="auto"/>
        <w:jc w:val="both"/>
        <w:rPr>
          <w:rFonts w:asciiTheme="minorHAnsi" w:hAnsiTheme="minorHAnsi" w:cstheme="minorHAnsi"/>
          <w:noProof/>
          <w:sz w:val="22"/>
          <w:szCs w:val="22"/>
          <w:lang w:val="en-US"/>
        </w:rPr>
      </w:pPr>
    </w:p>
    <w:p w14:paraId="738610EB" w14:textId="22DC7698" w:rsidR="00777BC9" w:rsidRPr="00750478" w:rsidRDefault="00777BC9" w:rsidP="00777BC9">
      <w:pPr>
        <w:spacing w:line="360" w:lineRule="auto"/>
        <w:jc w:val="both"/>
        <w:rPr>
          <w:rFonts w:asciiTheme="minorHAnsi" w:hAnsiTheme="minorHAnsi" w:cstheme="minorHAnsi"/>
          <w:noProof/>
          <w:sz w:val="22"/>
          <w:szCs w:val="22"/>
          <w:lang w:val="en-US"/>
        </w:rPr>
      </w:pPr>
    </w:p>
    <w:p w14:paraId="7BB6A714" w14:textId="77777777" w:rsidR="00B83C43" w:rsidRPr="00750478" w:rsidRDefault="00B83C43" w:rsidP="00A2398C">
      <w:pPr>
        <w:spacing w:line="360" w:lineRule="auto"/>
        <w:ind w:left="720"/>
        <w:jc w:val="both"/>
        <w:rPr>
          <w:rFonts w:asciiTheme="minorHAnsi" w:hAnsiTheme="minorHAnsi" w:cstheme="minorHAnsi"/>
          <w:b/>
          <w:noProof/>
          <w:sz w:val="22"/>
          <w:szCs w:val="22"/>
          <w:lang w:val="en-US"/>
        </w:rPr>
      </w:pPr>
    </w:p>
    <w:p w14:paraId="6E8DA4E4" w14:textId="4C3CEA00" w:rsidR="002B44FA" w:rsidRPr="00750478" w:rsidRDefault="00ED6C06" w:rsidP="00A2398C">
      <w:pPr>
        <w:spacing w:line="360" w:lineRule="auto"/>
        <w:ind w:left="720"/>
        <w:jc w:val="both"/>
        <w:rPr>
          <w:rFonts w:asciiTheme="minorHAnsi" w:hAnsiTheme="minorHAnsi" w:cstheme="minorHAnsi"/>
          <w:b/>
          <w:noProof/>
          <w:sz w:val="22"/>
          <w:szCs w:val="22"/>
          <w:lang w:val="en-US"/>
        </w:rPr>
      </w:pPr>
      <w:r>
        <w:rPr>
          <w:rFonts w:asciiTheme="minorHAnsi" w:hAnsiTheme="minorHAnsi" w:cstheme="minorHAnsi"/>
          <w:b/>
          <w:noProof/>
          <w:sz w:val="22"/>
          <w:szCs w:val="22"/>
          <w:lang w:val="en-US"/>
        </w:rPr>
        <w:t>Day 1</w:t>
      </w:r>
    </w:p>
    <w:p w14:paraId="78A4D844" w14:textId="74A8F605" w:rsidR="008F5A9B" w:rsidRPr="00750478" w:rsidRDefault="007B6DFE" w:rsidP="008F5A9B">
      <w:pPr>
        <w:spacing w:line="360" w:lineRule="auto"/>
        <w:ind w:left="720"/>
        <w:rPr>
          <w:rFonts w:asciiTheme="minorHAnsi" w:hAnsiTheme="minorHAnsi" w:cstheme="minorHAnsi"/>
          <w:i/>
          <w:noProof/>
          <w:sz w:val="22"/>
          <w:szCs w:val="22"/>
          <w:u w:val="single"/>
          <w:lang w:val="en-US"/>
        </w:rPr>
      </w:pPr>
      <w:r w:rsidRPr="00750478">
        <w:rPr>
          <w:rFonts w:asciiTheme="minorHAnsi" w:hAnsiTheme="minorHAnsi" w:cstheme="minorHAnsi"/>
          <w:i/>
          <w:noProof/>
          <w:sz w:val="22"/>
          <w:szCs w:val="22"/>
          <w:u w:val="single"/>
          <w:lang w:val="en-US"/>
        </w:rPr>
        <w:t>Morning</w:t>
      </w:r>
    </w:p>
    <w:p w14:paraId="491C00DB" w14:textId="26A9E368" w:rsidR="002B44FA" w:rsidRPr="00750478" w:rsidRDefault="007B6DFE" w:rsidP="00B171A9">
      <w:pPr>
        <w:numPr>
          <w:ilvl w:val="0"/>
          <w:numId w:val="3"/>
        </w:num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Presentation of the Dean about the institution: </w:t>
      </w:r>
      <w:r w:rsidRPr="00750478">
        <w:rPr>
          <w:rFonts w:asciiTheme="minorHAnsi" w:hAnsiTheme="minorHAnsi" w:cstheme="minorHAnsi"/>
          <w:b/>
          <w:noProof/>
          <w:sz w:val="22"/>
          <w:szCs w:val="22"/>
          <w:lang w:val="en-US"/>
        </w:rPr>
        <w:t xml:space="preserve">The presentation is made on the basis of the institution's SER </w:t>
      </w:r>
      <w:r w:rsidR="00B171A9" w:rsidRPr="00750478">
        <w:rPr>
          <w:rFonts w:asciiTheme="minorHAnsi" w:hAnsiTheme="minorHAnsi" w:cstheme="minorHAnsi"/>
          <w:b/>
          <w:noProof/>
          <w:sz w:val="22"/>
          <w:szCs w:val="22"/>
          <w:lang w:val="en-US"/>
        </w:rPr>
        <w:t>regarding status of the institution against the s</w:t>
      </w:r>
      <w:r w:rsidR="006C2590">
        <w:rPr>
          <w:rFonts w:asciiTheme="minorHAnsi" w:hAnsiTheme="minorHAnsi" w:cstheme="minorHAnsi"/>
          <w:b/>
          <w:noProof/>
          <w:sz w:val="22"/>
          <w:szCs w:val="22"/>
          <w:lang w:val="en-US"/>
        </w:rPr>
        <w:t>ta</w:t>
      </w:r>
      <w:r w:rsidR="00B171A9" w:rsidRPr="00750478">
        <w:rPr>
          <w:rFonts w:asciiTheme="minorHAnsi" w:hAnsiTheme="minorHAnsi" w:cstheme="minorHAnsi"/>
          <w:b/>
          <w:noProof/>
          <w:sz w:val="22"/>
          <w:szCs w:val="22"/>
          <w:lang w:val="en-US"/>
        </w:rPr>
        <w:t>ndards</w:t>
      </w:r>
      <w:r w:rsidR="00B171A9" w:rsidRPr="00750478">
        <w:rPr>
          <w:rFonts w:asciiTheme="minorHAnsi" w:hAnsiTheme="minorHAnsi" w:cstheme="minorHAnsi"/>
          <w:noProof/>
          <w:sz w:val="22"/>
          <w:szCs w:val="22"/>
          <w:lang w:val="en-US"/>
        </w:rPr>
        <w:t>.</w:t>
      </w:r>
      <w:r w:rsidR="00295C0C" w:rsidRPr="00750478">
        <w:rPr>
          <w:rFonts w:asciiTheme="minorHAnsi" w:hAnsiTheme="minorHAnsi" w:cstheme="minorHAnsi"/>
          <w:noProof/>
          <w:sz w:val="22"/>
          <w:szCs w:val="22"/>
          <w:lang w:val="en-US"/>
        </w:rPr>
        <w:t xml:space="preserve"> </w:t>
      </w:r>
      <w:r w:rsidR="00B171A9" w:rsidRPr="00750478">
        <w:rPr>
          <w:rFonts w:asciiTheme="minorHAnsi" w:hAnsiTheme="minorHAnsi" w:cstheme="minorHAnsi"/>
          <w:noProof/>
          <w:sz w:val="22"/>
          <w:szCs w:val="22"/>
          <w:lang w:val="en-US"/>
        </w:rPr>
        <w:t>Deputy Deans, Education Coordinators, SER Coordinator, SER preparation committee members, Chief Physician, Faculty Secretary, Faculty Board faculty members and students are expected to attend the presentation.</w:t>
      </w:r>
      <w:r w:rsidR="00A20948" w:rsidRPr="00750478">
        <w:rPr>
          <w:rFonts w:asciiTheme="minorHAnsi" w:hAnsiTheme="minorHAnsi" w:cstheme="minorHAnsi"/>
          <w:noProof/>
          <w:sz w:val="22"/>
          <w:szCs w:val="22"/>
          <w:lang w:val="en-US"/>
        </w:rPr>
        <w:t xml:space="preserve"> </w:t>
      </w:r>
      <w:r w:rsidR="00202265" w:rsidRPr="00750478">
        <w:rPr>
          <w:rFonts w:asciiTheme="minorHAnsi" w:hAnsiTheme="minorHAnsi" w:cstheme="minorHAnsi"/>
          <w:noProof/>
          <w:sz w:val="22"/>
          <w:szCs w:val="22"/>
          <w:lang w:val="en-US"/>
        </w:rPr>
        <w:t xml:space="preserve"> </w:t>
      </w:r>
      <w:r w:rsidR="00ED6C06">
        <w:rPr>
          <w:rFonts w:asciiTheme="minorHAnsi" w:hAnsiTheme="minorHAnsi" w:cstheme="minorHAnsi"/>
          <w:noProof/>
          <w:sz w:val="22"/>
          <w:szCs w:val="22"/>
          <w:lang w:val="en-US"/>
        </w:rPr>
        <w:t>The head of the site-visit</w:t>
      </w:r>
      <w:r w:rsidR="00B171A9" w:rsidRPr="00750478">
        <w:rPr>
          <w:rFonts w:asciiTheme="minorHAnsi" w:hAnsiTheme="minorHAnsi" w:cstheme="minorHAnsi"/>
          <w:noProof/>
          <w:sz w:val="22"/>
          <w:szCs w:val="22"/>
          <w:lang w:val="en-US"/>
        </w:rPr>
        <w:t xml:space="preserve"> team should have already informed the dean about the duration and content of the presentation. (Recommended </w:t>
      </w:r>
      <w:r w:rsidR="0027561C" w:rsidRPr="00750478">
        <w:rPr>
          <w:rFonts w:asciiTheme="minorHAnsi" w:hAnsiTheme="minorHAnsi" w:cstheme="minorHAnsi"/>
          <w:noProof/>
          <w:sz w:val="22"/>
          <w:szCs w:val="22"/>
          <w:lang w:val="en-US"/>
        </w:rPr>
        <w:t>duration</w:t>
      </w:r>
      <w:r w:rsidR="00B171A9" w:rsidRPr="00750478">
        <w:rPr>
          <w:rFonts w:asciiTheme="minorHAnsi" w:hAnsiTheme="minorHAnsi" w:cstheme="minorHAnsi"/>
          <w:noProof/>
          <w:sz w:val="22"/>
          <w:szCs w:val="22"/>
          <w:lang w:val="en-US"/>
        </w:rPr>
        <w:t xml:space="preserve"> is 45 minutes)</w:t>
      </w:r>
    </w:p>
    <w:p w14:paraId="637805D2" w14:textId="75D4E9BE" w:rsidR="008F5A9B" w:rsidRPr="00750478" w:rsidRDefault="00ED6C06" w:rsidP="008F5A9B">
      <w:pPr>
        <w:numPr>
          <w:ilvl w:val="0"/>
          <w:numId w:val="3"/>
        </w:numPr>
        <w:spacing w:line="360" w:lineRule="auto"/>
        <w:rPr>
          <w:rFonts w:asciiTheme="minorHAnsi" w:hAnsiTheme="minorHAnsi" w:cstheme="minorHAnsi"/>
          <w:noProof/>
          <w:sz w:val="22"/>
          <w:szCs w:val="22"/>
          <w:lang w:val="en-US"/>
        </w:rPr>
      </w:pPr>
      <w:r>
        <w:rPr>
          <w:rFonts w:asciiTheme="minorHAnsi" w:hAnsiTheme="minorHAnsi" w:cstheme="minorHAnsi"/>
          <w:noProof/>
          <w:sz w:val="22"/>
          <w:szCs w:val="22"/>
          <w:lang w:val="en-US"/>
        </w:rPr>
        <w:t>Interv</w:t>
      </w:r>
      <w:r w:rsidR="00D655B6" w:rsidRPr="00750478">
        <w:rPr>
          <w:rFonts w:asciiTheme="minorHAnsi" w:hAnsiTheme="minorHAnsi" w:cstheme="minorHAnsi"/>
          <w:noProof/>
          <w:sz w:val="22"/>
          <w:szCs w:val="22"/>
          <w:lang w:val="en-US"/>
        </w:rPr>
        <w:t>iew with the e</w:t>
      </w:r>
      <w:r w:rsidR="007B66C4" w:rsidRPr="00750478">
        <w:rPr>
          <w:rFonts w:asciiTheme="minorHAnsi" w:hAnsiTheme="minorHAnsi" w:cstheme="minorHAnsi"/>
          <w:noProof/>
          <w:sz w:val="22"/>
          <w:szCs w:val="22"/>
          <w:lang w:val="en-US"/>
        </w:rPr>
        <w:t xml:space="preserve">ducation </w:t>
      </w:r>
      <w:r w:rsidR="00D655B6" w:rsidRPr="00750478">
        <w:rPr>
          <w:rFonts w:asciiTheme="minorHAnsi" w:hAnsiTheme="minorHAnsi" w:cstheme="minorHAnsi"/>
          <w:noProof/>
          <w:sz w:val="22"/>
          <w:szCs w:val="22"/>
          <w:lang w:val="en-US"/>
        </w:rPr>
        <w:t>a</w:t>
      </w:r>
      <w:r w:rsidR="007B66C4" w:rsidRPr="00750478">
        <w:rPr>
          <w:rFonts w:asciiTheme="minorHAnsi" w:hAnsiTheme="minorHAnsi" w:cstheme="minorHAnsi"/>
          <w:noProof/>
          <w:sz w:val="22"/>
          <w:szCs w:val="22"/>
          <w:lang w:val="en-US"/>
        </w:rPr>
        <w:t>dministration</w:t>
      </w:r>
      <w:r w:rsidR="0034651B" w:rsidRPr="00750478">
        <w:rPr>
          <w:rFonts w:asciiTheme="minorHAnsi" w:hAnsiTheme="minorHAnsi" w:cstheme="minorHAnsi"/>
          <w:noProof/>
          <w:sz w:val="22"/>
          <w:szCs w:val="22"/>
          <w:lang w:val="en-US"/>
        </w:rPr>
        <w:t xml:space="preserve"> (</w:t>
      </w:r>
      <w:r w:rsidR="007B1574" w:rsidRPr="00750478">
        <w:rPr>
          <w:rFonts w:asciiTheme="minorHAnsi" w:hAnsiTheme="minorHAnsi" w:cstheme="minorHAnsi"/>
          <w:noProof/>
          <w:sz w:val="22"/>
          <w:szCs w:val="22"/>
          <w:lang w:val="en-US"/>
        </w:rPr>
        <w:t>SER coordinator</w:t>
      </w:r>
      <w:r w:rsidR="008F5A9B" w:rsidRPr="00750478">
        <w:rPr>
          <w:rFonts w:asciiTheme="minorHAnsi" w:hAnsiTheme="minorHAnsi" w:cstheme="minorHAnsi"/>
          <w:noProof/>
          <w:sz w:val="22"/>
          <w:szCs w:val="22"/>
          <w:lang w:val="en-US"/>
        </w:rPr>
        <w:t xml:space="preserve">/ </w:t>
      </w:r>
      <w:r w:rsidR="00D655B6" w:rsidRPr="00750478">
        <w:rPr>
          <w:rFonts w:asciiTheme="minorHAnsi" w:hAnsiTheme="minorHAnsi" w:cstheme="minorHAnsi"/>
          <w:noProof/>
          <w:sz w:val="22"/>
          <w:szCs w:val="22"/>
          <w:lang w:val="en-US"/>
        </w:rPr>
        <w:t>those responsible for education management</w:t>
      </w:r>
      <w:r w:rsidR="008F5A9B" w:rsidRPr="00750478">
        <w:rPr>
          <w:rFonts w:asciiTheme="minorHAnsi" w:hAnsiTheme="minorHAnsi" w:cstheme="minorHAnsi"/>
          <w:noProof/>
          <w:sz w:val="22"/>
          <w:szCs w:val="22"/>
          <w:lang w:val="en-US"/>
        </w:rPr>
        <w:t xml:space="preserve">/ </w:t>
      </w:r>
      <w:r w:rsidR="00D655B6" w:rsidRPr="00750478">
        <w:rPr>
          <w:rFonts w:asciiTheme="minorHAnsi" w:hAnsiTheme="minorHAnsi" w:cstheme="minorHAnsi"/>
          <w:noProof/>
          <w:sz w:val="22"/>
          <w:szCs w:val="22"/>
          <w:lang w:val="en-US"/>
        </w:rPr>
        <w:t>Coordinators</w:t>
      </w:r>
      <w:r w:rsidR="0034651B" w:rsidRPr="00750478">
        <w:rPr>
          <w:rFonts w:asciiTheme="minorHAnsi" w:hAnsiTheme="minorHAnsi" w:cstheme="minorHAnsi"/>
          <w:noProof/>
          <w:sz w:val="22"/>
          <w:szCs w:val="22"/>
          <w:lang w:val="en-US"/>
        </w:rPr>
        <w:t xml:space="preserve"> / </w:t>
      </w:r>
      <w:r w:rsidR="00D655B6" w:rsidRPr="00750478">
        <w:rPr>
          <w:rFonts w:asciiTheme="minorHAnsi" w:hAnsiTheme="minorHAnsi" w:cstheme="minorHAnsi"/>
          <w:noProof/>
          <w:sz w:val="22"/>
          <w:szCs w:val="22"/>
          <w:lang w:val="en-US"/>
        </w:rPr>
        <w:t>Vice- dean</w:t>
      </w:r>
      <w:r w:rsidR="0034651B" w:rsidRPr="00750478">
        <w:rPr>
          <w:rFonts w:asciiTheme="minorHAnsi" w:hAnsiTheme="minorHAnsi" w:cstheme="minorHAnsi"/>
          <w:noProof/>
          <w:sz w:val="22"/>
          <w:szCs w:val="22"/>
          <w:lang w:val="en-US"/>
        </w:rPr>
        <w:t>)</w:t>
      </w:r>
      <w:r w:rsidR="002B44FA" w:rsidRPr="00750478">
        <w:rPr>
          <w:rFonts w:asciiTheme="minorHAnsi" w:hAnsiTheme="minorHAnsi" w:cstheme="minorHAnsi"/>
          <w:noProof/>
          <w:sz w:val="22"/>
          <w:szCs w:val="22"/>
          <w:lang w:val="en-US"/>
        </w:rPr>
        <w:t xml:space="preserve"> (</w:t>
      </w:r>
      <w:r w:rsidR="00D655B6" w:rsidRPr="00750478">
        <w:rPr>
          <w:rFonts w:asciiTheme="minorHAnsi" w:hAnsiTheme="minorHAnsi" w:cstheme="minorHAnsi"/>
          <w:noProof/>
          <w:sz w:val="22"/>
          <w:szCs w:val="22"/>
          <w:lang w:val="en-US"/>
        </w:rPr>
        <w:t xml:space="preserve">Recommended </w:t>
      </w:r>
      <w:r w:rsidR="0027561C" w:rsidRPr="00750478">
        <w:rPr>
          <w:rFonts w:asciiTheme="minorHAnsi" w:hAnsiTheme="minorHAnsi" w:cstheme="minorHAnsi"/>
          <w:noProof/>
          <w:sz w:val="22"/>
          <w:szCs w:val="22"/>
          <w:lang w:val="en-US"/>
        </w:rPr>
        <w:t xml:space="preserve">duration </w:t>
      </w:r>
      <w:r w:rsidR="00D655B6" w:rsidRPr="00750478">
        <w:rPr>
          <w:rFonts w:asciiTheme="minorHAnsi" w:hAnsiTheme="minorHAnsi" w:cstheme="minorHAnsi"/>
          <w:noProof/>
          <w:sz w:val="22"/>
          <w:szCs w:val="22"/>
          <w:lang w:val="en-US"/>
        </w:rPr>
        <w:t>is 2 hours</w:t>
      </w:r>
      <w:r w:rsidR="002B44FA" w:rsidRPr="00750478">
        <w:rPr>
          <w:rFonts w:asciiTheme="minorHAnsi" w:hAnsiTheme="minorHAnsi" w:cstheme="minorHAnsi"/>
          <w:noProof/>
          <w:sz w:val="22"/>
          <w:szCs w:val="22"/>
          <w:lang w:val="en-US"/>
        </w:rPr>
        <w:t>)</w:t>
      </w:r>
    </w:p>
    <w:p w14:paraId="43AD2662" w14:textId="35C8AD73" w:rsidR="008F5A9B" w:rsidRPr="00750478" w:rsidRDefault="00F83D64" w:rsidP="008F5A9B">
      <w:pPr>
        <w:spacing w:line="360" w:lineRule="auto"/>
        <w:ind w:left="360"/>
        <w:rPr>
          <w:rFonts w:asciiTheme="minorHAnsi" w:hAnsiTheme="minorHAnsi" w:cstheme="minorHAnsi"/>
          <w:i/>
          <w:noProof/>
          <w:sz w:val="22"/>
          <w:szCs w:val="22"/>
          <w:u w:val="single"/>
          <w:lang w:val="en-US"/>
        </w:rPr>
      </w:pPr>
      <w:r w:rsidRPr="00750478">
        <w:rPr>
          <w:rFonts w:asciiTheme="minorHAnsi" w:hAnsiTheme="minorHAnsi" w:cstheme="minorHAnsi"/>
          <w:i/>
          <w:noProof/>
          <w:sz w:val="22"/>
          <w:szCs w:val="22"/>
          <w:lang w:val="en-US"/>
        </w:rPr>
        <w:t xml:space="preserve">      </w:t>
      </w:r>
      <w:r w:rsidR="007F6A7E" w:rsidRPr="00750478">
        <w:rPr>
          <w:rFonts w:asciiTheme="minorHAnsi" w:hAnsiTheme="minorHAnsi" w:cstheme="minorHAnsi"/>
          <w:i/>
          <w:noProof/>
          <w:sz w:val="22"/>
          <w:szCs w:val="22"/>
          <w:u w:val="single"/>
          <w:lang w:val="en-US"/>
        </w:rPr>
        <w:t>Afternoon</w:t>
      </w:r>
    </w:p>
    <w:p w14:paraId="5E7D3CF1" w14:textId="2EC70168" w:rsidR="00A32BDD" w:rsidRPr="00750478" w:rsidRDefault="007F6A7E" w:rsidP="007F6A7E">
      <w:pPr>
        <w:numPr>
          <w:ilvl w:val="0"/>
          <w:numId w:val="3"/>
        </w:num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Meeting with Student Affairs Officers </w:t>
      </w:r>
      <w:r w:rsidR="00A32BDD" w:rsidRPr="00750478">
        <w:rPr>
          <w:rFonts w:asciiTheme="minorHAnsi" w:hAnsiTheme="minorHAnsi" w:cstheme="minorHAnsi"/>
          <w:noProof/>
          <w:sz w:val="22"/>
          <w:szCs w:val="22"/>
          <w:lang w:val="en-US"/>
        </w:rPr>
        <w:t>(</w:t>
      </w:r>
      <w:r w:rsidRPr="00750478">
        <w:rPr>
          <w:rFonts w:asciiTheme="minorHAnsi" w:hAnsiTheme="minorHAnsi" w:cstheme="minorHAnsi"/>
          <w:noProof/>
          <w:sz w:val="22"/>
          <w:szCs w:val="22"/>
          <w:lang w:val="en-US"/>
        </w:rPr>
        <w:t xml:space="preserve">Recommended </w:t>
      </w:r>
      <w:r w:rsidR="0027561C" w:rsidRPr="00750478">
        <w:rPr>
          <w:rFonts w:asciiTheme="minorHAnsi" w:hAnsiTheme="minorHAnsi" w:cstheme="minorHAnsi"/>
          <w:noProof/>
          <w:sz w:val="22"/>
          <w:szCs w:val="22"/>
          <w:lang w:val="en-US"/>
        </w:rPr>
        <w:t>duration</w:t>
      </w:r>
      <w:r w:rsidRPr="00750478">
        <w:rPr>
          <w:rFonts w:asciiTheme="minorHAnsi" w:hAnsiTheme="minorHAnsi" w:cstheme="minorHAnsi"/>
          <w:noProof/>
          <w:sz w:val="22"/>
          <w:szCs w:val="22"/>
          <w:lang w:val="en-US"/>
        </w:rPr>
        <w:t xml:space="preserve"> is 30 minutes</w:t>
      </w:r>
      <w:r w:rsidR="00A32BDD" w:rsidRPr="00750478">
        <w:rPr>
          <w:rFonts w:asciiTheme="minorHAnsi" w:hAnsiTheme="minorHAnsi" w:cstheme="minorHAnsi"/>
          <w:noProof/>
          <w:sz w:val="22"/>
          <w:szCs w:val="22"/>
          <w:lang w:val="en-US"/>
        </w:rPr>
        <w:t>)</w:t>
      </w:r>
    </w:p>
    <w:p w14:paraId="4A147010" w14:textId="684334F7" w:rsidR="007F6A7E" w:rsidRPr="00750478" w:rsidRDefault="00B92743" w:rsidP="00B92743">
      <w:pPr>
        <w:numPr>
          <w:ilvl w:val="0"/>
          <w:numId w:val="3"/>
        </w:numPr>
        <w:spacing w:line="360" w:lineRule="auto"/>
        <w:rPr>
          <w:rFonts w:asciiTheme="minorHAnsi" w:hAnsiTheme="minorHAnsi" w:cstheme="minorHAnsi"/>
          <w:noProof/>
          <w:sz w:val="22"/>
          <w:szCs w:val="22"/>
          <w:lang w:val="en-US"/>
        </w:rPr>
      </w:pPr>
      <w:r>
        <w:rPr>
          <w:rFonts w:asciiTheme="minorHAnsi" w:hAnsiTheme="minorHAnsi" w:cstheme="minorHAnsi"/>
          <w:noProof/>
          <w:sz w:val="22"/>
          <w:szCs w:val="22"/>
          <w:lang w:val="en-US"/>
        </w:rPr>
        <w:t>T</w:t>
      </w:r>
      <w:r w:rsidR="007F6A7E" w:rsidRPr="00750478">
        <w:rPr>
          <w:rFonts w:asciiTheme="minorHAnsi" w:hAnsiTheme="minorHAnsi" w:cstheme="minorHAnsi"/>
          <w:noProof/>
          <w:sz w:val="22"/>
          <w:szCs w:val="22"/>
          <w:lang w:val="en-US"/>
        </w:rPr>
        <w:t xml:space="preserve">our of the faculty education environments (Lecture halls, PBL Rooms, </w:t>
      </w:r>
      <w:r w:rsidR="00BD45A9">
        <w:rPr>
          <w:rFonts w:asciiTheme="minorHAnsi" w:hAnsiTheme="minorHAnsi" w:cstheme="minorHAnsi"/>
          <w:noProof/>
          <w:sz w:val="22"/>
          <w:szCs w:val="22"/>
          <w:lang w:val="en-US"/>
        </w:rPr>
        <w:t xml:space="preserve">Basic </w:t>
      </w:r>
      <w:r w:rsidR="007F6A7E" w:rsidRPr="00750478">
        <w:rPr>
          <w:rFonts w:asciiTheme="minorHAnsi" w:hAnsiTheme="minorHAnsi" w:cstheme="minorHAnsi"/>
          <w:noProof/>
          <w:sz w:val="22"/>
          <w:szCs w:val="22"/>
          <w:lang w:val="en-US"/>
        </w:rPr>
        <w:t xml:space="preserve">Science Laboratories, Computer laboratories, Clinical Skills Laboratories, Library, Clinical education environments, social areas, etc.) (Recommended </w:t>
      </w:r>
      <w:r w:rsidR="0027561C" w:rsidRPr="00750478">
        <w:rPr>
          <w:rFonts w:asciiTheme="minorHAnsi" w:hAnsiTheme="minorHAnsi" w:cstheme="minorHAnsi"/>
          <w:noProof/>
          <w:sz w:val="22"/>
          <w:szCs w:val="22"/>
          <w:lang w:val="en-US"/>
        </w:rPr>
        <w:t>duration</w:t>
      </w:r>
      <w:r w:rsidR="007F6A7E" w:rsidRPr="00750478">
        <w:rPr>
          <w:rFonts w:asciiTheme="minorHAnsi" w:hAnsiTheme="minorHAnsi" w:cstheme="minorHAnsi"/>
          <w:noProof/>
          <w:sz w:val="22"/>
          <w:szCs w:val="22"/>
          <w:lang w:val="en-US"/>
        </w:rPr>
        <w:t xml:space="preserve"> is 1</w:t>
      </w:r>
      <w:r>
        <w:rPr>
          <w:rFonts w:asciiTheme="minorHAnsi" w:hAnsiTheme="minorHAnsi" w:cstheme="minorHAnsi"/>
          <w:noProof/>
          <w:sz w:val="22"/>
          <w:szCs w:val="22"/>
          <w:lang w:val="en-US"/>
        </w:rPr>
        <w:t>-2</w:t>
      </w:r>
      <w:r w:rsidR="007F6A7E" w:rsidRPr="00750478">
        <w:rPr>
          <w:rFonts w:asciiTheme="minorHAnsi" w:hAnsiTheme="minorHAnsi" w:cstheme="minorHAnsi"/>
          <w:noProof/>
          <w:sz w:val="22"/>
          <w:szCs w:val="22"/>
          <w:lang w:val="en-US"/>
        </w:rPr>
        <w:t xml:space="preserve"> hour)</w:t>
      </w:r>
      <w:r>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w:t>
      </w:r>
      <w:r>
        <w:rPr>
          <w:rFonts w:asciiTheme="minorHAnsi" w:hAnsiTheme="minorHAnsi" w:cstheme="minorHAnsi"/>
          <w:noProof/>
          <w:sz w:val="22"/>
          <w:szCs w:val="22"/>
          <w:lang w:val="en-US"/>
        </w:rPr>
        <w:t xml:space="preserve">if the visit is online, </w:t>
      </w:r>
      <w:r w:rsidRPr="00750478">
        <w:rPr>
          <w:rFonts w:asciiTheme="minorHAnsi" w:hAnsiTheme="minorHAnsi" w:cstheme="minorHAnsi"/>
          <w:noProof/>
          <w:sz w:val="22"/>
          <w:szCs w:val="22"/>
          <w:lang w:val="en-US"/>
        </w:rPr>
        <w:t>30-minute video display)</w:t>
      </w:r>
    </w:p>
    <w:p w14:paraId="50C9E67C" w14:textId="30BD3767" w:rsidR="00885A12" w:rsidRPr="00750478" w:rsidRDefault="00715C9A" w:rsidP="005B38AF">
      <w:pPr>
        <w:numPr>
          <w:ilvl w:val="0"/>
          <w:numId w:val="3"/>
        </w:numPr>
        <w:spacing w:line="360" w:lineRule="auto"/>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Site-v</w:t>
      </w:r>
      <w:r w:rsidR="007F6A7E" w:rsidRPr="00750478">
        <w:rPr>
          <w:rFonts w:asciiTheme="minorHAnsi" w:hAnsiTheme="minorHAnsi" w:cstheme="minorHAnsi"/>
          <w:noProof/>
          <w:sz w:val="22"/>
          <w:szCs w:val="22"/>
          <w:lang w:val="en-US"/>
        </w:rPr>
        <w:t>isit team meeting</w:t>
      </w:r>
      <w:r w:rsidR="002B44FA" w:rsidRPr="00750478">
        <w:rPr>
          <w:rFonts w:asciiTheme="minorHAnsi" w:hAnsiTheme="minorHAnsi" w:cstheme="minorHAnsi"/>
          <w:noProof/>
          <w:sz w:val="22"/>
          <w:szCs w:val="22"/>
          <w:lang w:val="en-US"/>
        </w:rPr>
        <w:t xml:space="preserve"> </w:t>
      </w:r>
      <w:r w:rsidR="007F6A7E" w:rsidRPr="00750478">
        <w:rPr>
          <w:rFonts w:asciiTheme="minorHAnsi" w:hAnsiTheme="minorHAnsi" w:cstheme="minorHAnsi"/>
          <w:noProof/>
          <w:sz w:val="22"/>
          <w:szCs w:val="22"/>
          <w:lang w:val="en-US"/>
        </w:rPr>
        <w:t xml:space="preserve">(Recommended </w:t>
      </w:r>
      <w:r w:rsidR="0027561C" w:rsidRPr="00750478">
        <w:rPr>
          <w:rFonts w:asciiTheme="minorHAnsi" w:hAnsiTheme="minorHAnsi" w:cstheme="minorHAnsi"/>
          <w:noProof/>
          <w:sz w:val="22"/>
          <w:szCs w:val="22"/>
          <w:lang w:val="en-US"/>
        </w:rPr>
        <w:t>duration</w:t>
      </w:r>
      <w:r w:rsidR="007F6A7E" w:rsidRPr="00750478">
        <w:rPr>
          <w:rFonts w:asciiTheme="minorHAnsi" w:hAnsiTheme="minorHAnsi" w:cstheme="minorHAnsi"/>
          <w:noProof/>
          <w:sz w:val="22"/>
          <w:szCs w:val="22"/>
          <w:lang w:val="en-US"/>
        </w:rPr>
        <w:t xml:space="preserve"> is </w:t>
      </w:r>
      <w:r w:rsidR="00B92743">
        <w:rPr>
          <w:rFonts w:asciiTheme="minorHAnsi" w:hAnsiTheme="minorHAnsi" w:cstheme="minorHAnsi"/>
          <w:noProof/>
          <w:sz w:val="22"/>
          <w:szCs w:val="22"/>
          <w:lang w:val="en-US"/>
        </w:rPr>
        <w:t>1-</w:t>
      </w:r>
      <w:r w:rsidR="007F6A7E" w:rsidRPr="00750478">
        <w:rPr>
          <w:rFonts w:asciiTheme="minorHAnsi" w:hAnsiTheme="minorHAnsi" w:cstheme="minorHAnsi"/>
          <w:noProof/>
          <w:sz w:val="22"/>
          <w:szCs w:val="22"/>
          <w:lang w:val="en-US"/>
        </w:rPr>
        <w:t>2 hours)</w:t>
      </w:r>
    </w:p>
    <w:p w14:paraId="2BB630FF" w14:textId="77777777" w:rsidR="00885A12" w:rsidRPr="00750478" w:rsidRDefault="00885A12" w:rsidP="00885A12">
      <w:pPr>
        <w:spacing w:line="360" w:lineRule="auto"/>
        <w:ind w:left="720"/>
        <w:jc w:val="both"/>
        <w:rPr>
          <w:rFonts w:asciiTheme="minorHAnsi" w:hAnsiTheme="minorHAnsi" w:cstheme="minorHAnsi"/>
          <w:noProof/>
          <w:sz w:val="22"/>
          <w:szCs w:val="22"/>
          <w:lang w:val="en-US"/>
        </w:rPr>
      </w:pPr>
    </w:p>
    <w:p w14:paraId="284DA264" w14:textId="5E1D24F4" w:rsidR="00FF1106" w:rsidRPr="00750478" w:rsidRDefault="00885A12" w:rsidP="00885A12">
      <w:pPr>
        <w:spacing w:line="360" w:lineRule="auto"/>
        <w:ind w:left="720"/>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At the meeting held on the evening of the first </w:t>
      </w:r>
      <w:r w:rsidR="00ED6C06">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day, the members of the </w:t>
      </w:r>
      <w:r w:rsidR="00ED6C06">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 team share their grades and evaluations (via the evaluation chart) with each other. In the light of the first day's evaluations, the face-to-face visit program is reviewed, the work to be done and the additional documents to be requested, if any, are determined.</w:t>
      </w:r>
    </w:p>
    <w:p w14:paraId="0774EA05" w14:textId="77777777" w:rsidR="00B92743" w:rsidRDefault="00B92743" w:rsidP="00914CD3">
      <w:pPr>
        <w:spacing w:line="360" w:lineRule="auto"/>
        <w:ind w:left="720"/>
        <w:rPr>
          <w:rFonts w:asciiTheme="minorHAnsi" w:hAnsiTheme="minorHAnsi" w:cstheme="minorHAnsi"/>
          <w:b/>
          <w:noProof/>
          <w:sz w:val="22"/>
          <w:szCs w:val="22"/>
          <w:lang w:val="en-US"/>
        </w:rPr>
      </w:pPr>
    </w:p>
    <w:p w14:paraId="2DBF0D7D" w14:textId="4E692F40" w:rsidR="00F83D64" w:rsidRPr="00750478" w:rsidRDefault="00CF38BC" w:rsidP="00914CD3">
      <w:pPr>
        <w:spacing w:line="360" w:lineRule="auto"/>
        <w:ind w:left="720"/>
        <w:rPr>
          <w:rFonts w:asciiTheme="minorHAnsi" w:hAnsiTheme="minorHAnsi" w:cstheme="minorHAnsi"/>
          <w:b/>
          <w:noProof/>
          <w:sz w:val="22"/>
          <w:szCs w:val="22"/>
          <w:lang w:val="en-US"/>
        </w:rPr>
      </w:pPr>
      <w:r>
        <w:rPr>
          <w:rFonts w:asciiTheme="minorHAnsi" w:hAnsiTheme="minorHAnsi" w:cstheme="minorHAnsi"/>
          <w:b/>
          <w:noProof/>
          <w:sz w:val="22"/>
          <w:szCs w:val="22"/>
          <w:lang w:val="en-US"/>
        </w:rPr>
        <w:t xml:space="preserve">Day </w:t>
      </w:r>
      <w:r w:rsidR="00B92743">
        <w:rPr>
          <w:rFonts w:asciiTheme="minorHAnsi" w:hAnsiTheme="minorHAnsi" w:cstheme="minorHAnsi"/>
          <w:b/>
          <w:noProof/>
          <w:sz w:val="22"/>
          <w:szCs w:val="22"/>
          <w:lang w:val="en-US"/>
        </w:rPr>
        <w:t>2</w:t>
      </w:r>
    </w:p>
    <w:p w14:paraId="29604B11" w14:textId="7B0BDAF9" w:rsidR="003E7292" w:rsidRPr="00750478" w:rsidRDefault="00596A33" w:rsidP="003E7292">
      <w:pPr>
        <w:spacing w:line="360" w:lineRule="auto"/>
        <w:ind w:left="720"/>
        <w:rPr>
          <w:rFonts w:asciiTheme="minorHAnsi" w:hAnsiTheme="minorHAnsi" w:cstheme="minorHAnsi"/>
          <w:i/>
          <w:noProof/>
          <w:sz w:val="22"/>
          <w:szCs w:val="22"/>
          <w:u w:val="single"/>
          <w:lang w:val="en-US"/>
        </w:rPr>
      </w:pPr>
      <w:r w:rsidRPr="00750478">
        <w:rPr>
          <w:rFonts w:asciiTheme="minorHAnsi" w:hAnsiTheme="minorHAnsi" w:cstheme="minorHAnsi"/>
          <w:i/>
          <w:noProof/>
          <w:sz w:val="22"/>
          <w:szCs w:val="22"/>
          <w:u w:val="single"/>
          <w:lang w:val="en-US"/>
        </w:rPr>
        <w:t>Morning</w:t>
      </w:r>
    </w:p>
    <w:p w14:paraId="2C8D168F" w14:textId="6235B818" w:rsidR="00AD2FCC" w:rsidRPr="00750478" w:rsidRDefault="00CF38BC" w:rsidP="009616A2">
      <w:pPr>
        <w:numPr>
          <w:ilvl w:val="0"/>
          <w:numId w:val="3"/>
        </w:numPr>
        <w:spacing w:line="360" w:lineRule="auto"/>
        <w:rPr>
          <w:rFonts w:asciiTheme="minorHAnsi" w:hAnsiTheme="minorHAnsi" w:cstheme="minorHAnsi"/>
          <w:noProof/>
          <w:sz w:val="22"/>
          <w:szCs w:val="22"/>
          <w:lang w:val="en-US"/>
        </w:rPr>
      </w:pPr>
      <w:r>
        <w:rPr>
          <w:rFonts w:asciiTheme="minorHAnsi" w:hAnsiTheme="minorHAnsi" w:cstheme="minorHAnsi"/>
          <w:noProof/>
          <w:sz w:val="22"/>
          <w:szCs w:val="22"/>
          <w:lang w:val="en-US"/>
        </w:rPr>
        <w:t>Visiting  the</w:t>
      </w:r>
      <w:r w:rsidR="00EC744B" w:rsidRPr="00750478">
        <w:rPr>
          <w:rFonts w:asciiTheme="minorHAnsi" w:hAnsiTheme="minorHAnsi" w:cstheme="minorHAnsi"/>
          <w:noProof/>
          <w:sz w:val="22"/>
          <w:szCs w:val="22"/>
          <w:lang w:val="en-US"/>
        </w:rPr>
        <w:t xml:space="preserve"> Chief Physician and </w:t>
      </w:r>
      <w:r w:rsidR="00390663" w:rsidRPr="00750478">
        <w:rPr>
          <w:rFonts w:asciiTheme="minorHAnsi" w:hAnsiTheme="minorHAnsi" w:cstheme="minorHAnsi"/>
          <w:noProof/>
          <w:sz w:val="22"/>
          <w:szCs w:val="22"/>
          <w:lang w:val="en-US"/>
        </w:rPr>
        <w:t xml:space="preserve">training environments at the </w:t>
      </w:r>
      <w:r w:rsidR="00EC744B" w:rsidRPr="00750478">
        <w:rPr>
          <w:rFonts w:asciiTheme="minorHAnsi" w:hAnsiTheme="minorHAnsi" w:cstheme="minorHAnsi"/>
          <w:noProof/>
          <w:sz w:val="22"/>
          <w:szCs w:val="22"/>
          <w:lang w:val="en-US"/>
        </w:rPr>
        <w:t xml:space="preserve">hospital </w:t>
      </w:r>
      <w:r w:rsidR="006B343C" w:rsidRPr="00750478">
        <w:rPr>
          <w:rFonts w:asciiTheme="minorHAnsi" w:hAnsiTheme="minorHAnsi" w:cstheme="minorHAnsi"/>
          <w:noProof/>
          <w:sz w:val="22"/>
          <w:szCs w:val="22"/>
          <w:lang w:val="en-US"/>
        </w:rPr>
        <w:t>(</w:t>
      </w:r>
      <w:r w:rsidR="00EC744B" w:rsidRPr="00750478">
        <w:rPr>
          <w:rFonts w:asciiTheme="minorHAnsi" w:hAnsiTheme="minorHAnsi" w:cstheme="minorHAnsi"/>
          <w:noProof/>
          <w:sz w:val="22"/>
          <w:szCs w:val="22"/>
          <w:lang w:val="en-US"/>
        </w:rPr>
        <w:t>R</w:t>
      </w:r>
      <w:r>
        <w:rPr>
          <w:rFonts w:asciiTheme="minorHAnsi" w:hAnsiTheme="minorHAnsi" w:cstheme="minorHAnsi"/>
          <w:noProof/>
          <w:sz w:val="22"/>
          <w:szCs w:val="22"/>
          <w:lang w:val="en-US"/>
        </w:rPr>
        <w:t>eco</w:t>
      </w:r>
      <w:r w:rsidR="0027561C" w:rsidRPr="00750478">
        <w:rPr>
          <w:rFonts w:asciiTheme="minorHAnsi" w:hAnsiTheme="minorHAnsi" w:cstheme="minorHAnsi"/>
          <w:noProof/>
          <w:sz w:val="22"/>
          <w:szCs w:val="22"/>
          <w:lang w:val="en-US"/>
        </w:rPr>
        <w:t>mmended duration</w:t>
      </w:r>
      <w:r w:rsidR="00EC744B" w:rsidRPr="00750478">
        <w:rPr>
          <w:rFonts w:asciiTheme="minorHAnsi" w:hAnsiTheme="minorHAnsi" w:cstheme="minorHAnsi"/>
          <w:noProof/>
          <w:sz w:val="22"/>
          <w:szCs w:val="22"/>
          <w:lang w:val="en-US"/>
        </w:rPr>
        <w:t xml:space="preserve"> is</w:t>
      </w:r>
      <w:r w:rsidR="00EC419C" w:rsidRPr="00750478">
        <w:rPr>
          <w:rFonts w:asciiTheme="minorHAnsi" w:hAnsiTheme="minorHAnsi" w:cstheme="minorHAnsi"/>
          <w:noProof/>
          <w:sz w:val="22"/>
          <w:szCs w:val="22"/>
          <w:lang w:val="en-US"/>
        </w:rPr>
        <w:t xml:space="preserve"> 1 </w:t>
      </w:r>
      <w:r w:rsidR="00EC744B" w:rsidRPr="00750478">
        <w:rPr>
          <w:rFonts w:asciiTheme="minorHAnsi" w:hAnsiTheme="minorHAnsi" w:cstheme="minorHAnsi"/>
          <w:noProof/>
          <w:sz w:val="22"/>
          <w:szCs w:val="22"/>
          <w:lang w:val="en-US"/>
        </w:rPr>
        <w:t>hour</w:t>
      </w:r>
      <w:r w:rsidR="00AD2FCC" w:rsidRPr="00750478">
        <w:rPr>
          <w:rFonts w:asciiTheme="minorHAnsi" w:hAnsiTheme="minorHAnsi" w:cstheme="minorHAnsi"/>
          <w:noProof/>
          <w:sz w:val="22"/>
          <w:szCs w:val="22"/>
          <w:lang w:val="en-US"/>
        </w:rPr>
        <w:t xml:space="preserve">). </w:t>
      </w:r>
      <w:r w:rsidR="009616A2" w:rsidRPr="00750478">
        <w:rPr>
          <w:rFonts w:asciiTheme="minorHAnsi" w:hAnsiTheme="minorHAnsi" w:cstheme="minorHAnsi"/>
          <w:noProof/>
          <w:sz w:val="22"/>
          <w:szCs w:val="22"/>
          <w:lang w:val="en-US"/>
        </w:rPr>
        <w:t xml:space="preserve">This visit is particularly valuable in </w:t>
      </w:r>
      <w:r w:rsidR="001E3415" w:rsidRPr="00750478">
        <w:rPr>
          <w:rFonts w:asciiTheme="minorHAnsi" w:hAnsiTheme="minorHAnsi" w:cstheme="minorHAnsi"/>
          <w:noProof/>
          <w:sz w:val="22"/>
          <w:szCs w:val="22"/>
          <w:lang w:val="en-US"/>
        </w:rPr>
        <w:t>e</w:t>
      </w:r>
      <w:r w:rsidR="009616A2" w:rsidRPr="00750478">
        <w:rPr>
          <w:rFonts w:asciiTheme="minorHAnsi" w:hAnsiTheme="minorHAnsi" w:cstheme="minorHAnsi"/>
          <w:noProof/>
          <w:sz w:val="22"/>
          <w:szCs w:val="22"/>
          <w:lang w:val="en-US"/>
        </w:rPr>
        <w:t>valuation of clinical training settings</w:t>
      </w:r>
      <w:r w:rsidR="00AD2FCC" w:rsidRPr="00750478">
        <w:rPr>
          <w:rFonts w:asciiTheme="minorHAnsi" w:hAnsiTheme="minorHAnsi" w:cstheme="minorHAnsi"/>
          <w:noProof/>
          <w:sz w:val="22"/>
          <w:szCs w:val="22"/>
          <w:lang w:val="en-US"/>
        </w:rPr>
        <w:t>.</w:t>
      </w:r>
    </w:p>
    <w:p w14:paraId="0B98022B" w14:textId="7F3E38F8" w:rsidR="00337737" w:rsidRPr="00750478" w:rsidRDefault="00337737" w:rsidP="00337737">
      <w:pPr>
        <w:numPr>
          <w:ilvl w:val="0"/>
          <w:numId w:val="3"/>
        </w:num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Meeting with faculty members from different departments and different academic levels in two different sessions (15 faculty members in each) (recommended </w:t>
      </w:r>
      <w:r w:rsidR="0027561C" w:rsidRPr="00750478">
        <w:rPr>
          <w:rFonts w:asciiTheme="minorHAnsi" w:hAnsiTheme="minorHAnsi" w:cstheme="minorHAnsi"/>
          <w:noProof/>
          <w:sz w:val="22"/>
          <w:szCs w:val="22"/>
          <w:lang w:val="en-US"/>
        </w:rPr>
        <w:t>duration</w:t>
      </w:r>
      <w:r w:rsidRPr="00750478">
        <w:rPr>
          <w:rFonts w:asciiTheme="minorHAnsi" w:hAnsiTheme="minorHAnsi" w:cstheme="minorHAnsi"/>
          <w:noProof/>
          <w:sz w:val="22"/>
          <w:szCs w:val="22"/>
          <w:lang w:val="en-US"/>
        </w:rPr>
        <w:t xml:space="preserve"> is 1 hour 30 minutes for each meeting)</w:t>
      </w:r>
    </w:p>
    <w:p w14:paraId="2504CDCE" w14:textId="1EA29D5E" w:rsidR="003E7292" w:rsidRPr="00750478" w:rsidRDefault="00337737" w:rsidP="00337737">
      <w:pPr>
        <w:spacing w:line="360" w:lineRule="auto"/>
        <w:ind w:left="720"/>
        <w:rPr>
          <w:rFonts w:asciiTheme="minorHAnsi" w:hAnsiTheme="minorHAnsi" w:cstheme="minorHAnsi"/>
          <w:noProof/>
          <w:sz w:val="22"/>
          <w:szCs w:val="22"/>
          <w:lang w:val="en-US"/>
        </w:rPr>
      </w:pPr>
      <w:r w:rsidRPr="00750478">
        <w:rPr>
          <w:rFonts w:asciiTheme="minorHAnsi" w:hAnsiTheme="minorHAnsi" w:cstheme="minorHAnsi"/>
          <w:i/>
          <w:noProof/>
          <w:sz w:val="22"/>
          <w:szCs w:val="22"/>
          <w:u w:val="single"/>
          <w:lang w:val="en-US"/>
        </w:rPr>
        <w:t>Afternoon</w:t>
      </w:r>
    </w:p>
    <w:p w14:paraId="2F5B9F15" w14:textId="0F084BDE" w:rsidR="00202265" w:rsidRPr="00750478" w:rsidRDefault="00A376D5" w:rsidP="1EE7F392">
      <w:pPr>
        <w:numPr>
          <w:ilvl w:val="0"/>
          <w:numId w:val="3"/>
        </w:num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lastRenderedPageBreak/>
        <w:t xml:space="preserve">Meeting with students from pre-clinical years </w:t>
      </w:r>
      <w:r w:rsidR="00202265" w:rsidRPr="00750478">
        <w:rPr>
          <w:rFonts w:asciiTheme="minorHAnsi" w:hAnsiTheme="minorHAnsi" w:cstheme="minorHAnsi"/>
          <w:noProof/>
          <w:sz w:val="22"/>
          <w:szCs w:val="22"/>
          <w:lang w:val="en-US"/>
        </w:rPr>
        <w:t>(</w:t>
      </w:r>
      <w:r w:rsidR="00C64272" w:rsidRPr="00750478">
        <w:rPr>
          <w:rFonts w:asciiTheme="minorHAnsi" w:hAnsiTheme="minorHAnsi" w:cstheme="minorHAnsi"/>
          <w:noProof/>
          <w:sz w:val="22"/>
          <w:szCs w:val="22"/>
          <w:lang w:val="en-US"/>
        </w:rPr>
        <w:t xml:space="preserve">15 </w:t>
      </w:r>
      <w:r w:rsidRPr="00750478">
        <w:rPr>
          <w:rFonts w:asciiTheme="minorHAnsi" w:hAnsiTheme="minorHAnsi" w:cstheme="minorHAnsi"/>
          <w:noProof/>
          <w:sz w:val="22"/>
          <w:szCs w:val="22"/>
          <w:lang w:val="en-US"/>
        </w:rPr>
        <w:t>students</w:t>
      </w:r>
      <w:r w:rsidR="00192B8C" w:rsidRPr="00750478">
        <w:rPr>
          <w:rFonts w:asciiTheme="minorHAnsi" w:hAnsiTheme="minorHAnsi" w:cstheme="minorHAnsi"/>
          <w:noProof/>
          <w:sz w:val="22"/>
          <w:szCs w:val="22"/>
          <w:lang w:val="en-US"/>
        </w:rPr>
        <w:t>-</w:t>
      </w:r>
      <w:r w:rsidRPr="00750478">
        <w:rPr>
          <w:rFonts w:asciiTheme="minorHAnsi" w:hAnsiTheme="minorHAnsi" w:cstheme="minorHAnsi"/>
          <w:noProof/>
          <w:sz w:val="22"/>
          <w:szCs w:val="22"/>
          <w:lang w:val="en-US"/>
        </w:rPr>
        <w:t xml:space="preserve">recommended </w:t>
      </w:r>
      <w:r w:rsidR="0027561C" w:rsidRPr="00750478">
        <w:rPr>
          <w:rFonts w:asciiTheme="minorHAnsi" w:hAnsiTheme="minorHAnsi" w:cstheme="minorHAnsi"/>
          <w:noProof/>
          <w:sz w:val="22"/>
          <w:szCs w:val="22"/>
          <w:lang w:val="en-US"/>
        </w:rPr>
        <w:t>duration</w:t>
      </w:r>
      <w:r w:rsidRPr="00750478">
        <w:rPr>
          <w:rFonts w:asciiTheme="minorHAnsi" w:hAnsiTheme="minorHAnsi" w:cstheme="minorHAnsi"/>
          <w:noProof/>
          <w:sz w:val="22"/>
          <w:szCs w:val="22"/>
          <w:lang w:val="en-US"/>
        </w:rPr>
        <w:t xml:space="preserve"> </w:t>
      </w:r>
      <w:r w:rsidR="00B46FBE" w:rsidRPr="00750478">
        <w:rPr>
          <w:rFonts w:asciiTheme="minorHAnsi" w:hAnsiTheme="minorHAnsi" w:cstheme="minorHAnsi"/>
          <w:noProof/>
          <w:sz w:val="22"/>
          <w:szCs w:val="22"/>
          <w:lang w:val="en-US"/>
        </w:rPr>
        <w:t>is 1</w:t>
      </w:r>
      <w:r w:rsidR="00192B8C"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hour</w:t>
      </w:r>
      <w:r w:rsidR="00C64272" w:rsidRPr="00750478">
        <w:rPr>
          <w:rFonts w:asciiTheme="minorHAnsi" w:hAnsiTheme="minorHAnsi" w:cstheme="minorHAnsi"/>
          <w:noProof/>
          <w:sz w:val="22"/>
          <w:szCs w:val="22"/>
          <w:lang w:val="en-US"/>
        </w:rPr>
        <w:t xml:space="preserve"> </w:t>
      </w:r>
      <w:r w:rsidR="00461E44" w:rsidRPr="00750478">
        <w:rPr>
          <w:rFonts w:asciiTheme="minorHAnsi" w:hAnsiTheme="minorHAnsi" w:cstheme="minorHAnsi"/>
          <w:noProof/>
          <w:sz w:val="22"/>
          <w:szCs w:val="22"/>
          <w:lang w:val="en-US"/>
        </w:rPr>
        <w:t xml:space="preserve">15 </w:t>
      </w:r>
      <w:r w:rsidRPr="00750478">
        <w:rPr>
          <w:rFonts w:asciiTheme="minorHAnsi" w:hAnsiTheme="minorHAnsi" w:cstheme="minorHAnsi"/>
          <w:noProof/>
          <w:sz w:val="22"/>
          <w:szCs w:val="22"/>
          <w:lang w:val="en-US"/>
        </w:rPr>
        <w:t>minutes</w:t>
      </w:r>
      <w:r w:rsidR="00192B8C" w:rsidRPr="00750478">
        <w:rPr>
          <w:rFonts w:asciiTheme="minorHAnsi" w:hAnsiTheme="minorHAnsi" w:cstheme="minorHAnsi"/>
          <w:noProof/>
          <w:sz w:val="22"/>
          <w:szCs w:val="22"/>
          <w:lang w:val="en-US"/>
        </w:rPr>
        <w:t>)</w:t>
      </w:r>
    </w:p>
    <w:p w14:paraId="72711728" w14:textId="5C1AD385" w:rsidR="00B46FBE" w:rsidRPr="00750478" w:rsidRDefault="00B46FBE" w:rsidP="00914CD3">
      <w:pPr>
        <w:numPr>
          <w:ilvl w:val="0"/>
          <w:numId w:val="3"/>
        </w:num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Meeting with students from clinical years (15 students-recommended </w:t>
      </w:r>
      <w:r w:rsidR="0027561C" w:rsidRPr="00750478">
        <w:rPr>
          <w:rFonts w:asciiTheme="minorHAnsi" w:hAnsiTheme="minorHAnsi" w:cstheme="minorHAnsi"/>
          <w:noProof/>
          <w:sz w:val="22"/>
          <w:szCs w:val="22"/>
          <w:lang w:val="en-US"/>
        </w:rPr>
        <w:t>duration</w:t>
      </w:r>
      <w:r w:rsidRPr="00750478">
        <w:rPr>
          <w:rFonts w:asciiTheme="minorHAnsi" w:hAnsiTheme="minorHAnsi" w:cstheme="minorHAnsi"/>
          <w:noProof/>
          <w:sz w:val="22"/>
          <w:szCs w:val="22"/>
          <w:lang w:val="en-US"/>
        </w:rPr>
        <w:t xml:space="preserve"> is 1 hour 15 minutes)</w:t>
      </w:r>
    </w:p>
    <w:p w14:paraId="153D35FA" w14:textId="3427970B" w:rsidR="00914CD3" w:rsidRPr="00750478" w:rsidRDefault="00B46FBE" w:rsidP="00B46FBE">
      <w:pPr>
        <w:numPr>
          <w:ilvl w:val="0"/>
          <w:numId w:val="3"/>
        </w:num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If necessary, visiting the education environments in the company of the relevant and responsible persons </w:t>
      </w:r>
      <w:r w:rsidR="0041777B" w:rsidRPr="00750478">
        <w:rPr>
          <w:rFonts w:asciiTheme="minorHAnsi" w:hAnsiTheme="minorHAnsi" w:cstheme="minorHAnsi"/>
          <w:noProof/>
          <w:sz w:val="22"/>
          <w:szCs w:val="22"/>
          <w:lang w:val="en-US"/>
        </w:rPr>
        <w:t>–</w:t>
      </w:r>
      <w:r w:rsidRPr="00750478">
        <w:rPr>
          <w:rFonts w:asciiTheme="minorHAnsi" w:hAnsiTheme="minorHAnsi" w:cstheme="minorHAnsi"/>
          <w:noProof/>
          <w:sz w:val="22"/>
          <w:szCs w:val="22"/>
          <w:lang w:val="en-US"/>
        </w:rPr>
        <w:t xml:space="preserve"> Areas on which information from the online visit is not sufficient (Lecture halls, PBL Rooms, Science Laboratories, Computer laboratories, Clinical skills lab, Library, Clinical training environments, social areas, etc.) (recommended </w:t>
      </w:r>
      <w:r w:rsidR="0027561C" w:rsidRPr="00750478">
        <w:rPr>
          <w:rFonts w:asciiTheme="minorHAnsi" w:hAnsiTheme="minorHAnsi" w:cstheme="minorHAnsi"/>
          <w:noProof/>
          <w:sz w:val="22"/>
          <w:szCs w:val="22"/>
          <w:lang w:val="en-US"/>
        </w:rPr>
        <w:t>duration</w:t>
      </w:r>
      <w:r w:rsidRPr="00750478">
        <w:rPr>
          <w:rFonts w:asciiTheme="minorHAnsi" w:hAnsiTheme="minorHAnsi" w:cstheme="minorHAnsi"/>
          <w:noProof/>
          <w:sz w:val="22"/>
          <w:szCs w:val="22"/>
          <w:lang w:val="en-US"/>
        </w:rPr>
        <w:t xml:space="preserve"> is 1 hour)</w:t>
      </w:r>
    </w:p>
    <w:p w14:paraId="73B3C6B1" w14:textId="3839E84E" w:rsidR="005C40FD" w:rsidRPr="00750478" w:rsidRDefault="00715C9A" w:rsidP="005C40FD">
      <w:pPr>
        <w:numPr>
          <w:ilvl w:val="0"/>
          <w:numId w:val="3"/>
        </w:numPr>
        <w:spacing w:line="360" w:lineRule="auto"/>
        <w:rPr>
          <w:rFonts w:asciiTheme="minorHAnsi" w:hAnsiTheme="minorHAnsi" w:cstheme="minorHAnsi"/>
          <w:noProof/>
          <w:sz w:val="22"/>
          <w:szCs w:val="22"/>
          <w:lang w:val="en-US"/>
        </w:rPr>
      </w:pPr>
      <w:r>
        <w:rPr>
          <w:rFonts w:asciiTheme="minorHAnsi" w:hAnsiTheme="minorHAnsi" w:cstheme="minorHAnsi"/>
          <w:noProof/>
          <w:sz w:val="22"/>
          <w:szCs w:val="22"/>
          <w:lang w:val="en-US"/>
        </w:rPr>
        <w:t>Site-vi</w:t>
      </w:r>
      <w:r w:rsidR="00B46FBE" w:rsidRPr="00750478">
        <w:rPr>
          <w:rFonts w:asciiTheme="minorHAnsi" w:hAnsiTheme="minorHAnsi" w:cstheme="minorHAnsi"/>
          <w:noProof/>
          <w:sz w:val="22"/>
          <w:szCs w:val="22"/>
          <w:lang w:val="en-US"/>
        </w:rPr>
        <w:t>sit team meeting</w:t>
      </w:r>
      <w:r w:rsidR="005C40FD" w:rsidRPr="00750478">
        <w:rPr>
          <w:rFonts w:asciiTheme="minorHAnsi" w:hAnsiTheme="minorHAnsi" w:cstheme="minorHAnsi"/>
          <w:noProof/>
          <w:sz w:val="22"/>
          <w:szCs w:val="22"/>
          <w:lang w:val="en-US"/>
        </w:rPr>
        <w:t xml:space="preserve"> (</w:t>
      </w:r>
      <w:r w:rsidR="00B46FBE" w:rsidRPr="00750478">
        <w:rPr>
          <w:rFonts w:asciiTheme="minorHAnsi" w:hAnsiTheme="minorHAnsi" w:cstheme="minorHAnsi"/>
          <w:noProof/>
          <w:sz w:val="22"/>
          <w:szCs w:val="22"/>
          <w:lang w:val="en-US"/>
        </w:rPr>
        <w:t xml:space="preserve">recommended </w:t>
      </w:r>
      <w:r w:rsidR="0027561C" w:rsidRPr="00750478">
        <w:rPr>
          <w:rFonts w:asciiTheme="minorHAnsi" w:hAnsiTheme="minorHAnsi" w:cstheme="minorHAnsi"/>
          <w:noProof/>
          <w:sz w:val="22"/>
          <w:szCs w:val="22"/>
          <w:lang w:val="en-US"/>
        </w:rPr>
        <w:t>duration</w:t>
      </w:r>
      <w:r w:rsidR="00B46FBE" w:rsidRPr="00750478">
        <w:rPr>
          <w:rFonts w:asciiTheme="minorHAnsi" w:hAnsiTheme="minorHAnsi" w:cstheme="minorHAnsi"/>
          <w:noProof/>
          <w:sz w:val="22"/>
          <w:szCs w:val="22"/>
          <w:lang w:val="en-US"/>
        </w:rPr>
        <w:t xml:space="preserve"> is 2 hours 30 minutes</w:t>
      </w:r>
      <w:r w:rsidR="005C40FD" w:rsidRPr="00750478">
        <w:rPr>
          <w:rFonts w:asciiTheme="minorHAnsi" w:hAnsiTheme="minorHAnsi" w:cstheme="minorHAnsi"/>
          <w:noProof/>
          <w:sz w:val="22"/>
          <w:szCs w:val="22"/>
          <w:lang w:val="en-US"/>
        </w:rPr>
        <w:t>)</w:t>
      </w:r>
    </w:p>
    <w:p w14:paraId="2224D085" w14:textId="77777777" w:rsidR="00CF38BC" w:rsidRDefault="00CF38BC" w:rsidP="00A32BDD">
      <w:pPr>
        <w:spacing w:line="360" w:lineRule="auto"/>
        <w:ind w:left="720"/>
        <w:rPr>
          <w:rFonts w:asciiTheme="minorHAnsi" w:hAnsiTheme="minorHAnsi" w:cstheme="minorHAnsi"/>
          <w:b/>
          <w:noProof/>
          <w:sz w:val="22"/>
          <w:szCs w:val="22"/>
          <w:lang w:val="en-US"/>
        </w:rPr>
      </w:pPr>
    </w:p>
    <w:p w14:paraId="61084EBD" w14:textId="656DB6B1" w:rsidR="00A32BDD" w:rsidRPr="00750478" w:rsidRDefault="00CF38BC" w:rsidP="00A32BDD">
      <w:pPr>
        <w:spacing w:line="360" w:lineRule="auto"/>
        <w:ind w:left="720"/>
        <w:rPr>
          <w:rFonts w:asciiTheme="minorHAnsi" w:hAnsiTheme="minorHAnsi" w:cstheme="minorHAnsi"/>
          <w:b/>
          <w:noProof/>
          <w:sz w:val="22"/>
          <w:szCs w:val="22"/>
          <w:lang w:val="en-US"/>
        </w:rPr>
      </w:pPr>
      <w:r>
        <w:rPr>
          <w:rFonts w:asciiTheme="minorHAnsi" w:hAnsiTheme="minorHAnsi" w:cstheme="minorHAnsi"/>
          <w:b/>
          <w:noProof/>
          <w:sz w:val="22"/>
          <w:szCs w:val="22"/>
          <w:lang w:val="en-US"/>
        </w:rPr>
        <w:t xml:space="preserve">Day </w:t>
      </w:r>
      <w:r w:rsidR="00B92743">
        <w:rPr>
          <w:rFonts w:asciiTheme="minorHAnsi" w:hAnsiTheme="minorHAnsi" w:cstheme="minorHAnsi"/>
          <w:b/>
          <w:noProof/>
          <w:sz w:val="22"/>
          <w:szCs w:val="22"/>
          <w:lang w:val="en-US"/>
        </w:rPr>
        <w:t>3</w:t>
      </w:r>
    </w:p>
    <w:p w14:paraId="16C18859" w14:textId="058480C3" w:rsidR="00A32BDD" w:rsidRPr="00750478" w:rsidRDefault="00B46FBE" w:rsidP="00A32BDD">
      <w:pPr>
        <w:spacing w:line="360" w:lineRule="auto"/>
        <w:ind w:left="720"/>
        <w:rPr>
          <w:rFonts w:asciiTheme="minorHAnsi" w:hAnsiTheme="minorHAnsi" w:cstheme="minorHAnsi"/>
          <w:i/>
          <w:noProof/>
          <w:sz w:val="22"/>
          <w:szCs w:val="22"/>
          <w:u w:val="single"/>
          <w:lang w:val="en-US"/>
        </w:rPr>
      </w:pPr>
      <w:r w:rsidRPr="00750478">
        <w:rPr>
          <w:rFonts w:asciiTheme="minorHAnsi" w:hAnsiTheme="minorHAnsi" w:cstheme="minorHAnsi"/>
          <w:i/>
          <w:noProof/>
          <w:sz w:val="22"/>
          <w:szCs w:val="22"/>
          <w:u w:val="single"/>
          <w:lang w:val="en-US"/>
        </w:rPr>
        <w:t>Morning</w:t>
      </w:r>
    </w:p>
    <w:p w14:paraId="3185DE02" w14:textId="7AED0435" w:rsidR="00A32BDD" w:rsidRPr="00750478" w:rsidRDefault="00B46FBE" w:rsidP="00B46FBE">
      <w:pPr>
        <w:numPr>
          <w:ilvl w:val="0"/>
          <w:numId w:val="3"/>
        </w:num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Meeting with department chairs</w:t>
      </w:r>
      <w:r w:rsidR="00A32BDD"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 xml:space="preserve">5 department chairs from each of the basic, </w:t>
      </w:r>
      <w:r w:rsidR="00CF38BC">
        <w:rPr>
          <w:rFonts w:asciiTheme="minorHAnsi" w:hAnsiTheme="minorHAnsi" w:cstheme="minorHAnsi"/>
          <w:noProof/>
          <w:sz w:val="22"/>
          <w:szCs w:val="22"/>
          <w:lang w:val="en-US"/>
        </w:rPr>
        <w:t xml:space="preserve">medical </w:t>
      </w:r>
      <w:r w:rsidRPr="00750478">
        <w:rPr>
          <w:rFonts w:asciiTheme="minorHAnsi" w:hAnsiTheme="minorHAnsi" w:cstheme="minorHAnsi"/>
          <w:noProof/>
          <w:sz w:val="22"/>
          <w:szCs w:val="22"/>
          <w:lang w:val="en-US"/>
        </w:rPr>
        <w:t>and surgical sciences</w:t>
      </w:r>
      <w:r w:rsidR="00A32BDD"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 xml:space="preserve">(recommended </w:t>
      </w:r>
      <w:r w:rsidR="0027561C" w:rsidRPr="00750478">
        <w:rPr>
          <w:rFonts w:asciiTheme="minorHAnsi" w:hAnsiTheme="minorHAnsi" w:cstheme="minorHAnsi"/>
          <w:noProof/>
          <w:sz w:val="22"/>
          <w:szCs w:val="22"/>
          <w:lang w:val="en-US"/>
        </w:rPr>
        <w:t>duration</w:t>
      </w:r>
      <w:r w:rsidRPr="00750478">
        <w:rPr>
          <w:rFonts w:asciiTheme="minorHAnsi" w:hAnsiTheme="minorHAnsi" w:cstheme="minorHAnsi"/>
          <w:noProof/>
          <w:sz w:val="22"/>
          <w:szCs w:val="22"/>
          <w:lang w:val="en-US"/>
        </w:rPr>
        <w:t xml:space="preserve"> is 1 hour 30 minutes)</w:t>
      </w:r>
    </w:p>
    <w:p w14:paraId="041B61A5" w14:textId="179B43EE" w:rsidR="00090EC6" w:rsidRPr="00750478" w:rsidRDefault="004D4A2A" w:rsidP="00090EC6">
      <w:pPr>
        <w:numPr>
          <w:ilvl w:val="0"/>
          <w:numId w:val="3"/>
        </w:num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Meeting with student representatives</w:t>
      </w:r>
      <w:r w:rsidR="00090EC6"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 xml:space="preserve">(recommended </w:t>
      </w:r>
      <w:r w:rsidR="0027561C" w:rsidRPr="00750478">
        <w:rPr>
          <w:rFonts w:asciiTheme="minorHAnsi" w:hAnsiTheme="minorHAnsi" w:cstheme="minorHAnsi"/>
          <w:noProof/>
          <w:sz w:val="22"/>
          <w:szCs w:val="22"/>
          <w:lang w:val="en-US"/>
        </w:rPr>
        <w:t>duration</w:t>
      </w:r>
      <w:r w:rsidRPr="00750478">
        <w:rPr>
          <w:rFonts w:asciiTheme="minorHAnsi" w:hAnsiTheme="minorHAnsi" w:cstheme="minorHAnsi"/>
          <w:noProof/>
          <w:sz w:val="22"/>
          <w:szCs w:val="22"/>
          <w:lang w:val="en-US"/>
        </w:rPr>
        <w:t xml:space="preserve"> is 1 hour)</w:t>
      </w:r>
    </w:p>
    <w:p w14:paraId="3A49D6E4" w14:textId="455CBE2F" w:rsidR="00E46B3B" w:rsidRPr="00750478" w:rsidRDefault="00E46B3B" w:rsidP="00E46B3B">
      <w:pPr>
        <w:numPr>
          <w:ilvl w:val="0"/>
          <w:numId w:val="3"/>
        </w:num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Meeting with the representatives of the coordinators committee / curriculum committee / program evaluation committee (When necessary - 15 participants - recommended </w:t>
      </w:r>
      <w:r w:rsidR="0027561C" w:rsidRPr="00750478">
        <w:rPr>
          <w:rFonts w:asciiTheme="minorHAnsi" w:hAnsiTheme="minorHAnsi" w:cstheme="minorHAnsi"/>
          <w:noProof/>
          <w:sz w:val="22"/>
          <w:szCs w:val="22"/>
          <w:lang w:val="en-US"/>
        </w:rPr>
        <w:t>duration</w:t>
      </w:r>
      <w:r w:rsidRPr="00750478">
        <w:rPr>
          <w:rFonts w:asciiTheme="minorHAnsi" w:hAnsiTheme="minorHAnsi" w:cstheme="minorHAnsi"/>
          <w:noProof/>
          <w:sz w:val="22"/>
          <w:szCs w:val="22"/>
          <w:lang w:val="en-US"/>
        </w:rPr>
        <w:t xml:space="preserve"> is 1 hour)</w:t>
      </w:r>
    </w:p>
    <w:p w14:paraId="1A67A223" w14:textId="089A961E" w:rsidR="00090EC6" w:rsidRPr="00750478" w:rsidRDefault="00E46B3B" w:rsidP="00E46B3B">
      <w:pPr>
        <w:numPr>
          <w:ilvl w:val="0"/>
          <w:numId w:val="3"/>
        </w:num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Meeting with the </w:t>
      </w:r>
      <w:r w:rsidR="00CF38BC">
        <w:rPr>
          <w:rFonts w:asciiTheme="minorHAnsi" w:hAnsiTheme="minorHAnsi" w:cstheme="minorHAnsi"/>
          <w:noProof/>
          <w:sz w:val="22"/>
          <w:szCs w:val="22"/>
          <w:lang w:val="en-US"/>
        </w:rPr>
        <w:t>residents</w:t>
      </w:r>
      <w:r w:rsidRPr="00750478">
        <w:rPr>
          <w:rFonts w:asciiTheme="minorHAnsi" w:hAnsiTheme="minorHAnsi" w:cstheme="minorHAnsi"/>
          <w:noProof/>
          <w:sz w:val="22"/>
          <w:szCs w:val="22"/>
          <w:lang w:val="en-US"/>
        </w:rPr>
        <w:t xml:space="preserve"> (recommended </w:t>
      </w:r>
      <w:r w:rsidR="0027561C" w:rsidRPr="00750478">
        <w:rPr>
          <w:rFonts w:asciiTheme="minorHAnsi" w:hAnsiTheme="minorHAnsi" w:cstheme="minorHAnsi"/>
          <w:noProof/>
          <w:sz w:val="22"/>
          <w:szCs w:val="22"/>
          <w:lang w:val="en-US"/>
        </w:rPr>
        <w:t>duration</w:t>
      </w:r>
      <w:r w:rsidRPr="00750478">
        <w:rPr>
          <w:rFonts w:asciiTheme="minorHAnsi" w:hAnsiTheme="minorHAnsi" w:cstheme="minorHAnsi"/>
          <w:noProof/>
          <w:sz w:val="22"/>
          <w:szCs w:val="22"/>
          <w:lang w:val="en-US"/>
        </w:rPr>
        <w:t xml:space="preserve"> is 45 minutes)</w:t>
      </w:r>
    </w:p>
    <w:p w14:paraId="30E032D7" w14:textId="276054D2" w:rsidR="00165965" w:rsidRPr="00750478" w:rsidRDefault="00165965" w:rsidP="00165965">
      <w:pPr>
        <w:numPr>
          <w:ilvl w:val="0"/>
          <w:numId w:val="3"/>
        </w:num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Meeting with the education administration (observations during the visit are summarized, information is given about the exit meeting and the process. Recommended </w:t>
      </w:r>
      <w:r w:rsidR="0027561C" w:rsidRPr="00750478">
        <w:rPr>
          <w:rFonts w:asciiTheme="minorHAnsi" w:hAnsiTheme="minorHAnsi" w:cstheme="minorHAnsi"/>
          <w:noProof/>
          <w:sz w:val="22"/>
          <w:szCs w:val="22"/>
          <w:lang w:val="en-US"/>
        </w:rPr>
        <w:t>duration</w:t>
      </w:r>
      <w:r w:rsidRPr="00750478">
        <w:rPr>
          <w:rFonts w:asciiTheme="minorHAnsi" w:hAnsiTheme="minorHAnsi" w:cstheme="minorHAnsi"/>
          <w:noProof/>
          <w:sz w:val="22"/>
          <w:szCs w:val="22"/>
          <w:lang w:val="en-US"/>
        </w:rPr>
        <w:t xml:space="preserve"> is 1 hour)</w:t>
      </w:r>
    </w:p>
    <w:p w14:paraId="16B9A15D" w14:textId="77777777" w:rsidR="00B83C43" w:rsidRPr="00750478" w:rsidRDefault="00B83C43" w:rsidP="00B83C43">
      <w:pPr>
        <w:spacing w:line="360" w:lineRule="auto"/>
        <w:ind w:left="720"/>
        <w:rPr>
          <w:rFonts w:asciiTheme="minorHAnsi" w:hAnsiTheme="minorHAnsi" w:cstheme="minorHAnsi"/>
          <w:noProof/>
          <w:sz w:val="22"/>
          <w:szCs w:val="22"/>
          <w:lang w:val="en-US"/>
        </w:rPr>
      </w:pPr>
    </w:p>
    <w:p w14:paraId="633E7E73" w14:textId="1E7BED94" w:rsidR="00914CD3" w:rsidRPr="00750478" w:rsidRDefault="00CF38BC" w:rsidP="00165965">
      <w:pPr>
        <w:spacing w:line="360" w:lineRule="auto"/>
        <w:ind w:firstLine="708"/>
        <w:jc w:val="both"/>
        <w:rPr>
          <w:rFonts w:asciiTheme="minorHAnsi" w:hAnsiTheme="minorHAnsi" w:cstheme="minorHAnsi"/>
          <w:b/>
          <w:noProof/>
          <w:sz w:val="22"/>
          <w:szCs w:val="22"/>
          <w:lang w:val="en-US"/>
        </w:rPr>
      </w:pPr>
      <w:r>
        <w:rPr>
          <w:rFonts w:asciiTheme="minorHAnsi" w:hAnsiTheme="minorHAnsi" w:cstheme="minorHAnsi"/>
          <w:b/>
          <w:noProof/>
          <w:sz w:val="22"/>
          <w:szCs w:val="22"/>
          <w:lang w:val="en-US"/>
        </w:rPr>
        <w:t xml:space="preserve">Day </w:t>
      </w:r>
      <w:r w:rsidR="00B92743">
        <w:rPr>
          <w:rFonts w:asciiTheme="minorHAnsi" w:hAnsiTheme="minorHAnsi" w:cstheme="minorHAnsi"/>
          <w:b/>
          <w:noProof/>
          <w:sz w:val="22"/>
          <w:szCs w:val="22"/>
          <w:lang w:val="en-US"/>
        </w:rPr>
        <w:t>4</w:t>
      </w:r>
    </w:p>
    <w:p w14:paraId="42B6F8A2" w14:textId="4A4DA965" w:rsidR="00AA0354" w:rsidRPr="00750478" w:rsidRDefault="00165965" w:rsidP="00AA0354">
      <w:pPr>
        <w:spacing w:line="360" w:lineRule="auto"/>
        <w:ind w:left="720"/>
        <w:rPr>
          <w:rFonts w:asciiTheme="minorHAnsi" w:hAnsiTheme="minorHAnsi" w:cstheme="minorHAnsi"/>
          <w:i/>
          <w:noProof/>
          <w:sz w:val="22"/>
          <w:szCs w:val="22"/>
          <w:u w:val="single"/>
          <w:lang w:val="en-US"/>
        </w:rPr>
      </w:pPr>
      <w:r w:rsidRPr="00750478">
        <w:rPr>
          <w:rFonts w:asciiTheme="minorHAnsi" w:hAnsiTheme="minorHAnsi" w:cstheme="minorHAnsi"/>
          <w:i/>
          <w:noProof/>
          <w:sz w:val="22"/>
          <w:szCs w:val="22"/>
          <w:u w:val="single"/>
          <w:lang w:val="en-US"/>
        </w:rPr>
        <w:t>Morning</w:t>
      </w:r>
    </w:p>
    <w:p w14:paraId="0EF91497" w14:textId="28BC0DF9" w:rsidR="00AA0354" w:rsidRPr="00750478" w:rsidRDefault="00CF38BC" w:rsidP="00AA0354">
      <w:pPr>
        <w:spacing w:line="360" w:lineRule="auto"/>
        <w:ind w:left="720"/>
        <w:rPr>
          <w:rFonts w:asciiTheme="minorHAnsi" w:hAnsiTheme="minorHAnsi" w:cstheme="minorHAnsi"/>
          <w:noProof/>
          <w:sz w:val="22"/>
          <w:szCs w:val="22"/>
          <w:lang w:val="en-US"/>
        </w:rPr>
      </w:pPr>
      <w:r>
        <w:rPr>
          <w:rFonts w:asciiTheme="minorHAnsi" w:hAnsiTheme="minorHAnsi" w:cstheme="minorHAnsi"/>
          <w:noProof/>
          <w:sz w:val="22"/>
          <w:szCs w:val="22"/>
          <w:lang w:val="en-US"/>
        </w:rPr>
        <w:t>Site-v</w:t>
      </w:r>
      <w:r w:rsidR="0027561C" w:rsidRPr="00750478">
        <w:rPr>
          <w:rFonts w:asciiTheme="minorHAnsi" w:hAnsiTheme="minorHAnsi" w:cstheme="minorHAnsi"/>
          <w:noProof/>
          <w:sz w:val="22"/>
          <w:szCs w:val="22"/>
          <w:lang w:val="en-US"/>
        </w:rPr>
        <w:t>isit team meeting</w:t>
      </w:r>
      <w:r w:rsidR="00173736" w:rsidRPr="00750478">
        <w:rPr>
          <w:rFonts w:asciiTheme="minorHAnsi" w:hAnsiTheme="minorHAnsi" w:cstheme="minorHAnsi"/>
          <w:noProof/>
          <w:sz w:val="22"/>
          <w:szCs w:val="22"/>
          <w:lang w:val="en-US"/>
        </w:rPr>
        <w:t xml:space="preserve">: </w:t>
      </w:r>
      <w:r w:rsidR="0027561C" w:rsidRPr="00750478">
        <w:rPr>
          <w:rFonts w:asciiTheme="minorHAnsi" w:hAnsiTheme="minorHAnsi" w:cstheme="minorHAnsi"/>
          <w:noProof/>
          <w:sz w:val="22"/>
          <w:szCs w:val="22"/>
          <w:lang w:val="en-US"/>
        </w:rPr>
        <w:t>Exit meeting and exit report preparations are made, and the institution's status against the standards is evaluated using the evaluation chart.</w:t>
      </w:r>
    </w:p>
    <w:p w14:paraId="2574661F" w14:textId="36602E56" w:rsidR="00AA0354" w:rsidRPr="00750478" w:rsidRDefault="00B92743" w:rsidP="00AA0354">
      <w:pPr>
        <w:spacing w:line="360" w:lineRule="auto"/>
        <w:ind w:left="720"/>
        <w:rPr>
          <w:rFonts w:asciiTheme="minorHAnsi" w:hAnsiTheme="minorHAnsi" w:cstheme="minorHAnsi"/>
          <w:i/>
          <w:noProof/>
          <w:sz w:val="22"/>
          <w:szCs w:val="22"/>
          <w:u w:val="single"/>
          <w:lang w:val="en-US"/>
        </w:rPr>
      </w:pPr>
      <w:r>
        <w:rPr>
          <w:rFonts w:asciiTheme="minorHAnsi" w:hAnsiTheme="minorHAnsi" w:cstheme="minorHAnsi"/>
          <w:i/>
          <w:noProof/>
          <w:sz w:val="22"/>
          <w:szCs w:val="22"/>
          <w:u w:val="single"/>
          <w:lang w:val="en-US"/>
        </w:rPr>
        <w:t xml:space="preserve">Noon </w:t>
      </w:r>
    </w:p>
    <w:p w14:paraId="54CD245A" w14:textId="06FEA18F" w:rsidR="00CC6FC0" w:rsidRPr="00750478" w:rsidRDefault="0027561C" w:rsidP="00B92743">
      <w:pPr>
        <w:spacing w:line="360" w:lineRule="auto"/>
        <w:ind w:left="720"/>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Exit meeting</w:t>
      </w:r>
      <w:r w:rsidR="00AA0354" w:rsidRPr="00750478">
        <w:rPr>
          <w:rFonts w:asciiTheme="minorHAnsi" w:eastAsia="Calibri" w:hAnsiTheme="minorHAnsi" w:cstheme="minorHAnsi"/>
          <w:noProof/>
          <w:color w:val="000000" w:themeColor="text1"/>
          <w:sz w:val="22"/>
          <w:szCs w:val="22"/>
          <w:lang w:val="en-US"/>
        </w:rPr>
        <w:t xml:space="preserve"> </w:t>
      </w:r>
      <w:r w:rsidRPr="00750478">
        <w:rPr>
          <w:rFonts w:asciiTheme="minorHAnsi" w:eastAsia="Calibri" w:hAnsiTheme="minorHAnsi" w:cstheme="minorHAnsi"/>
          <w:noProof/>
          <w:color w:val="000000" w:themeColor="text1"/>
          <w:sz w:val="22"/>
          <w:szCs w:val="22"/>
          <w:lang w:val="en-US"/>
        </w:rPr>
        <w:t xml:space="preserve">with broad participation, in which the Dean, Deputy Deans, Education Coordinators, SER coordinator, Faculty Board members, faculty members and students will participate. </w:t>
      </w:r>
      <w:r w:rsidRPr="00750478">
        <w:rPr>
          <w:rFonts w:asciiTheme="minorHAnsi" w:hAnsiTheme="minorHAnsi" w:cstheme="minorHAnsi"/>
          <w:noProof/>
          <w:sz w:val="22"/>
          <w:szCs w:val="22"/>
          <w:lang w:val="en-US"/>
        </w:rPr>
        <w:t xml:space="preserve">In this meeting, the exit report prepared by the </w:t>
      </w:r>
      <w:r w:rsidR="00715C9A">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team is verbally summarized to the faculty by the head of the team and a </w:t>
      </w:r>
      <w:r w:rsidR="00F70627" w:rsidRPr="00750478">
        <w:rPr>
          <w:rFonts w:asciiTheme="minorHAnsi" w:hAnsiTheme="minorHAnsi" w:cstheme="minorHAnsi"/>
          <w:noProof/>
          <w:sz w:val="22"/>
          <w:szCs w:val="22"/>
          <w:lang w:val="en-US"/>
        </w:rPr>
        <w:t xml:space="preserve">hard </w:t>
      </w:r>
      <w:r w:rsidRPr="00750478">
        <w:rPr>
          <w:rFonts w:asciiTheme="minorHAnsi" w:hAnsiTheme="minorHAnsi" w:cstheme="minorHAnsi"/>
          <w:noProof/>
          <w:sz w:val="22"/>
          <w:szCs w:val="22"/>
          <w:lang w:val="en-US"/>
        </w:rPr>
        <w:t xml:space="preserve">copy of the form </w:t>
      </w:r>
      <w:r w:rsidR="00F70627" w:rsidRPr="00750478">
        <w:rPr>
          <w:rFonts w:asciiTheme="minorHAnsi" w:hAnsiTheme="minorHAnsi" w:cstheme="minorHAnsi"/>
          <w:noProof/>
          <w:sz w:val="22"/>
          <w:szCs w:val="22"/>
          <w:lang w:val="en-US"/>
        </w:rPr>
        <w:t>signed bu the</w:t>
      </w:r>
      <w:r w:rsidR="00715C9A">
        <w:rPr>
          <w:rFonts w:asciiTheme="minorHAnsi" w:hAnsiTheme="minorHAnsi" w:cstheme="minorHAnsi"/>
          <w:noProof/>
          <w:sz w:val="22"/>
          <w:szCs w:val="22"/>
          <w:lang w:val="en-US"/>
        </w:rPr>
        <w:t xml:space="preserve"> site-</w:t>
      </w:r>
      <w:r w:rsidR="00F70627" w:rsidRPr="00750478">
        <w:rPr>
          <w:rFonts w:asciiTheme="minorHAnsi" w:hAnsiTheme="minorHAnsi" w:cstheme="minorHAnsi"/>
          <w:noProof/>
          <w:sz w:val="22"/>
          <w:szCs w:val="22"/>
          <w:lang w:val="en-US"/>
        </w:rPr>
        <w:t xml:space="preserve"> visit team members </w:t>
      </w:r>
      <w:r w:rsidRPr="00750478">
        <w:rPr>
          <w:rFonts w:asciiTheme="minorHAnsi" w:hAnsiTheme="minorHAnsi" w:cstheme="minorHAnsi"/>
          <w:noProof/>
          <w:sz w:val="22"/>
          <w:szCs w:val="22"/>
          <w:lang w:val="en-US"/>
        </w:rPr>
        <w:t>is sent to the Dean.</w:t>
      </w:r>
      <w:r w:rsidR="00B92743" w:rsidRPr="00B92743">
        <w:rPr>
          <w:rFonts w:asciiTheme="minorHAnsi" w:eastAsia="Calibri" w:hAnsiTheme="minorHAnsi" w:cstheme="minorHAnsi"/>
          <w:noProof/>
          <w:color w:val="000000" w:themeColor="text1"/>
          <w:sz w:val="22"/>
          <w:szCs w:val="22"/>
          <w:lang w:val="en-US"/>
        </w:rPr>
        <w:t xml:space="preserve"> </w:t>
      </w:r>
      <w:r w:rsidR="00B92743">
        <w:rPr>
          <w:rFonts w:asciiTheme="minorHAnsi" w:eastAsia="Calibri" w:hAnsiTheme="minorHAnsi" w:cstheme="minorHAnsi"/>
          <w:noProof/>
          <w:color w:val="000000" w:themeColor="text1"/>
          <w:sz w:val="22"/>
          <w:szCs w:val="22"/>
          <w:lang w:val="en-US"/>
        </w:rPr>
        <w:t>(</w:t>
      </w:r>
      <w:r w:rsidR="00B92743" w:rsidRPr="00750478">
        <w:rPr>
          <w:rFonts w:asciiTheme="minorHAnsi" w:eastAsia="Calibri" w:hAnsiTheme="minorHAnsi" w:cstheme="minorHAnsi"/>
          <w:noProof/>
          <w:color w:val="000000" w:themeColor="text1"/>
          <w:sz w:val="22"/>
          <w:szCs w:val="22"/>
          <w:lang w:val="en-US"/>
        </w:rPr>
        <w:t>Recommended duration is 1 hour).</w:t>
      </w:r>
    </w:p>
    <w:p w14:paraId="1231BE67" w14:textId="77777777" w:rsidR="003A3000" w:rsidRPr="00750478" w:rsidRDefault="003A3000" w:rsidP="00295C0C">
      <w:pPr>
        <w:spacing w:line="360" w:lineRule="auto"/>
        <w:ind w:left="720"/>
        <w:rPr>
          <w:rFonts w:asciiTheme="minorHAnsi" w:hAnsiTheme="minorHAnsi" w:cstheme="minorHAnsi"/>
          <w:noProof/>
          <w:sz w:val="22"/>
          <w:szCs w:val="22"/>
          <w:lang w:val="en-US"/>
        </w:rPr>
      </w:pPr>
    </w:p>
    <w:p w14:paraId="7F773F9C" w14:textId="43FF944D" w:rsidR="00ED7E03" w:rsidRPr="00750478" w:rsidRDefault="00ED7E03" w:rsidP="00295C0C">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noProof/>
          <w:sz w:val="22"/>
          <w:szCs w:val="22"/>
          <w:lang w:val="en-US"/>
        </w:rPr>
      </w:pPr>
      <w:r w:rsidRPr="00750478">
        <w:rPr>
          <w:rFonts w:asciiTheme="minorHAnsi" w:hAnsiTheme="minorHAnsi" w:cstheme="minorHAnsi"/>
          <w:b/>
          <w:noProof/>
          <w:sz w:val="22"/>
          <w:szCs w:val="22"/>
          <w:lang w:val="en-US"/>
        </w:rPr>
        <w:lastRenderedPageBreak/>
        <w:t>Not</w:t>
      </w:r>
      <w:r w:rsidR="00F70627" w:rsidRPr="00750478">
        <w:rPr>
          <w:rFonts w:asciiTheme="minorHAnsi" w:hAnsiTheme="minorHAnsi" w:cstheme="minorHAnsi"/>
          <w:b/>
          <w:noProof/>
          <w:sz w:val="22"/>
          <w:szCs w:val="22"/>
          <w:lang w:val="en-US"/>
        </w:rPr>
        <w:t>e</w:t>
      </w:r>
      <w:r w:rsidRPr="00750478">
        <w:rPr>
          <w:rFonts w:asciiTheme="minorHAnsi" w:hAnsiTheme="minorHAnsi" w:cstheme="minorHAnsi"/>
          <w:b/>
          <w:noProof/>
          <w:sz w:val="22"/>
          <w:szCs w:val="22"/>
          <w:lang w:val="en-US"/>
        </w:rPr>
        <w:t>:</w:t>
      </w:r>
      <w:r w:rsidR="00F70627" w:rsidRPr="00750478">
        <w:rPr>
          <w:rFonts w:asciiTheme="minorHAnsi" w:hAnsiTheme="minorHAnsi" w:cstheme="minorHAnsi"/>
          <w:b/>
          <w:noProof/>
          <w:sz w:val="22"/>
          <w:szCs w:val="22"/>
          <w:lang w:val="en-US"/>
        </w:rPr>
        <w:t xml:space="preserve"> The head of the </w:t>
      </w:r>
      <w:r w:rsidR="00715C9A">
        <w:rPr>
          <w:rFonts w:asciiTheme="minorHAnsi" w:hAnsiTheme="minorHAnsi" w:cstheme="minorHAnsi"/>
          <w:b/>
          <w:noProof/>
          <w:sz w:val="22"/>
          <w:szCs w:val="22"/>
          <w:lang w:val="en-US"/>
        </w:rPr>
        <w:t>site-</w:t>
      </w:r>
      <w:r w:rsidR="00F70627" w:rsidRPr="00750478">
        <w:rPr>
          <w:rFonts w:asciiTheme="minorHAnsi" w:hAnsiTheme="minorHAnsi" w:cstheme="minorHAnsi"/>
          <w:b/>
          <w:noProof/>
          <w:sz w:val="22"/>
          <w:szCs w:val="22"/>
          <w:lang w:val="en-US"/>
        </w:rPr>
        <w:t>visit team shoul</w:t>
      </w:r>
      <w:r w:rsidR="00CF38BC">
        <w:rPr>
          <w:rFonts w:asciiTheme="minorHAnsi" w:hAnsiTheme="minorHAnsi" w:cstheme="minorHAnsi"/>
          <w:b/>
          <w:noProof/>
          <w:sz w:val="22"/>
          <w:szCs w:val="22"/>
          <w:lang w:val="en-US"/>
        </w:rPr>
        <w:t>d</w:t>
      </w:r>
      <w:r w:rsidR="00F70627" w:rsidRPr="00750478">
        <w:rPr>
          <w:rFonts w:asciiTheme="minorHAnsi" w:hAnsiTheme="minorHAnsi" w:cstheme="minorHAnsi"/>
          <w:b/>
          <w:noProof/>
          <w:sz w:val="22"/>
          <w:szCs w:val="22"/>
          <w:lang w:val="en-US"/>
        </w:rPr>
        <w:t xml:space="preserve"> state that the exit report is an objective summary of the observations made, that the accreditation decision will be made by </w:t>
      </w:r>
      <w:r w:rsidR="00BC459B">
        <w:rPr>
          <w:rFonts w:asciiTheme="minorHAnsi" w:hAnsiTheme="minorHAnsi" w:cstheme="minorHAnsi"/>
          <w:b/>
          <w:noProof/>
          <w:sz w:val="22"/>
          <w:szCs w:val="22"/>
          <w:lang w:val="en-US"/>
        </w:rPr>
        <w:t xml:space="preserve">international accreditation board </w:t>
      </w:r>
      <w:r w:rsidR="00F70627" w:rsidRPr="00750478">
        <w:rPr>
          <w:rFonts w:asciiTheme="minorHAnsi" w:hAnsiTheme="minorHAnsi" w:cstheme="minorHAnsi"/>
          <w:b/>
          <w:noProof/>
          <w:sz w:val="22"/>
          <w:szCs w:val="22"/>
          <w:lang w:val="en-US"/>
        </w:rPr>
        <w:t xml:space="preserve">and that a comprehensive </w:t>
      </w:r>
      <w:r w:rsidR="00116A88" w:rsidRPr="00750478">
        <w:rPr>
          <w:rFonts w:asciiTheme="minorHAnsi" w:hAnsiTheme="minorHAnsi" w:cstheme="minorHAnsi"/>
          <w:b/>
          <w:noProof/>
          <w:sz w:val="22"/>
          <w:szCs w:val="22"/>
          <w:lang w:val="en-US"/>
        </w:rPr>
        <w:t>institution</w:t>
      </w:r>
      <w:r w:rsidR="00647B73">
        <w:rPr>
          <w:rFonts w:asciiTheme="minorHAnsi" w:hAnsiTheme="minorHAnsi" w:cstheme="minorHAnsi"/>
          <w:b/>
          <w:noProof/>
          <w:sz w:val="22"/>
          <w:szCs w:val="22"/>
          <w:lang w:val="en-US"/>
        </w:rPr>
        <w:t>al site</w:t>
      </w:r>
      <w:r w:rsidR="00AB7C9B">
        <w:rPr>
          <w:rFonts w:asciiTheme="minorHAnsi" w:hAnsiTheme="minorHAnsi" w:cstheme="minorHAnsi"/>
          <w:b/>
          <w:noProof/>
          <w:sz w:val="22"/>
          <w:szCs w:val="22"/>
          <w:lang w:val="en-US"/>
        </w:rPr>
        <w:t>-</w:t>
      </w:r>
      <w:r w:rsidR="00116A88" w:rsidRPr="00750478">
        <w:rPr>
          <w:rFonts w:asciiTheme="minorHAnsi" w:hAnsiTheme="minorHAnsi" w:cstheme="minorHAnsi"/>
          <w:b/>
          <w:noProof/>
          <w:sz w:val="22"/>
          <w:szCs w:val="22"/>
          <w:lang w:val="en-US"/>
        </w:rPr>
        <w:t xml:space="preserve"> </w:t>
      </w:r>
      <w:r w:rsidR="00F70627" w:rsidRPr="00750478">
        <w:rPr>
          <w:rFonts w:asciiTheme="minorHAnsi" w:hAnsiTheme="minorHAnsi" w:cstheme="minorHAnsi"/>
          <w:b/>
          <w:noProof/>
          <w:sz w:val="22"/>
          <w:szCs w:val="22"/>
          <w:lang w:val="en-US"/>
        </w:rPr>
        <w:t xml:space="preserve">visit </w:t>
      </w:r>
      <w:r w:rsidR="008C3E86" w:rsidRPr="00750478">
        <w:rPr>
          <w:rFonts w:asciiTheme="minorHAnsi" w:hAnsiTheme="minorHAnsi" w:cstheme="minorHAnsi"/>
          <w:b/>
          <w:noProof/>
          <w:sz w:val="22"/>
          <w:szCs w:val="22"/>
          <w:lang w:val="en-US"/>
        </w:rPr>
        <w:t xml:space="preserve">evaluation </w:t>
      </w:r>
      <w:r w:rsidR="00F70627" w:rsidRPr="00750478">
        <w:rPr>
          <w:rFonts w:asciiTheme="minorHAnsi" w:hAnsiTheme="minorHAnsi" w:cstheme="minorHAnsi"/>
          <w:b/>
          <w:noProof/>
          <w:sz w:val="22"/>
          <w:szCs w:val="22"/>
          <w:lang w:val="en-US"/>
        </w:rPr>
        <w:t>report will be sent to the institution later, which describes the strengths and weaknesses of the institution and suggestions for improvement in detail</w:t>
      </w:r>
      <w:bookmarkStart w:id="3" w:name="_Toc276633451"/>
      <w:r w:rsidR="00AD2FCC" w:rsidRPr="00750478">
        <w:rPr>
          <w:rFonts w:asciiTheme="minorHAnsi" w:hAnsiTheme="minorHAnsi" w:cstheme="minorHAnsi"/>
          <w:b/>
          <w:noProof/>
          <w:sz w:val="22"/>
          <w:szCs w:val="22"/>
          <w:lang w:val="en-US"/>
        </w:rPr>
        <w:t xml:space="preserve">. </w:t>
      </w:r>
    </w:p>
    <w:p w14:paraId="30D7AA69" w14:textId="6BC88679" w:rsidR="00241AD5" w:rsidRPr="00750478" w:rsidRDefault="00241AD5" w:rsidP="00ED7E03">
      <w:pPr>
        <w:spacing w:line="360" w:lineRule="auto"/>
        <w:rPr>
          <w:rFonts w:asciiTheme="minorHAnsi" w:hAnsiTheme="minorHAnsi" w:cstheme="minorHAnsi"/>
          <w:b/>
          <w:noProof/>
          <w:sz w:val="22"/>
          <w:szCs w:val="22"/>
          <w:lang w:val="en-US"/>
        </w:rPr>
      </w:pPr>
    </w:p>
    <w:p w14:paraId="6EF3A7C8" w14:textId="5F101B74" w:rsidR="002B44FA" w:rsidRPr="00750478" w:rsidRDefault="002B44FA" w:rsidP="00ED7E03">
      <w:pPr>
        <w:spacing w:line="360" w:lineRule="auto"/>
        <w:rPr>
          <w:rFonts w:asciiTheme="minorHAnsi" w:hAnsiTheme="minorHAnsi" w:cstheme="minorHAnsi"/>
          <w:b/>
          <w:noProof/>
          <w:sz w:val="22"/>
          <w:szCs w:val="22"/>
          <w:lang w:val="en-US"/>
        </w:rPr>
      </w:pPr>
      <w:r w:rsidRPr="00750478">
        <w:rPr>
          <w:rFonts w:asciiTheme="minorHAnsi" w:hAnsiTheme="minorHAnsi" w:cstheme="minorHAnsi"/>
          <w:b/>
          <w:noProof/>
          <w:sz w:val="22"/>
          <w:szCs w:val="22"/>
          <w:lang w:val="en-US"/>
        </w:rPr>
        <w:t>3.</w:t>
      </w:r>
      <w:bookmarkEnd w:id="3"/>
      <w:r w:rsidR="00A86302" w:rsidRPr="00750478">
        <w:rPr>
          <w:rFonts w:asciiTheme="minorHAnsi" w:hAnsiTheme="minorHAnsi" w:cstheme="minorHAnsi"/>
          <w:b/>
          <w:noProof/>
          <w:sz w:val="22"/>
          <w:szCs w:val="22"/>
          <w:lang w:val="en-US"/>
        </w:rPr>
        <w:t>Post-visit activities</w:t>
      </w:r>
    </w:p>
    <w:p w14:paraId="5006EB67" w14:textId="3A5E001A" w:rsidR="002B44FA" w:rsidRPr="00750478" w:rsidRDefault="00656306" w:rsidP="00656306">
      <w:pPr>
        <w:pStyle w:val="ListeParagraf"/>
        <w:numPr>
          <w:ilvl w:val="0"/>
          <w:numId w:val="6"/>
        </w:num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The </w:t>
      </w:r>
      <w:r w:rsidR="00715C9A">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w:t>
      </w:r>
      <w:r w:rsidR="00116A88" w:rsidRPr="00750478">
        <w:rPr>
          <w:rFonts w:asciiTheme="minorHAnsi" w:hAnsiTheme="minorHAnsi" w:cstheme="minorHAnsi"/>
          <w:noProof/>
          <w:sz w:val="22"/>
          <w:szCs w:val="22"/>
          <w:lang w:val="en-US"/>
        </w:rPr>
        <w:t xml:space="preserve">team prepares the institution </w:t>
      </w:r>
      <w:r w:rsidR="00CF38BC">
        <w:rPr>
          <w:rFonts w:asciiTheme="minorHAnsi" w:hAnsiTheme="minorHAnsi" w:cstheme="minorHAnsi"/>
          <w:noProof/>
          <w:sz w:val="22"/>
          <w:szCs w:val="22"/>
          <w:lang w:val="en-US"/>
        </w:rPr>
        <w:t>site-</w:t>
      </w:r>
      <w:r w:rsidR="00116A88" w:rsidRPr="00750478">
        <w:rPr>
          <w:rFonts w:asciiTheme="minorHAnsi" w:hAnsiTheme="minorHAnsi" w:cstheme="minorHAnsi"/>
          <w:noProof/>
          <w:sz w:val="22"/>
          <w:szCs w:val="22"/>
          <w:lang w:val="en-US"/>
        </w:rPr>
        <w:t xml:space="preserve">visit </w:t>
      </w:r>
      <w:r w:rsidR="008C3E86" w:rsidRPr="00750478">
        <w:rPr>
          <w:rFonts w:asciiTheme="minorHAnsi" w:hAnsiTheme="minorHAnsi" w:cstheme="minorHAnsi"/>
          <w:noProof/>
          <w:sz w:val="22"/>
          <w:szCs w:val="22"/>
          <w:lang w:val="en-US"/>
        </w:rPr>
        <w:t xml:space="preserve">evaluation </w:t>
      </w:r>
      <w:r w:rsidR="00116A88" w:rsidRPr="00750478">
        <w:rPr>
          <w:rFonts w:asciiTheme="minorHAnsi" w:hAnsiTheme="minorHAnsi" w:cstheme="minorHAnsi"/>
          <w:noProof/>
          <w:sz w:val="22"/>
          <w:szCs w:val="22"/>
          <w:lang w:val="en-US"/>
        </w:rPr>
        <w:t xml:space="preserve">report </w:t>
      </w:r>
      <w:r w:rsidRPr="00750478">
        <w:rPr>
          <w:rFonts w:asciiTheme="minorHAnsi" w:hAnsiTheme="minorHAnsi" w:cstheme="minorHAnsi"/>
          <w:noProof/>
          <w:sz w:val="22"/>
          <w:szCs w:val="22"/>
          <w:lang w:val="en-US"/>
        </w:rPr>
        <w:t xml:space="preserve">based on the observations and information gathered during the visit and sends it to the TEPDAD secretariat by e-mail within 10 days at the latest, and the head of the </w:t>
      </w:r>
      <w:r w:rsidR="00715C9A">
        <w:rPr>
          <w:rFonts w:asciiTheme="minorHAnsi" w:hAnsiTheme="minorHAnsi" w:cstheme="minorHAnsi"/>
          <w:noProof/>
          <w:sz w:val="22"/>
          <w:szCs w:val="22"/>
          <w:lang w:val="en-US"/>
        </w:rPr>
        <w:t>t</w:t>
      </w:r>
      <w:r w:rsidRPr="00750478">
        <w:rPr>
          <w:rFonts w:asciiTheme="minorHAnsi" w:hAnsiTheme="minorHAnsi" w:cstheme="minorHAnsi"/>
          <w:noProof/>
          <w:sz w:val="22"/>
          <w:szCs w:val="22"/>
          <w:lang w:val="en-US"/>
        </w:rPr>
        <w:t xml:space="preserve">eam sends the signed report to by mail. </w:t>
      </w:r>
      <w:r w:rsidR="00AE1678" w:rsidRPr="00750478">
        <w:rPr>
          <w:rFonts w:asciiTheme="minorHAnsi" w:hAnsiTheme="minorHAnsi" w:cstheme="minorHAnsi"/>
          <w:noProof/>
          <w:sz w:val="22"/>
          <w:szCs w:val="22"/>
          <w:lang w:val="en-US"/>
        </w:rPr>
        <w:t>TEPDAD</w:t>
      </w:r>
      <w:r w:rsidR="002B44FA"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 xml:space="preserve">president sends the </w:t>
      </w:r>
      <w:r w:rsidR="00116A88" w:rsidRPr="00750478">
        <w:rPr>
          <w:rFonts w:asciiTheme="minorHAnsi" w:hAnsiTheme="minorHAnsi" w:cstheme="minorHAnsi"/>
          <w:noProof/>
          <w:sz w:val="22"/>
          <w:szCs w:val="22"/>
          <w:lang w:val="en-US"/>
        </w:rPr>
        <w:t xml:space="preserve">institution </w:t>
      </w:r>
      <w:r w:rsidR="00CF38BC">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 report to the Dean of the applicant institution withim 15 days to correct any possinle errors in the rep</w:t>
      </w:r>
      <w:r w:rsidR="00CF38BC">
        <w:rPr>
          <w:rFonts w:asciiTheme="minorHAnsi" w:hAnsiTheme="minorHAnsi" w:cstheme="minorHAnsi"/>
          <w:noProof/>
          <w:sz w:val="22"/>
          <w:szCs w:val="22"/>
          <w:lang w:val="en-US"/>
        </w:rPr>
        <w:t>o</w:t>
      </w:r>
      <w:r w:rsidRPr="00750478">
        <w:rPr>
          <w:rFonts w:asciiTheme="minorHAnsi" w:hAnsiTheme="minorHAnsi" w:cstheme="minorHAnsi"/>
          <w:noProof/>
          <w:sz w:val="22"/>
          <w:szCs w:val="22"/>
          <w:lang w:val="en-US"/>
        </w:rPr>
        <w:t xml:space="preserve">rt. In case of any errors in the report, an evaluation is made by communicating with the </w:t>
      </w:r>
      <w:r w:rsidR="00CF38BC">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team members. Reports for each institution are evaluated by </w:t>
      </w:r>
      <w:r w:rsidR="00B92743">
        <w:rPr>
          <w:rFonts w:asciiTheme="minorHAnsi" w:hAnsiTheme="minorHAnsi" w:cstheme="minorHAnsi"/>
          <w:noProof/>
          <w:sz w:val="22"/>
          <w:szCs w:val="22"/>
          <w:lang w:val="en-US"/>
        </w:rPr>
        <w:t>inter</w:t>
      </w:r>
      <w:r w:rsidR="00BD45A9">
        <w:rPr>
          <w:rFonts w:asciiTheme="minorHAnsi" w:hAnsiTheme="minorHAnsi" w:cstheme="minorHAnsi"/>
          <w:noProof/>
          <w:sz w:val="22"/>
          <w:szCs w:val="22"/>
          <w:lang w:val="en-US"/>
        </w:rPr>
        <w:t xml:space="preserve">national accreditation </w:t>
      </w:r>
      <w:r w:rsidR="00BC459B">
        <w:rPr>
          <w:rFonts w:asciiTheme="minorHAnsi" w:hAnsiTheme="minorHAnsi" w:cstheme="minorHAnsi"/>
          <w:noProof/>
          <w:sz w:val="22"/>
          <w:szCs w:val="22"/>
          <w:lang w:val="en-US"/>
        </w:rPr>
        <w:t>board</w:t>
      </w:r>
      <w:r w:rsidR="00BD45A9"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 xml:space="preserve">at the first </w:t>
      </w:r>
      <w:r w:rsidR="00B92743">
        <w:rPr>
          <w:rFonts w:asciiTheme="minorHAnsi" w:hAnsiTheme="minorHAnsi" w:cstheme="minorHAnsi"/>
          <w:noProof/>
          <w:sz w:val="22"/>
          <w:szCs w:val="22"/>
          <w:lang w:val="en-US"/>
        </w:rPr>
        <w:t xml:space="preserve">upcoming </w:t>
      </w:r>
      <w:r w:rsidRPr="00750478">
        <w:rPr>
          <w:rFonts w:asciiTheme="minorHAnsi" w:hAnsiTheme="minorHAnsi" w:cstheme="minorHAnsi"/>
          <w:noProof/>
          <w:sz w:val="22"/>
          <w:szCs w:val="22"/>
          <w:lang w:val="en-US"/>
        </w:rPr>
        <w:t xml:space="preserve">meeting, </w:t>
      </w:r>
      <w:r w:rsidR="00EC491A" w:rsidRPr="00750478">
        <w:rPr>
          <w:rFonts w:asciiTheme="minorHAnsi" w:hAnsiTheme="minorHAnsi" w:cstheme="minorHAnsi"/>
          <w:noProof/>
          <w:sz w:val="22"/>
          <w:szCs w:val="22"/>
          <w:lang w:val="en-US"/>
        </w:rPr>
        <w:t>a decision is mad</w:t>
      </w:r>
      <w:r w:rsidR="00096254" w:rsidRPr="00750478">
        <w:rPr>
          <w:rFonts w:asciiTheme="minorHAnsi" w:hAnsiTheme="minorHAnsi" w:cstheme="minorHAnsi"/>
          <w:noProof/>
          <w:sz w:val="22"/>
          <w:szCs w:val="22"/>
          <w:lang w:val="en-US"/>
        </w:rPr>
        <w:t xml:space="preserve">e </w:t>
      </w:r>
      <w:r w:rsidR="00EC491A" w:rsidRPr="00750478">
        <w:rPr>
          <w:rFonts w:asciiTheme="minorHAnsi" w:hAnsiTheme="minorHAnsi" w:cstheme="minorHAnsi"/>
          <w:noProof/>
          <w:sz w:val="22"/>
          <w:szCs w:val="22"/>
          <w:lang w:val="en-US"/>
        </w:rPr>
        <w:t xml:space="preserve">for accreditation and </w:t>
      </w:r>
      <w:r w:rsidRPr="00750478">
        <w:rPr>
          <w:rFonts w:asciiTheme="minorHAnsi" w:hAnsiTheme="minorHAnsi" w:cstheme="minorHAnsi"/>
          <w:noProof/>
          <w:sz w:val="22"/>
          <w:szCs w:val="22"/>
          <w:lang w:val="en-US"/>
        </w:rPr>
        <w:t>the institution</w:t>
      </w:r>
      <w:r w:rsidR="00096254" w:rsidRPr="00750478">
        <w:rPr>
          <w:rFonts w:asciiTheme="minorHAnsi" w:hAnsiTheme="minorHAnsi" w:cstheme="minorHAnsi"/>
          <w:noProof/>
          <w:sz w:val="22"/>
          <w:szCs w:val="22"/>
          <w:lang w:val="en-US"/>
        </w:rPr>
        <w:t xml:space="preserve"> will be informed about the decision.</w:t>
      </w:r>
      <w:r w:rsidR="002B44FA" w:rsidRPr="00750478">
        <w:rPr>
          <w:rFonts w:asciiTheme="minorHAnsi" w:hAnsiTheme="minorHAnsi" w:cstheme="minorHAnsi"/>
          <w:noProof/>
          <w:sz w:val="22"/>
          <w:szCs w:val="22"/>
          <w:lang w:val="en-US"/>
        </w:rPr>
        <w:t xml:space="preserve"> </w:t>
      </w:r>
    </w:p>
    <w:p w14:paraId="19FF6099" w14:textId="3DB33C71" w:rsidR="0041777B" w:rsidRPr="00750478" w:rsidRDefault="0041777B" w:rsidP="0041777B">
      <w:pPr>
        <w:pStyle w:val="NormalWeb"/>
        <w:spacing w:before="0" w:after="0" w:line="360" w:lineRule="auto"/>
        <w:jc w:val="both"/>
        <w:rPr>
          <w:rFonts w:asciiTheme="minorHAnsi" w:hAnsiTheme="minorHAnsi" w:cstheme="minorHAnsi"/>
          <w:noProof/>
          <w:sz w:val="22"/>
          <w:szCs w:val="22"/>
        </w:rPr>
      </w:pPr>
    </w:p>
    <w:p w14:paraId="2022A06E" w14:textId="157CC570" w:rsidR="00D84F8A" w:rsidRPr="00750478" w:rsidRDefault="00D84F8A" w:rsidP="0041777B">
      <w:pPr>
        <w:pStyle w:val="NormalWeb"/>
        <w:spacing w:before="0" w:after="0" w:line="360" w:lineRule="auto"/>
        <w:jc w:val="both"/>
        <w:rPr>
          <w:rFonts w:asciiTheme="minorHAnsi" w:hAnsiTheme="minorHAnsi" w:cstheme="minorHAnsi"/>
          <w:noProof/>
          <w:sz w:val="22"/>
          <w:szCs w:val="22"/>
        </w:rPr>
      </w:pPr>
    </w:p>
    <w:p w14:paraId="7BC7EC84" w14:textId="3120603E" w:rsidR="005D16AC" w:rsidRPr="00750478" w:rsidRDefault="00096254" w:rsidP="00A83BC3">
      <w:pPr>
        <w:pStyle w:val="Balk1"/>
        <w:jc w:val="center"/>
        <w:rPr>
          <w:rFonts w:asciiTheme="minorHAnsi" w:hAnsiTheme="minorHAnsi" w:cstheme="minorHAnsi"/>
          <w:noProof/>
          <w:sz w:val="22"/>
          <w:szCs w:val="22"/>
          <w:lang w:val="en-US"/>
        </w:rPr>
      </w:pPr>
      <w:bookmarkStart w:id="4" w:name="_Toc276633452"/>
      <w:r w:rsidRPr="00750478">
        <w:rPr>
          <w:rFonts w:asciiTheme="minorHAnsi" w:hAnsiTheme="minorHAnsi" w:cstheme="minorHAnsi"/>
          <w:noProof/>
          <w:sz w:val="22"/>
          <w:szCs w:val="22"/>
          <w:lang w:val="en-US"/>
        </w:rPr>
        <w:t xml:space="preserve">RECOMMENDATIONS FOR </w:t>
      </w:r>
      <w:r w:rsidR="00A817B4">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 ACTIVITIES</w:t>
      </w:r>
      <w:bookmarkEnd w:id="4"/>
    </w:p>
    <w:p w14:paraId="7196D064" w14:textId="77777777" w:rsidR="00A2398C" w:rsidRPr="00750478" w:rsidRDefault="00A2398C" w:rsidP="00A2398C">
      <w:pPr>
        <w:rPr>
          <w:rFonts w:asciiTheme="minorHAnsi" w:hAnsiTheme="minorHAnsi" w:cstheme="minorHAnsi"/>
          <w:noProof/>
          <w:sz w:val="22"/>
          <w:szCs w:val="22"/>
          <w:lang w:val="en-US"/>
        </w:rPr>
      </w:pPr>
    </w:p>
    <w:p w14:paraId="082BAB8E" w14:textId="5158A834" w:rsidR="005D16AC" w:rsidRPr="00750478" w:rsidRDefault="004E4A03" w:rsidP="00D44147">
      <w:pPr>
        <w:pStyle w:val="Balk2"/>
        <w:rPr>
          <w:rFonts w:asciiTheme="minorHAnsi" w:hAnsiTheme="minorHAnsi" w:cstheme="minorHAnsi"/>
          <w:noProof/>
          <w:sz w:val="22"/>
          <w:szCs w:val="22"/>
          <w:lang w:val="en-US"/>
        </w:rPr>
      </w:pPr>
      <w:bookmarkStart w:id="5" w:name="_Toc276633453"/>
      <w:r w:rsidRPr="00750478">
        <w:rPr>
          <w:rFonts w:asciiTheme="minorHAnsi" w:hAnsiTheme="minorHAnsi" w:cstheme="minorHAnsi"/>
          <w:noProof/>
          <w:sz w:val="22"/>
          <w:szCs w:val="22"/>
          <w:lang w:val="en-US"/>
        </w:rPr>
        <w:t>Gene</w:t>
      </w:r>
      <w:r w:rsidR="00096254" w:rsidRPr="00750478">
        <w:rPr>
          <w:rFonts w:asciiTheme="minorHAnsi" w:hAnsiTheme="minorHAnsi" w:cstheme="minorHAnsi"/>
          <w:noProof/>
          <w:sz w:val="22"/>
          <w:szCs w:val="22"/>
          <w:lang w:val="en-US"/>
        </w:rPr>
        <w:t>ral recommendations</w:t>
      </w:r>
      <w:bookmarkEnd w:id="5"/>
    </w:p>
    <w:p w14:paraId="34FF1C98" w14:textId="77777777" w:rsidR="004E4A03" w:rsidRPr="00750478" w:rsidRDefault="004E4A03" w:rsidP="00A2398C">
      <w:pPr>
        <w:rPr>
          <w:rFonts w:asciiTheme="minorHAnsi" w:hAnsiTheme="minorHAnsi" w:cstheme="minorHAnsi"/>
          <w:noProof/>
          <w:sz w:val="22"/>
          <w:szCs w:val="22"/>
          <w:lang w:val="en-US"/>
        </w:rPr>
      </w:pPr>
    </w:p>
    <w:p w14:paraId="6D072C0D" w14:textId="5F416AC7" w:rsidR="005F6C42" w:rsidRPr="00750478" w:rsidRDefault="00715C9A" w:rsidP="00AD2FCC">
      <w:pPr>
        <w:spacing w:line="360" w:lineRule="auto"/>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Site-v</w:t>
      </w:r>
      <w:r w:rsidR="00096254" w:rsidRPr="00750478">
        <w:rPr>
          <w:rFonts w:asciiTheme="minorHAnsi" w:hAnsiTheme="minorHAnsi" w:cstheme="minorHAnsi"/>
          <w:noProof/>
          <w:sz w:val="22"/>
          <w:szCs w:val="22"/>
          <w:lang w:val="en-US"/>
        </w:rPr>
        <w:t xml:space="preserve">isit team members visit the faculty for the purpose of external evaluation, not supervision. The purpose of external evaluation is to identify the strengths and aspects of the institution that need to be developed according to </w:t>
      </w:r>
      <w:r w:rsidR="00B92743" w:rsidRPr="00341B3D">
        <w:rPr>
          <w:rFonts w:asciiTheme="minorHAnsi" w:hAnsiTheme="minorHAnsi" w:cstheme="minorHAnsi"/>
          <w:noProof/>
          <w:sz w:val="22"/>
          <w:szCs w:val="22"/>
          <w:lang w:val="en-US"/>
        </w:rPr>
        <w:t>WFME Global Standards for Basic Medical Education</w:t>
      </w:r>
      <w:r w:rsidR="00096254" w:rsidRPr="00750478">
        <w:rPr>
          <w:rFonts w:asciiTheme="minorHAnsi" w:hAnsiTheme="minorHAnsi" w:cstheme="minorHAnsi"/>
          <w:noProof/>
          <w:sz w:val="22"/>
          <w:szCs w:val="22"/>
          <w:lang w:val="en-US"/>
        </w:rPr>
        <w:t xml:space="preserve">, and to give comprehensive feedback to the institution. Therefore, what is expected from the team members during the </w:t>
      </w:r>
      <w:r>
        <w:rPr>
          <w:rFonts w:asciiTheme="minorHAnsi" w:hAnsiTheme="minorHAnsi" w:cstheme="minorHAnsi"/>
          <w:noProof/>
          <w:sz w:val="22"/>
          <w:szCs w:val="22"/>
          <w:lang w:val="en-US"/>
        </w:rPr>
        <w:t>site-</w:t>
      </w:r>
      <w:r w:rsidR="00096254" w:rsidRPr="00750478">
        <w:rPr>
          <w:rFonts w:asciiTheme="minorHAnsi" w:hAnsiTheme="minorHAnsi" w:cstheme="minorHAnsi"/>
          <w:noProof/>
          <w:sz w:val="22"/>
          <w:szCs w:val="22"/>
          <w:lang w:val="en-US"/>
        </w:rPr>
        <w:t>visit; is to try to understand the dynamics of the institution and the ongoing training program with a friendly, well-intentioned approach.</w:t>
      </w:r>
      <w:r w:rsidR="00D44147" w:rsidRPr="00750478">
        <w:rPr>
          <w:rFonts w:asciiTheme="minorHAnsi" w:hAnsiTheme="minorHAnsi" w:cstheme="minorHAnsi"/>
          <w:noProof/>
          <w:sz w:val="22"/>
          <w:szCs w:val="22"/>
          <w:lang w:val="en-US"/>
        </w:rPr>
        <w:t xml:space="preserve"> </w:t>
      </w:r>
      <w:r w:rsidR="00096254" w:rsidRPr="00750478">
        <w:rPr>
          <w:rFonts w:asciiTheme="minorHAnsi" w:hAnsiTheme="minorHAnsi" w:cstheme="minorHAnsi"/>
          <w:b/>
          <w:noProof/>
          <w:sz w:val="22"/>
          <w:szCs w:val="22"/>
          <w:lang w:val="en-US"/>
        </w:rPr>
        <w:t xml:space="preserve">During the </w:t>
      </w:r>
      <w:r>
        <w:rPr>
          <w:rFonts w:asciiTheme="minorHAnsi" w:hAnsiTheme="minorHAnsi" w:cstheme="minorHAnsi"/>
          <w:b/>
          <w:noProof/>
          <w:sz w:val="22"/>
          <w:szCs w:val="22"/>
          <w:lang w:val="en-US"/>
        </w:rPr>
        <w:t>site-</w:t>
      </w:r>
      <w:r w:rsidR="00096254" w:rsidRPr="00750478">
        <w:rPr>
          <w:rFonts w:asciiTheme="minorHAnsi" w:hAnsiTheme="minorHAnsi" w:cstheme="minorHAnsi"/>
          <w:b/>
          <w:noProof/>
          <w:sz w:val="22"/>
          <w:szCs w:val="22"/>
          <w:lang w:val="en-US"/>
        </w:rPr>
        <w:t>visit, team members should not be in an inquiring and controlling attitude.</w:t>
      </w:r>
    </w:p>
    <w:p w14:paraId="2D816C96" w14:textId="549D3B12" w:rsidR="00D44147" w:rsidRPr="00750478" w:rsidRDefault="00BD5424" w:rsidP="00AD2FCC">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The </w:t>
      </w:r>
      <w:r w:rsidR="00715C9A">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team members should carry out all their work in a team approach, should not share their observations and comments about the institution with anyone, except for the team meeting, and should act within the framework of TEPDAD's ethical rules. </w:t>
      </w:r>
    </w:p>
    <w:p w14:paraId="48A21919" w14:textId="77777777" w:rsidR="00D44147" w:rsidRPr="00750478" w:rsidRDefault="00D44147" w:rsidP="00D44147">
      <w:pPr>
        <w:spacing w:line="360" w:lineRule="auto"/>
        <w:rPr>
          <w:rFonts w:asciiTheme="minorHAnsi" w:hAnsiTheme="minorHAnsi" w:cstheme="minorHAnsi"/>
          <w:noProof/>
          <w:sz w:val="22"/>
          <w:szCs w:val="22"/>
          <w:lang w:val="en-US"/>
        </w:rPr>
      </w:pPr>
    </w:p>
    <w:p w14:paraId="040A5779" w14:textId="42C50EE5" w:rsidR="00D44147" w:rsidRPr="00750478" w:rsidRDefault="00AF42BF"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b/>
          <w:noProof/>
          <w:sz w:val="22"/>
          <w:szCs w:val="22"/>
          <w:lang w:val="en-US"/>
        </w:rPr>
        <w:t xml:space="preserve">It is particularly important to be present as a team in all observations and interviews. </w:t>
      </w:r>
      <w:r w:rsidR="004B446C">
        <w:rPr>
          <w:rFonts w:asciiTheme="minorHAnsi" w:hAnsiTheme="minorHAnsi" w:cstheme="minorHAnsi"/>
          <w:noProof/>
          <w:sz w:val="22"/>
          <w:szCs w:val="22"/>
          <w:lang w:val="en-US"/>
        </w:rPr>
        <w:t>Some members</w:t>
      </w:r>
      <w:r w:rsidRPr="00750478">
        <w:rPr>
          <w:rFonts w:asciiTheme="minorHAnsi" w:hAnsiTheme="minorHAnsi" w:cstheme="minorHAnsi"/>
          <w:noProof/>
          <w:sz w:val="22"/>
          <w:szCs w:val="22"/>
          <w:lang w:val="en-US"/>
        </w:rPr>
        <w:t xml:space="preserve"> may have more experience and knowledge of certain standards. This should be used to strengthen teamwork </w:t>
      </w:r>
      <w:r w:rsidRPr="00750478">
        <w:rPr>
          <w:rFonts w:asciiTheme="minorHAnsi" w:hAnsiTheme="minorHAnsi" w:cstheme="minorHAnsi"/>
          <w:noProof/>
          <w:sz w:val="22"/>
          <w:szCs w:val="22"/>
          <w:lang w:val="en-US"/>
        </w:rPr>
        <w:lastRenderedPageBreak/>
        <w:t xml:space="preserve">dynamics, and all team members should be able to observe the status of the institution regarding all standards and express their views in team meetings. </w:t>
      </w:r>
    </w:p>
    <w:p w14:paraId="6BD18F9B" w14:textId="77777777" w:rsidR="00D44147" w:rsidRPr="00750478" w:rsidRDefault="00D44147" w:rsidP="00A2398C">
      <w:pPr>
        <w:rPr>
          <w:rFonts w:asciiTheme="minorHAnsi" w:hAnsiTheme="minorHAnsi" w:cstheme="minorHAnsi"/>
          <w:noProof/>
          <w:sz w:val="22"/>
          <w:szCs w:val="22"/>
          <w:lang w:val="en-US"/>
        </w:rPr>
      </w:pPr>
    </w:p>
    <w:p w14:paraId="238601FE" w14:textId="77777777" w:rsidR="00D44147" w:rsidRPr="00750478" w:rsidRDefault="00D44147" w:rsidP="00A2398C">
      <w:pPr>
        <w:rPr>
          <w:rFonts w:asciiTheme="minorHAnsi" w:hAnsiTheme="minorHAnsi" w:cstheme="minorHAnsi"/>
          <w:noProof/>
          <w:sz w:val="22"/>
          <w:szCs w:val="22"/>
          <w:lang w:val="en-US"/>
        </w:rPr>
      </w:pPr>
    </w:p>
    <w:p w14:paraId="31AD96AB" w14:textId="6BB3EAAA" w:rsidR="004E4A03" w:rsidRPr="00750478" w:rsidRDefault="00AF42BF" w:rsidP="00D44147">
      <w:pPr>
        <w:pStyle w:val="Balk2"/>
        <w:rPr>
          <w:rFonts w:asciiTheme="minorHAnsi" w:hAnsiTheme="minorHAnsi" w:cstheme="minorHAnsi"/>
          <w:noProof/>
          <w:sz w:val="22"/>
          <w:szCs w:val="22"/>
          <w:lang w:val="en-US"/>
        </w:rPr>
      </w:pPr>
      <w:bookmarkStart w:id="6" w:name="_Toc276633454"/>
      <w:r w:rsidRPr="00750478">
        <w:rPr>
          <w:rFonts w:asciiTheme="minorHAnsi" w:hAnsiTheme="minorHAnsi" w:cstheme="minorHAnsi"/>
          <w:noProof/>
          <w:sz w:val="22"/>
          <w:szCs w:val="22"/>
          <w:lang w:val="en-US"/>
        </w:rPr>
        <w:t>Resommendations for observation and interviews</w:t>
      </w:r>
      <w:bookmarkEnd w:id="6"/>
    </w:p>
    <w:p w14:paraId="0F3CABC7" w14:textId="77777777" w:rsidR="003539A0" w:rsidRPr="00750478" w:rsidRDefault="003539A0" w:rsidP="003539A0">
      <w:pPr>
        <w:spacing w:line="360" w:lineRule="auto"/>
        <w:jc w:val="both"/>
        <w:rPr>
          <w:rFonts w:asciiTheme="minorHAnsi" w:hAnsiTheme="minorHAnsi" w:cstheme="minorHAnsi"/>
          <w:noProof/>
          <w:sz w:val="22"/>
          <w:szCs w:val="22"/>
          <w:lang w:val="en-US"/>
        </w:rPr>
      </w:pPr>
    </w:p>
    <w:p w14:paraId="5B08B5D1" w14:textId="665D8F2D" w:rsidR="004125C7" w:rsidRPr="00750478" w:rsidRDefault="00AF42BF"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In order to facilitate the observations and interviews to be made during the visit, suggested sample questions prepared by </w:t>
      </w:r>
      <w:r w:rsidR="00F43595">
        <w:rPr>
          <w:rFonts w:asciiTheme="minorHAnsi" w:hAnsiTheme="minorHAnsi" w:cstheme="minorHAnsi"/>
          <w:noProof/>
          <w:sz w:val="22"/>
          <w:szCs w:val="22"/>
          <w:lang w:val="en-US"/>
        </w:rPr>
        <w:t>the I</w:t>
      </w:r>
      <w:r w:rsidR="00BC459B">
        <w:rPr>
          <w:rFonts w:asciiTheme="minorHAnsi" w:hAnsiTheme="minorHAnsi" w:cstheme="minorHAnsi"/>
          <w:noProof/>
          <w:sz w:val="22"/>
          <w:szCs w:val="22"/>
          <w:lang w:val="en-US"/>
        </w:rPr>
        <w:t>nter</w:t>
      </w:r>
      <w:r w:rsidR="00BD45A9">
        <w:rPr>
          <w:rFonts w:asciiTheme="minorHAnsi" w:hAnsiTheme="minorHAnsi" w:cstheme="minorHAnsi"/>
          <w:noProof/>
          <w:sz w:val="22"/>
          <w:szCs w:val="22"/>
          <w:lang w:val="en-US"/>
        </w:rPr>
        <w:t xml:space="preserve">national </w:t>
      </w:r>
      <w:r w:rsidR="00F43595">
        <w:rPr>
          <w:rFonts w:asciiTheme="minorHAnsi" w:hAnsiTheme="minorHAnsi" w:cstheme="minorHAnsi"/>
          <w:noProof/>
          <w:sz w:val="22"/>
          <w:szCs w:val="22"/>
          <w:lang w:val="en-US"/>
        </w:rPr>
        <w:t>A</w:t>
      </w:r>
      <w:r w:rsidR="00BD45A9">
        <w:rPr>
          <w:rFonts w:asciiTheme="minorHAnsi" w:hAnsiTheme="minorHAnsi" w:cstheme="minorHAnsi"/>
          <w:noProof/>
          <w:sz w:val="22"/>
          <w:szCs w:val="22"/>
          <w:lang w:val="en-US"/>
        </w:rPr>
        <w:t xml:space="preserve">ccreditation </w:t>
      </w:r>
      <w:r w:rsidR="00F43595">
        <w:rPr>
          <w:rFonts w:asciiTheme="minorHAnsi" w:hAnsiTheme="minorHAnsi" w:cstheme="minorHAnsi"/>
          <w:noProof/>
          <w:sz w:val="22"/>
          <w:szCs w:val="22"/>
          <w:lang w:val="en-US"/>
        </w:rPr>
        <w:t>Board</w:t>
      </w:r>
      <w:r w:rsidRPr="00750478">
        <w:rPr>
          <w:rFonts w:asciiTheme="minorHAnsi" w:hAnsiTheme="minorHAnsi" w:cstheme="minorHAnsi"/>
          <w:noProof/>
          <w:sz w:val="22"/>
          <w:szCs w:val="22"/>
          <w:lang w:val="en-US"/>
        </w:rPr>
        <w:t xml:space="preserve"> are given in the following pages. The general questions we suggested to be asked by the team during the visit </w:t>
      </w:r>
      <w:r w:rsidR="00BD45A9">
        <w:rPr>
          <w:rFonts w:asciiTheme="minorHAnsi" w:hAnsiTheme="minorHAnsi" w:cstheme="minorHAnsi"/>
          <w:noProof/>
          <w:sz w:val="22"/>
          <w:szCs w:val="22"/>
          <w:lang w:val="en-US"/>
        </w:rPr>
        <w:t>are</w:t>
      </w:r>
      <w:r w:rsidRPr="00750478">
        <w:rPr>
          <w:rFonts w:asciiTheme="minorHAnsi" w:hAnsiTheme="minorHAnsi" w:cstheme="minorHAnsi"/>
          <w:noProof/>
          <w:sz w:val="22"/>
          <w:szCs w:val="22"/>
          <w:lang w:val="en-US"/>
        </w:rPr>
        <w:t xml:space="preserve"> arranged according to the flow of the interviews. </w:t>
      </w:r>
      <w:r w:rsidR="00FD5382" w:rsidRPr="00750478">
        <w:rPr>
          <w:rFonts w:asciiTheme="minorHAnsi" w:hAnsiTheme="minorHAnsi" w:cstheme="minorHAnsi"/>
          <w:noProof/>
          <w:sz w:val="22"/>
          <w:szCs w:val="22"/>
          <w:lang w:val="en-US"/>
        </w:rPr>
        <w:t xml:space="preserve">In addition, a format was created in which questions specific to the institution can be written before the visit and notes can be taken during the interviews. These tools </w:t>
      </w:r>
      <w:r w:rsidR="00BD45A9">
        <w:rPr>
          <w:rFonts w:asciiTheme="minorHAnsi" w:hAnsiTheme="minorHAnsi" w:cstheme="minorHAnsi"/>
          <w:noProof/>
          <w:sz w:val="22"/>
          <w:szCs w:val="22"/>
          <w:lang w:val="en-US"/>
        </w:rPr>
        <w:t>are</w:t>
      </w:r>
      <w:r w:rsidR="00FD5382" w:rsidRPr="00750478">
        <w:rPr>
          <w:rFonts w:asciiTheme="minorHAnsi" w:hAnsiTheme="minorHAnsi" w:cstheme="minorHAnsi"/>
          <w:noProof/>
          <w:sz w:val="22"/>
          <w:szCs w:val="22"/>
          <w:lang w:val="en-US"/>
        </w:rPr>
        <w:t xml:space="preserve"> prepared to increase the quality of the interviews and observations </w:t>
      </w:r>
      <w:r w:rsidR="00BD45A9">
        <w:rPr>
          <w:rFonts w:asciiTheme="minorHAnsi" w:hAnsiTheme="minorHAnsi" w:cstheme="minorHAnsi"/>
          <w:noProof/>
          <w:sz w:val="22"/>
          <w:szCs w:val="22"/>
          <w:lang w:val="en-US"/>
        </w:rPr>
        <w:t>which will made during the site-</w:t>
      </w:r>
      <w:r w:rsidR="00FD5382" w:rsidRPr="00750478">
        <w:rPr>
          <w:rFonts w:asciiTheme="minorHAnsi" w:hAnsiTheme="minorHAnsi" w:cstheme="minorHAnsi"/>
          <w:noProof/>
          <w:sz w:val="22"/>
          <w:szCs w:val="22"/>
          <w:lang w:val="en-US"/>
        </w:rPr>
        <w:t>visit.</w:t>
      </w:r>
    </w:p>
    <w:p w14:paraId="16DEB4AB" w14:textId="588159E8" w:rsidR="00E55973" w:rsidRPr="00750478" w:rsidRDefault="00FD5382" w:rsidP="1EE7F392">
      <w:pPr>
        <w:spacing w:line="360" w:lineRule="auto"/>
        <w:jc w:val="both"/>
        <w:rPr>
          <w:rFonts w:asciiTheme="minorHAnsi" w:hAnsiTheme="minorHAnsi" w:cstheme="minorHAnsi"/>
          <w:b/>
          <w:noProof/>
          <w:sz w:val="22"/>
          <w:szCs w:val="22"/>
          <w:lang w:val="en-US"/>
        </w:rPr>
      </w:pPr>
      <w:r w:rsidRPr="00750478">
        <w:rPr>
          <w:rFonts w:asciiTheme="minorHAnsi" w:hAnsiTheme="minorHAnsi" w:cstheme="minorHAnsi"/>
          <w:noProof/>
          <w:sz w:val="22"/>
          <w:szCs w:val="22"/>
          <w:lang w:val="en-US"/>
        </w:rPr>
        <w:t xml:space="preserve">In the online visit, before starting the meetings, the participants should be informed that </w:t>
      </w:r>
      <w:r w:rsidRPr="00750478">
        <w:rPr>
          <w:rFonts w:asciiTheme="minorHAnsi" w:hAnsiTheme="minorHAnsi" w:cstheme="minorHAnsi"/>
          <w:b/>
          <w:noProof/>
          <w:sz w:val="22"/>
          <w:szCs w:val="22"/>
          <w:lang w:val="en-US"/>
        </w:rPr>
        <w:t>no recordings will be taken during the interviews.</w:t>
      </w:r>
    </w:p>
    <w:p w14:paraId="71C7C517" w14:textId="77777777" w:rsidR="00BD45A9" w:rsidRDefault="00BD45A9" w:rsidP="1EE7F392">
      <w:pPr>
        <w:spacing w:line="360" w:lineRule="auto"/>
        <w:jc w:val="both"/>
        <w:rPr>
          <w:rFonts w:asciiTheme="minorHAnsi" w:hAnsiTheme="minorHAnsi" w:cstheme="minorHAnsi"/>
          <w:noProof/>
          <w:sz w:val="22"/>
          <w:szCs w:val="22"/>
          <w:lang w:val="en-US"/>
        </w:rPr>
      </w:pPr>
    </w:p>
    <w:p w14:paraId="4643F9E2" w14:textId="7F071FAD" w:rsidR="00971779" w:rsidRPr="00750478" w:rsidRDefault="008915D1" w:rsidP="1EE7F392">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In face-to-face visits, care should be taken to enter the meeting place together with the participants. Being ready in a room beforehand or entering the meeting place as a team later on may negatively affect the atmosphere of the meeting. Being in front of the door of the interview room five minutes before the scheduled time and waiting for the participant group, greeting them and entering the interview room together will serve to create a positive environment from the beginning. </w:t>
      </w:r>
    </w:p>
    <w:p w14:paraId="0AD9C6F4" w14:textId="77777777" w:rsidR="00971779" w:rsidRPr="00750478" w:rsidRDefault="00971779" w:rsidP="00D44147">
      <w:pPr>
        <w:spacing w:line="360" w:lineRule="auto"/>
        <w:rPr>
          <w:rFonts w:asciiTheme="minorHAnsi" w:hAnsiTheme="minorHAnsi" w:cstheme="minorHAnsi"/>
          <w:noProof/>
          <w:sz w:val="22"/>
          <w:szCs w:val="22"/>
          <w:lang w:val="en-US"/>
        </w:rPr>
      </w:pPr>
    </w:p>
    <w:p w14:paraId="22D6457E" w14:textId="20DF714B" w:rsidR="006D235A" w:rsidRPr="00750478" w:rsidRDefault="00846B9C"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Be sure to start the interview by introducing yourself, then ask the participants to briefly introduce themselves. After the participants introduced themselves, explain how long the meeting will last, its purpose and how you plan the flow, and how you expect the participating group members to take the floor. </w:t>
      </w:r>
    </w:p>
    <w:p w14:paraId="4B1F511A" w14:textId="77777777" w:rsidR="006D235A" w:rsidRPr="00750478" w:rsidRDefault="006D235A" w:rsidP="003539A0">
      <w:pPr>
        <w:spacing w:line="360" w:lineRule="auto"/>
        <w:jc w:val="both"/>
        <w:rPr>
          <w:rFonts w:asciiTheme="minorHAnsi" w:hAnsiTheme="minorHAnsi" w:cstheme="minorHAnsi"/>
          <w:noProof/>
          <w:sz w:val="22"/>
          <w:szCs w:val="22"/>
          <w:lang w:val="en-US"/>
        </w:rPr>
      </w:pPr>
    </w:p>
    <w:p w14:paraId="6657533D" w14:textId="1A1037EB" w:rsidR="006D235A" w:rsidRPr="00750478" w:rsidRDefault="00846B9C"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During the interviews, we recommend that the questions are asked completely unbiased and curious, that the answers are deepened with open questions and examples from the institution's SER, without making any comments on the answers, and that misunderstandings are avoided by making a summary from time to time. Asking open-ended questions (questions that cannot be answered as yes/no or available/not available)  will encourage discussion; It will enable the participants to give detailed information about their thoughts, observations and experiences. </w:t>
      </w:r>
    </w:p>
    <w:p w14:paraId="65F9C3DC" w14:textId="77777777" w:rsidR="006D235A" w:rsidRPr="00750478" w:rsidRDefault="006D235A" w:rsidP="003539A0">
      <w:pPr>
        <w:spacing w:line="360" w:lineRule="auto"/>
        <w:jc w:val="both"/>
        <w:rPr>
          <w:rFonts w:asciiTheme="minorHAnsi" w:hAnsiTheme="minorHAnsi" w:cstheme="minorHAnsi"/>
          <w:noProof/>
          <w:sz w:val="22"/>
          <w:szCs w:val="22"/>
          <w:lang w:val="en-US"/>
        </w:rPr>
      </w:pPr>
    </w:p>
    <w:p w14:paraId="57A97B5C" w14:textId="69C9949E" w:rsidR="00E55973" w:rsidRPr="00750478" w:rsidRDefault="00DD1844"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While asking general questions to the group, we recommend to summarize the situation of the </w:t>
      </w:r>
      <w:r w:rsidR="00BD45A9">
        <w:rPr>
          <w:rFonts w:asciiTheme="minorHAnsi" w:hAnsiTheme="minorHAnsi" w:cstheme="minorHAnsi"/>
          <w:noProof/>
          <w:sz w:val="22"/>
          <w:szCs w:val="22"/>
          <w:lang w:val="en-US"/>
        </w:rPr>
        <w:t xml:space="preserve">school </w:t>
      </w:r>
      <w:r w:rsidRPr="00750478">
        <w:rPr>
          <w:rFonts w:asciiTheme="minorHAnsi" w:hAnsiTheme="minorHAnsi" w:cstheme="minorHAnsi"/>
          <w:noProof/>
          <w:sz w:val="22"/>
          <w:szCs w:val="22"/>
          <w:lang w:val="en-US"/>
        </w:rPr>
        <w:t>related to the subject in the SER or explain the relevant standard first, and then ask your question to the whole group, Whem you get an answer, you may ask some questions like "Does anyone have a dif</w:t>
      </w:r>
      <w:r w:rsidR="009C299A" w:rsidRPr="00750478">
        <w:rPr>
          <w:rFonts w:asciiTheme="minorHAnsi" w:hAnsiTheme="minorHAnsi" w:cstheme="minorHAnsi"/>
          <w:noProof/>
          <w:sz w:val="22"/>
          <w:szCs w:val="22"/>
          <w:lang w:val="en-US"/>
        </w:rPr>
        <w:t xml:space="preserve">ferent </w:t>
      </w:r>
      <w:r w:rsidR="009C299A" w:rsidRPr="00750478">
        <w:rPr>
          <w:rFonts w:asciiTheme="minorHAnsi" w:hAnsiTheme="minorHAnsi" w:cstheme="minorHAnsi"/>
          <w:noProof/>
          <w:sz w:val="22"/>
          <w:szCs w:val="22"/>
          <w:lang w:val="en-US"/>
        </w:rPr>
        <w:lastRenderedPageBreak/>
        <w:t>opinion on this subject?”,</w:t>
      </w:r>
      <w:r w:rsidRPr="00750478">
        <w:rPr>
          <w:rFonts w:asciiTheme="minorHAnsi" w:hAnsiTheme="minorHAnsi" w:cstheme="minorHAnsi"/>
          <w:noProof/>
          <w:sz w:val="22"/>
          <w:szCs w:val="22"/>
          <w:lang w:val="en-US"/>
        </w:rPr>
        <w:t xml:space="preserve"> "Can you explain it with examples?" to deepen the </w:t>
      </w:r>
      <w:r w:rsidR="009C299A" w:rsidRPr="00750478">
        <w:rPr>
          <w:rFonts w:asciiTheme="minorHAnsi" w:hAnsiTheme="minorHAnsi" w:cstheme="minorHAnsi"/>
          <w:noProof/>
          <w:sz w:val="22"/>
          <w:szCs w:val="22"/>
          <w:lang w:val="en-US"/>
        </w:rPr>
        <w:t>indormation</w:t>
      </w:r>
      <w:r w:rsidR="00E55973" w:rsidRPr="00750478">
        <w:rPr>
          <w:rFonts w:asciiTheme="minorHAnsi" w:hAnsiTheme="minorHAnsi" w:cstheme="minorHAnsi"/>
          <w:noProof/>
          <w:sz w:val="22"/>
          <w:szCs w:val="22"/>
          <w:lang w:val="en-US"/>
        </w:rPr>
        <w:t>.</w:t>
      </w:r>
      <w:r w:rsidR="00BD383E" w:rsidRPr="00750478">
        <w:rPr>
          <w:rFonts w:asciiTheme="minorHAnsi" w:hAnsiTheme="minorHAnsi" w:cstheme="minorHAnsi"/>
          <w:noProof/>
          <w:sz w:val="22"/>
          <w:szCs w:val="22"/>
          <w:lang w:val="en-US"/>
        </w:rPr>
        <w:t xml:space="preserve"> </w:t>
      </w:r>
      <w:r w:rsidR="009C299A" w:rsidRPr="00750478">
        <w:rPr>
          <w:rFonts w:asciiTheme="minorHAnsi" w:hAnsiTheme="minorHAnsi" w:cstheme="minorHAnsi"/>
          <w:noProof/>
          <w:sz w:val="22"/>
          <w:szCs w:val="22"/>
          <w:lang w:val="en-US"/>
        </w:rPr>
        <w:t xml:space="preserve">In face-to-face visits, it is recommended to provide a seating arrangement that allows communication, to make an eye contact with the person who answers </w:t>
      </w:r>
      <w:r w:rsidR="00BD45A9">
        <w:rPr>
          <w:rFonts w:asciiTheme="minorHAnsi" w:hAnsiTheme="minorHAnsi" w:cstheme="minorHAnsi"/>
          <w:noProof/>
          <w:sz w:val="22"/>
          <w:szCs w:val="22"/>
          <w:lang w:val="en-US"/>
        </w:rPr>
        <w:t xml:space="preserve">the </w:t>
      </w:r>
      <w:r w:rsidR="009C299A" w:rsidRPr="00750478">
        <w:rPr>
          <w:rFonts w:asciiTheme="minorHAnsi" w:hAnsiTheme="minorHAnsi" w:cstheme="minorHAnsi"/>
          <w:noProof/>
          <w:sz w:val="22"/>
          <w:szCs w:val="22"/>
          <w:lang w:val="en-US"/>
        </w:rPr>
        <w:t xml:space="preserve">question, to make the participants feel that </w:t>
      </w:r>
      <w:r w:rsidR="00BD45A9">
        <w:rPr>
          <w:rFonts w:asciiTheme="minorHAnsi" w:hAnsiTheme="minorHAnsi" w:cstheme="minorHAnsi"/>
          <w:noProof/>
          <w:sz w:val="22"/>
          <w:szCs w:val="22"/>
          <w:lang w:val="en-US"/>
        </w:rPr>
        <w:t>they are actively listened</w:t>
      </w:r>
      <w:r w:rsidR="009C299A" w:rsidRPr="00750478">
        <w:rPr>
          <w:rFonts w:asciiTheme="minorHAnsi" w:hAnsiTheme="minorHAnsi" w:cstheme="minorHAnsi"/>
          <w:noProof/>
          <w:sz w:val="22"/>
          <w:szCs w:val="22"/>
          <w:lang w:val="en-US"/>
        </w:rPr>
        <w:t xml:space="preserve"> </w:t>
      </w:r>
      <w:r w:rsidR="00BD45A9">
        <w:rPr>
          <w:rFonts w:asciiTheme="minorHAnsi" w:hAnsiTheme="minorHAnsi" w:cstheme="minorHAnsi"/>
          <w:noProof/>
          <w:sz w:val="22"/>
          <w:szCs w:val="22"/>
          <w:lang w:val="en-US"/>
        </w:rPr>
        <w:t xml:space="preserve">by </w:t>
      </w:r>
      <w:r w:rsidR="009C299A" w:rsidRPr="00750478">
        <w:rPr>
          <w:rFonts w:asciiTheme="minorHAnsi" w:hAnsiTheme="minorHAnsi" w:cstheme="minorHAnsi"/>
          <w:noProof/>
          <w:sz w:val="22"/>
          <w:szCs w:val="22"/>
          <w:lang w:val="en-US"/>
        </w:rPr>
        <w:t xml:space="preserve"> mimics and head movements</w:t>
      </w:r>
      <w:r w:rsidR="00BD45A9">
        <w:rPr>
          <w:rFonts w:asciiTheme="minorHAnsi" w:hAnsiTheme="minorHAnsi" w:cstheme="minorHAnsi"/>
          <w:noProof/>
          <w:sz w:val="22"/>
          <w:szCs w:val="22"/>
          <w:lang w:val="en-US"/>
        </w:rPr>
        <w:t xml:space="preserve"> of the team mebers</w:t>
      </w:r>
      <w:r w:rsidR="009C299A" w:rsidRPr="00750478">
        <w:rPr>
          <w:rFonts w:asciiTheme="minorHAnsi" w:hAnsiTheme="minorHAnsi" w:cstheme="minorHAnsi"/>
          <w:noProof/>
          <w:sz w:val="22"/>
          <w:szCs w:val="22"/>
          <w:lang w:val="en-US"/>
        </w:rPr>
        <w:t xml:space="preserve">.  </w:t>
      </w:r>
    </w:p>
    <w:p w14:paraId="5023141B" w14:textId="77777777" w:rsidR="00971779" w:rsidRPr="00750478" w:rsidRDefault="00971779" w:rsidP="003539A0">
      <w:pPr>
        <w:spacing w:line="360" w:lineRule="auto"/>
        <w:jc w:val="both"/>
        <w:rPr>
          <w:rFonts w:asciiTheme="minorHAnsi" w:hAnsiTheme="minorHAnsi" w:cstheme="minorHAnsi"/>
          <w:noProof/>
          <w:sz w:val="22"/>
          <w:szCs w:val="22"/>
          <w:lang w:val="en-US"/>
        </w:rPr>
      </w:pPr>
    </w:p>
    <w:p w14:paraId="1F3B1409" w14:textId="483B6FB1" w:rsidR="005F6C42" w:rsidRPr="00750478" w:rsidRDefault="007B1D70"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Remember that individuals may have different opinions in response to a question. In order to reveal su</w:t>
      </w:r>
      <w:r w:rsidR="00517082" w:rsidRPr="00750478">
        <w:rPr>
          <w:rFonts w:asciiTheme="minorHAnsi" w:hAnsiTheme="minorHAnsi" w:cstheme="minorHAnsi"/>
          <w:noProof/>
          <w:sz w:val="22"/>
          <w:szCs w:val="22"/>
          <w:lang w:val="en-US"/>
        </w:rPr>
        <w:t>ch opininons, ask the group if there is some</w:t>
      </w:r>
      <w:r w:rsidRPr="00750478">
        <w:rPr>
          <w:rFonts w:asciiTheme="minorHAnsi" w:hAnsiTheme="minorHAnsi" w:cstheme="minorHAnsi"/>
          <w:noProof/>
          <w:sz w:val="22"/>
          <w:szCs w:val="22"/>
          <w:lang w:val="en-US"/>
        </w:rPr>
        <w:t xml:space="preserve">one </w:t>
      </w:r>
      <w:r w:rsidR="00517082" w:rsidRPr="00750478">
        <w:rPr>
          <w:rFonts w:asciiTheme="minorHAnsi" w:hAnsiTheme="minorHAnsi" w:cstheme="minorHAnsi"/>
          <w:noProof/>
          <w:sz w:val="22"/>
          <w:szCs w:val="22"/>
          <w:lang w:val="en-US"/>
        </w:rPr>
        <w:t xml:space="preserve">who would like to add his/her opinions </w:t>
      </w:r>
      <w:r w:rsidRPr="00750478">
        <w:rPr>
          <w:rFonts w:asciiTheme="minorHAnsi" w:hAnsiTheme="minorHAnsi" w:cstheme="minorHAnsi"/>
          <w:noProof/>
          <w:sz w:val="22"/>
          <w:szCs w:val="22"/>
          <w:lang w:val="en-US"/>
        </w:rPr>
        <w:t>to this issue</w:t>
      </w:r>
      <w:r w:rsidR="00517082" w:rsidRPr="00750478">
        <w:rPr>
          <w:rFonts w:asciiTheme="minorHAnsi" w:hAnsiTheme="minorHAnsi" w:cstheme="minorHAnsi"/>
          <w:noProof/>
          <w:sz w:val="22"/>
          <w:szCs w:val="22"/>
          <w:lang w:val="en-US"/>
        </w:rPr>
        <w:t>.</w:t>
      </w:r>
      <w:r w:rsidR="00BD383E" w:rsidRPr="00750478">
        <w:rPr>
          <w:rFonts w:asciiTheme="minorHAnsi" w:hAnsiTheme="minorHAnsi" w:cstheme="minorHAnsi"/>
          <w:noProof/>
          <w:sz w:val="22"/>
          <w:szCs w:val="22"/>
          <w:lang w:val="en-US"/>
        </w:rPr>
        <w:t xml:space="preserve"> </w:t>
      </w:r>
      <w:r w:rsidR="00517082" w:rsidRPr="00750478">
        <w:rPr>
          <w:rFonts w:asciiTheme="minorHAnsi" w:hAnsiTheme="minorHAnsi" w:cstheme="minorHAnsi"/>
          <w:noProof/>
          <w:sz w:val="22"/>
          <w:szCs w:val="22"/>
          <w:lang w:val="en-US"/>
        </w:rPr>
        <w:t>Briefly summarizing all responses will correct any possible misunderstandings and allow the group to provide you with new information, if necessary.</w:t>
      </w:r>
      <w:r w:rsidR="00E55973" w:rsidRPr="00750478">
        <w:rPr>
          <w:rFonts w:asciiTheme="minorHAnsi" w:hAnsiTheme="minorHAnsi" w:cstheme="minorHAnsi"/>
          <w:noProof/>
          <w:sz w:val="22"/>
          <w:szCs w:val="22"/>
          <w:lang w:val="en-US"/>
        </w:rPr>
        <w:t xml:space="preserve">  </w:t>
      </w:r>
      <w:r w:rsidR="00BD45A9">
        <w:rPr>
          <w:rFonts w:asciiTheme="minorHAnsi" w:hAnsiTheme="minorHAnsi" w:cstheme="minorHAnsi"/>
          <w:noProof/>
          <w:sz w:val="22"/>
          <w:szCs w:val="22"/>
          <w:lang w:val="en-US"/>
        </w:rPr>
        <w:t>When summarising</w:t>
      </w:r>
      <w:r w:rsidR="00517082" w:rsidRPr="00750478">
        <w:rPr>
          <w:rFonts w:asciiTheme="minorHAnsi" w:hAnsiTheme="minorHAnsi" w:cstheme="minorHAnsi"/>
          <w:noProof/>
          <w:sz w:val="22"/>
          <w:szCs w:val="22"/>
          <w:lang w:val="en-US"/>
        </w:rPr>
        <w:t xml:space="preserve">, use the language of those who express their opinions as much as possible and do not make any comments. Different groups may give different answers to similar questions. Do not mention about these differences in the interviews </w:t>
      </w:r>
      <w:r w:rsidR="008B3B36" w:rsidRPr="00750478">
        <w:rPr>
          <w:rFonts w:asciiTheme="minorHAnsi" w:hAnsiTheme="minorHAnsi" w:cstheme="minorHAnsi"/>
          <w:noProof/>
          <w:sz w:val="22"/>
          <w:szCs w:val="22"/>
          <w:lang w:val="en-US"/>
        </w:rPr>
        <w:t xml:space="preserve">with statements such as </w:t>
      </w:r>
      <w:r w:rsidR="00517082" w:rsidRPr="00750478">
        <w:rPr>
          <w:rFonts w:asciiTheme="minorHAnsi" w:hAnsiTheme="minorHAnsi" w:cstheme="minorHAnsi"/>
          <w:noProof/>
          <w:sz w:val="22"/>
          <w:szCs w:val="22"/>
          <w:lang w:val="en-US"/>
        </w:rPr>
        <w:t xml:space="preserve">“the </w:t>
      </w:r>
      <w:r w:rsidR="008B3B36" w:rsidRPr="00750478">
        <w:rPr>
          <w:rFonts w:asciiTheme="minorHAnsi" w:hAnsiTheme="minorHAnsi" w:cstheme="minorHAnsi"/>
          <w:noProof/>
          <w:sz w:val="22"/>
          <w:szCs w:val="22"/>
          <w:lang w:val="en-US"/>
        </w:rPr>
        <w:t xml:space="preserve">…. </w:t>
      </w:r>
      <w:r w:rsidR="00517082" w:rsidRPr="00750478">
        <w:rPr>
          <w:rFonts w:asciiTheme="minorHAnsi" w:hAnsiTheme="minorHAnsi" w:cstheme="minorHAnsi"/>
          <w:noProof/>
          <w:sz w:val="22"/>
          <w:szCs w:val="22"/>
          <w:lang w:val="en-US"/>
        </w:rPr>
        <w:t>group thinks differently from you</w:t>
      </w:r>
      <w:r w:rsidR="008B3B36" w:rsidRPr="00750478">
        <w:rPr>
          <w:rFonts w:asciiTheme="minorHAnsi" w:hAnsiTheme="minorHAnsi" w:cstheme="minorHAnsi"/>
          <w:noProof/>
          <w:sz w:val="22"/>
          <w:szCs w:val="22"/>
          <w:lang w:val="en-US"/>
        </w:rPr>
        <w:t>” or “</w:t>
      </w:r>
      <w:r w:rsidR="00517082" w:rsidRPr="00750478">
        <w:rPr>
          <w:rFonts w:asciiTheme="minorHAnsi" w:hAnsiTheme="minorHAnsi" w:cstheme="minorHAnsi"/>
          <w:noProof/>
          <w:sz w:val="22"/>
          <w:szCs w:val="22"/>
          <w:lang w:val="en-US"/>
        </w:rPr>
        <w:t xml:space="preserve">they </w:t>
      </w:r>
      <w:r w:rsidR="008B3B36" w:rsidRPr="00750478">
        <w:rPr>
          <w:rFonts w:asciiTheme="minorHAnsi" w:hAnsiTheme="minorHAnsi" w:cstheme="minorHAnsi"/>
          <w:noProof/>
          <w:sz w:val="22"/>
          <w:szCs w:val="22"/>
          <w:lang w:val="en-US"/>
        </w:rPr>
        <w:t>claimed</w:t>
      </w:r>
      <w:r w:rsidR="00517082" w:rsidRPr="00750478">
        <w:rPr>
          <w:rFonts w:asciiTheme="minorHAnsi" w:hAnsiTheme="minorHAnsi" w:cstheme="minorHAnsi"/>
          <w:noProof/>
          <w:sz w:val="22"/>
          <w:szCs w:val="22"/>
          <w:lang w:val="en-US"/>
        </w:rPr>
        <w:t xml:space="preserve"> that this </w:t>
      </w:r>
      <w:r w:rsidR="008B3B36" w:rsidRPr="00750478">
        <w:rPr>
          <w:rFonts w:asciiTheme="minorHAnsi" w:hAnsiTheme="minorHAnsi" w:cstheme="minorHAnsi"/>
          <w:noProof/>
          <w:sz w:val="22"/>
          <w:szCs w:val="22"/>
          <w:lang w:val="en-US"/>
        </w:rPr>
        <w:t>method</w:t>
      </w:r>
      <w:r w:rsidR="00517082" w:rsidRPr="00750478">
        <w:rPr>
          <w:rFonts w:asciiTheme="minorHAnsi" w:hAnsiTheme="minorHAnsi" w:cstheme="minorHAnsi"/>
          <w:noProof/>
          <w:sz w:val="22"/>
          <w:szCs w:val="22"/>
          <w:lang w:val="en-US"/>
        </w:rPr>
        <w:t xml:space="preserve"> was applied in the </w:t>
      </w:r>
      <w:r w:rsidR="008B3B36" w:rsidRPr="00750478">
        <w:rPr>
          <w:rFonts w:asciiTheme="minorHAnsi" w:hAnsiTheme="minorHAnsi" w:cstheme="minorHAnsi"/>
          <w:noProof/>
          <w:sz w:val="22"/>
          <w:szCs w:val="22"/>
          <w:lang w:val="en-US"/>
        </w:rPr>
        <w:t xml:space="preserve">school”. </w:t>
      </w:r>
      <w:r w:rsidR="00517082" w:rsidRPr="00750478">
        <w:rPr>
          <w:rFonts w:asciiTheme="minorHAnsi" w:hAnsiTheme="minorHAnsi" w:cstheme="minorHAnsi"/>
          <w:noProof/>
          <w:sz w:val="22"/>
          <w:szCs w:val="22"/>
          <w:lang w:val="en-US"/>
        </w:rPr>
        <w:t xml:space="preserve"> This information is important for evaluation only.</w:t>
      </w:r>
      <w:r w:rsidR="008B3B36" w:rsidRPr="00750478">
        <w:rPr>
          <w:rFonts w:asciiTheme="minorHAnsi" w:hAnsiTheme="minorHAnsi" w:cstheme="minorHAnsi"/>
          <w:noProof/>
          <w:sz w:val="22"/>
          <w:szCs w:val="22"/>
          <w:lang w:val="en-US"/>
        </w:rPr>
        <w:t xml:space="preserve"> </w:t>
      </w:r>
    </w:p>
    <w:p w14:paraId="53713830" w14:textId="77777777" w:rsidR="006A7D43" w:rsidRPr="00750478" w:rsidRDefault="006A7D43" w:rsidP="003539A0">
      <w:pPr>
        <w:spacing w:line="360" w:lineRule="auto"/>
        <w:jc w:val="both"/>
        <w:rPr>
          <w:rFonts w:asciiTheme="minorHAnsi" w:hAnsiTheme="minorHAnsi" w:cstheme="minorHAnsi"/>
          <w:noProof/>
          <w:sz w:val="22"/>
          <w:szCs w:val="22"/>
          <w:lang w:val="en-US"/>
        </w:rPr>
      </w:pPr>
    </w:p>
    <w:p w14:paraId="562C75D1" w14:textId="3A2BD304" w:rsidR="00971779" w:rsidRPr="00750478" w:rsidRDefault="00D7461C"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If the participants express their individual problems during the interviews, explain that this is not suitable for the purpose of the interview explained at the beginning, and end the conversation on personal problems.</w:t>
      </w:r>
    </w:p>
    <w:p w14:paraId="2B38B95C" w14:textId="77777777" w:rsidR="00BD45A9" w:rsidRDefault="00BD45A9" w:rsidP="003539A0">
      <w:pPr>
        <w:spacing w:line="360" w:lineRule="auto"/>
        <w:jc w:val="both"/>
        <w:rPr>
          <w:rFonts w:asciiTheme="minorHAnsi" w:hAnsiTheme="minorHAnsi" w:cstheme="minorHAnsi"/>
          <w:noProof/>
          <w:sz w:val="22"/>
          <w:szCs w:val="22"/>
          <w:lang w:val="en-US"/>
        </w:rPr>
      </w:pPr>
    </w:p>
    <w:p w14:paraId="06CC13E7" w14:textId="0F5398B4" w:rsidR="00E55973" w:rsidRPr="00750478" w:rsidRDefault="00D7461C"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Questions to be asked during the interviews can be shared among the team members, but it is absolutely necessary to make task sharing beforehand. If the tasks were not shared and the meeting is under the responsibility of a single person from your team, the responsible team member should return to the </w:t>
      </w:r>
      <w:r w:rsidR="00AB5722" w:rsidRPr="00750478">
        <w:rPr>
          <w:rFonts w:asciiTheme="minorHAnsi" w:hAnsiTheme="minorHAnsi" w:cstheme="minorHAnsi"/>
          <w:noProof/>
          <w:sz w:val="22"/>
          <w:szCs w:val="22"/>
          <w:lang w:val="en-US"/>
        </w:rPr>
        <w:t xml:space="preserve">other </w:t>
      </w:r>
      <w:r w:rsidRPr="00750478">
        <w:rPr>
          <w:rFonts w:asciiTheme="minorHAnsi" w:hAnsiTheme="minorHAnsi" w:cstheme="minorHAnsi"/>
          <w:noProof/>
          <w:sz w:val="22"/>
          <w:szCs w:val="22"/>
          <w:lang w:val="en-US"/>
        </w:rPr>
        <w:t xml:space="preserve">team members at the end of the meeting and ask if they have </w:t>
      </w:r>
      <w:r w:rsidR="00AB5722" w:rsidRPr="00750478">
        <w:rPr>
          <w:rFonts w:asciiTheme="minorHAnsi" w:hAnsiTheme="minorHAnsi" w:cstheme="minorHAnsi"/>
          <w:noProof/>
          <w:sz w:val="22"/>
          <w:szCs w:val="22"/>
          <w:lang w:val="en-US"/>
        </w:rPr>
        <w:t>any contribution.</w:t>
      </w:r>
      <w:r w:rsidR="002A05C7" w:rsidRPr="00750478">
        <w:rPr>
          <w:rFonts w:asciiTheme="minorHAnsi" w:hAnsiTheme="minorHAnsi" w:cstheme="minorHAnsi"/>
          <w:noProof/>
          <w:sz w:val="22"/>
          <w:szCs w:val="22"/>
          <w:lang w:val="en-US"/>
        </w:rPr>
        <w:t xml:space="preserve"> </w:t>
      </w:r>
      <w:r w:rsidR="00AB5722" w:rsidRPr="00750478">
        <w:rPr>
          <w:rFonts w:asciiTheme="minorHAnsi" w:hAnsiTheme="minorHAnsi" w:cstheme="minorHAnsi"/>
          <w:noProof/>
          <w:sz w:val="22"/>
          <w:szCs w:val="22"/>
          <w:lang w:val="en-US"/>
        </w:rPr>
        <w:t>Team members should not interrupt each other with words and behaviors that would undermine the trust of the participants in the team.</w:t>
      </w:r>
      <w:r w:rsidR="00362ED2" w:rsidRPr="00750478">
        <w:rPr>
          <w:rFonts w:asciiTheme="minorHAnsi" w:hAnsiTheme="minorHAnsi" w:cstheme="minorHAnsi"/>
          <w:noProof/>
          <w:sz w:val="22"/>
          <w:szCs w:val="22"/>
          <w:lang w:val="en-US"/>
        </w:rPr>
        <w:t xml:space="preserve"> </w:t>
      </w:r>
    </w:p>
    <w:p w14:paraId="664355AD" w14:textId="77777777" w:rsidR="00971779" w:rsidRPr="00750478" w:rsidRDefault="00971779" w:rsidP="003539A0">
      <w:pPr>
        <w:spacing w:line="360" w:lineRule="auto"/>
        <w:jc w:val="both"/>
        <w:rPr>
          <w:rFonts w:asciiTheme="minorHAnsi" w:hAnsiTheme="minorHAnsi" w:cstheme="minorHAnsi"/>
          <w:noProof/>
          <w:sz w:val="22"/>
          <w:szCs w:val="22"/>
          <w:lang w:val="en-US"/>
        </w:rPr>
      </w:pPr>
    </w:p>
    <w:p w14:paraId="1A965116" w14:textId="26382D7B" w:rsidR="00362ED2" w:rsidRPr="00750478" w:rsidRDefault="00AB5722"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At the end of the meeting, it would be appropriate to behave in the same way as at the beginning, to thank and leave the room together with the participants.</w:t>
      </w:r>
    </w:p>
    <w:p w14:paraId="3657DEB7" w14:textId="77777777" w:rsidR="004A62A6" w:rsidRDefault="004A62A6" w:rsidP="003539A0">
      <w:pPr>
        <w:spacing w:line="360" w:lineRule="auto"/>
        <w:jc w:val="both"/>
        <w:rPr>
          <w:rFonts w:asciiTheme="minorHAnsi" w:hAnsiTheme="minorHAnsi" w:cstheme="minorHAnsi"/>
          <w:noProof/>
          <w:sz w:val="22"/>
          <w:szCs w:val="22"/>
          <w:lang w:val="en-US"/>
        </w:rPr>
      </w:pPr>
    </w:p>
    <w:p w14:paraId="7DF4E37C" w14:textId="503FA81D" w:rsidR="0058399B" w:rsidRPr="00750478" w:rsidRDefault="00AB5722"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In the face-to-face meetings, create a list of participants, including participant information (such as Title, Name, Surname, Department, Class, etc.) to be attached to the institution</w:t>
      </w:r>
      <w:r w:rsidR="00AB7C9B">
        <w:rPr>
          <w:rFonts w:asciiTheme="minorHAnsi" w:hAnsiTheme="minorHAnsi" w:cstheme="minorHAnsi"/>
          <w:noProof/>
          <w:sz w:val="22"/>
          <w:szCs w:val="22"/>
          <w:lang w:val="en-US"/>
        </w:rPr>
        <w:t>al</w:t>
      </w:r>
      <w:r w:rsidRPr="00750478">
        <w:rPr>
          <w:rFonts w:asciiTheme="minorHAnsi" w:hAnsiTheme="minorHAnsi" w:cstheme="minorHAnsi"/>
          <w:noProof/>
          <w:sz w:val="22"/>
          <w:szCs w:val="22"/>
          <w:lang w:val="en-US"/>
        </w:rPr>
        <w:t xml:space="preserve"> </w:t>
      </w:r>
      <w:r w:rsidR="004A62A6">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w:t>
      </w:r>
      <w:r w:rsidR="003C788C" w:rsidRPr="00750478">
        <w:rPr>
          <w:rFonts w:asciiTheme="minorHAnsi" w:hAnsiTheme="minorHAnsi" w:cstheme="minorHAnsi"/>
          <w:noProof/>
          <w:sz w:val="22"/>
          <w:szCs w:val="22"/>
          <w:lang w:val="en-US"/>
        </w:rPr>
        <w:t xml:space="preserve">evaluation </w:t>
      </w:r>
      <w:r w:rsidRPr="00750478">
        <w:rPr>
          <w:rFonts w:asciiTheme="minorHAnsi" w:hAnsiTheme="minorHAnsi" w:cstheme="minorHAnsi"/>
          <w:noProof/>
          <w:sz w:val="22"/>
          <w:szCs w:val="22"/>
          <w:lang w:val="en-US"/>
        </w:rPr>
        <w:t>report. Add the place, date, start and end times of the meeting to the top of the list.</w:t>
      </w:r>
    </w:p>
    <w:p w14:paraId="1F581395" w14:textId="77777777" w:rsidR="004A62A6" w:rsidRDefault="004A62A6" w:rsidP="003539A0">
      <w:pPr>
        <w:spacing w:line="360" w:lineRule="auto"/>
        <w:jc w:val="both"/>
        <w:rPr>
          <w:rFonts w:asciiTheme="minorHAnsi" w:hAnsiTheme="minorHAnsi" w:cstheme="minorHAnsi"/>
          <w:noProof/>
          <w:sz w:val="22"/>
          <w:szCs w:val="22"/>
          <w:lang w:val="en-US"/>
        </w:rPr>
      </w:pPr>
    </w:p>
    <w:p w14:paraId="414DED0D" w14:textId="595AAAF0" w:rsidR="0058399B" w:rsidRPr="00750478" w:rsidRDefault="00AB5722"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We recommend all team members to take notes during the interviews. These notes will make it easier for </w:t>
      </w:r>
      <w:r w:rsidR="004A62A6">
        <w:rPr>
          <w:rFonts w:asciiTheme="minorHAnsi" w:hAnsiTheme="minorHAnsi" w:cstheme="minorHAnsi"/>
          <w:noProof/>
          <w:sz w:val="22"/>
          <w:szCs w:val="22"/>
          <w:lang w:val="en-US"/>
        </w:rPr>
        <w:t>evaluation the institution, preparation of</w:t>
      </w:r>
      <w:r w:rsidRPr="00750478">
        <w:rPr>
          <w:rFonts w:asciiTheme="minorHAnsi" w:hAnsiTheme="minorHAnsi" w:cstheme="minorHAnsi"/>
          <w:noProof/>
          <w:sz w:val="22"/>
          <w:szCs w:val="22"/>
          <w:lang w:val="en-US"/>
        </w:rPr>
        <w:t xml:space="preserve"> the exit report and </w:t>
      </w:r>
      <w:r w:rsidR="00116A88" w:rsidRPr="00750478">
        <w:rPr>
          <w:rFonts w:asciiTheme="minorHAnsi" w:hAnsiTheme="minorHAnsi" w:cstheme="minorHAnsi"/>
          <w:noProof/>
          <w:sz w:val="22"/>
          <w:szCs w:val="22"/>
          <w:lang w:val="en-US"/>
        </w:rPr>
        <w:t>institution</w:t>
      </w:r>
      <w:r w:rsidR="00647B73">
        <w:rPr>
          <w:rFonts w:asciiTheme="minorHAnsi" w:hAnsiTheme="minorHAnsi" w:cstheme="minorHAnsi"/>
          <w:noProof/>
          <w:sz w:val="22"/>
          <w:szCs w:val="22"/>
          <w:lang w:val="en-US"/>
        </w:rPr>
        <w:t>al</w:t>
      </w:r>
      <w:r w:rsidR="00116A88" w:rsidRPr="00750478">
        <w:rPr>
          <w:rFonts w:asciiTheme="minorHAnsi" w:hAnsiTheme="minorHAnsi" w:cstheme="minorHAnsi"/>
          <w:noProof/>
          <w:sz w:val="22"/>
          <w:szCs w:val="22"/>
          <w:lang w:val="en-US"/>
        </w:rPr>
        <w:t xml:space="preserve"> </w:t>
      </w:r>
      <w:r w:rsidR="003C47A7">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w:t>
      </w:r>
      <w:r w:rsidR="00AB7C9B" w:rsidRPr="00750478">
        <w:rPr>
          <w:rFonts w:asciiTheme="minorHAnsi" w:hAnsiTheme="minorHAnsi" w:cstheme="minorHAnsi"/>
          <w:noProof/>
          <w:sz w:val="22"/>
          <w:szCs w:val="22"/>
          <w:lang w:val="en-US"/>
        </w:rPr>
        <w:t xml:space="preserve">evaluation </w:t>
      </w:r>
      <w:r w:rsidRPr="00750478">
        <w:rPr>
          <w:rFonts w:asciiTheme="minorHAnsi" w:hAnsiTheme="minorHAnsi" w:cstheme="minorHAnsi"/>
          <w:noProof/>
          <w:sz w:val="22"/>
          <w:szCs w:val="22"/>
          <w:lang w:val="en-US"/>
        </w:rPr>
        <w:t xml:space="preserve">report. </w:t>
      </w:r>
    </w:p>
    <w:p w14:paraId="44FB30F8" w14:textId="77777777" w:rsidR="00D44147" w:rsidRPr="00750478" w:rsidRDefault="00D44147" w:rsidP="00A2398C">
      <w:pPr>
        <w:rPr>
          <w:rFonts w:asciiTheme="minorHAnsi" w:hAnsiTheme="minorHAnsi" w:cstheme="minorHAnsi"/>
          <w:b/>
          <w:noProof/>
          <w:sz w:val="22"/>
          <w:szCs w:val="22"/>
          <w:lang w:val="en-US"/>
        </w:rPr>
      </w:pPr>
    </w:p>
    <w:p w14:paraId="7AF31C90" w14:textId="77777777" w:rsidR="009A6501" w:rsidRDefault="009A6501" w:rsidP="00A00092">
      <w:pPr>
        <w:pStyle w:val="Balk2"/>
        <w:rPr>
          <w:rFonts w:asciiTheme="minorHAnsi" w:hAnsiTheme="minorHAnsi" w:cstheme="minorHAnsi"/>
          <w:noProof/>
          <w:sz w:val="22"/>
          <w:szCs w:val="22"/>
          <w:lang w:val="en-US"/>
        </w:rPr>
      </w:pPr>
      <w:bookmarkStart w:id="7" w:name="_Toc276633455"/>
    </w:p>
    <w:p w14:paraId="72E8E780" w14:textId="449DF5FF" w:rsidR="00742303" w:rsidRPr="00750478" w:rsidRDefault="00ED07F1" w:rsidP="00A00092">
      <w:pPr>
        <w:pStyle w:val="Balk2"/>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lastRenderedPageBreak/>
        <w:t xml:space="preserve">Recommendations for exit report meeting </w:t>
      </w:r>
      <w:bookmarkEnd w:id="7"/>
    </w:p>
    <w:p w14:paraId="5FBF8B67" w14:textId="1CA54B4A" w:rsidR="00614F11" w:rsidRPr="00750478" w:rsidRDefault="00ED07F1" w:rsidP="1EE7F392">
      <w:pPr>
        <w:spacing w:line="360" w:lineRule="auto"/>
        <w:jc w:val="both"/>
        <w:rPr>
          <w:rFonts w:asciiTheme="minorHAnsi" w:hAnsiTheme="minorHAnsi" w:cstheme="minorHAnsi"/>
          <w:noProof/>
          <w:sz w:val="22"/>
          <w:szCs w:val="22"/>
          <w:lang w:val="en-US"/>
        </w:rPr>
      </w:pPr>
      <w:r w:rsidRPr="00750478">
        <w:rPr>
          <w:rFonts w:asciiTheme="minorHAnsi" w:eastAsia="Calibri" w:hAnsiTheme="minorHAnsi" w:cstheme="minorHAnsi"/>
          <w:noProof/>
          <w:color w:val="000000" w:themeColor="text1"/>
          <w:sz w:val="22"/>
          <w:szCs w:val="22"/>
          <w:lang w:val="en-US"/>
        </w:rPr>
        <w:t>It is an online meeting where the Dean, Deputy Deans, Education Coordinators, SER coordinator and Faculty Board members will definitely attend, and students and faculty members will be invited.</w:t>
      </w:r>
      <w:r w:rsidR="00E6368C"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The main purpose of this meeting is to provide additional information to those identified in the interviews and observations made during the visit, and to correct misunderstandings.</w:t>
      </w:r>
    </w:p>
    <w:p w14:paraId="1DA6542E" w14:textId="77777777" w:rsidR="00D87F85" w:rsidRPr="00750478" w:rsidRDefault="00D87F85" w:rsidP="003539A0">
      <w:pPr>
        <w:spacing w:line="360" w:lineRule="auto"/>
        <w:jc w:val="both"/>
        <w:rPr>
          <w:rFonts w:asciiTheme="minorHAnsi" w:hAnsiTheme="minorHAnsi" w:cstheme="minorHAnsi"/>
          <w:noProof/>
          <w:sz w:val="22"/>
          <w:szCs w:val="22"/>
          <w:lang w:val="en-US"/>
        </w:rPr>
      </w:pPr>
    </w:p>
    <w:p w14:paraId="3041E394" w14:textId="5CDFBCB9" w:rsidR="00614F11" w:rsidRPr="00750478" w:rsidRDefault="00ED07F1"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After the visiting team has completed scheduled meetings, they should hold a preparatory meeting for the exit report and prepare the exit report text, a copy of which will be sent to the institution.</w:t>
      </w:r>
    </w:p>
    <w:p w14:paraId="6BA720C1" w14:textId="77777777" w:rsidR="004A62A6" w:rsidRDefault="004A62A6" w:rsidP="003539A0">
      <w:pPr>
        <w:spacing w:line="360" w:lineRule="auto"/>
        <w:jc w:val="both"/>
        <w:rPr>
          <w:rFonts w:asciiTheme="minorHAnsi" w:hAnsiTheme="minorHAnsi" w:cstheme="minorHAnsi"/>
          <w:noProof/>
          <w:sz w:val="22"/>
          <w:szCs w:val="22"/>
          <w:lang w:val="en-US"/>
        </w:rPr>
      </w:pPr>
    </w:p>
    <w:p w14:paraId="22ECA5FA" w14:textId="0F506768" w:rsidR="00BD383E" w:rsidRPr="00750478" w:rsidRDefault="00CD1638" w:rsidP="003539A0">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Whether the standards are met or not should not be mentioned in the exit report</w:t>
      </w:r>
      <w:r w:rsidR="00236C3F">
        <w:rPr>
          <w:rFonts w:asciiTheme="minorHAnsi" w:hAnsiTheme="minorHAnsi" w:cstheme="minorHAnsi"/>
          <w:noProof/>
          <w:sz w:val="22"/>
          <w:szCs w:val="22"/>
          <w:lang w:val="en-US"/>
        </w:rPr>
        <w:t>. Site-v</w:t>
      </w:r>
      <w:r w:rsidR="008E51B0" w:rsidRPr="00750478">
        <w:rPr>
          <w:rFonts w:asciiTheme="minorHAnsi" w:hAnsiTheme="minorHAnsi" w:cstheme="minorHAnsi"/>
          <w:noProof/>
          <w:sz w:val="22"/>
          <w:szCs w:val="22"/>
          <w:lang w:val="en-US"/>
        </w:rPr>
        <w:t>isit</w:t>
      </w:r>
      <w:r w:rsidRPr="00750478">
        <w:rPr>
          <w:rFonts w:asciiTheme="minorHAnsi" w:hAnsiTheme="minorHAnsi" w:cstheme="minorHAnsi"/>
          <w:noProof/>
          <w:sz w:val="22"/>
          <w:szCs w:val="22"/>
          <w:lang w:val="en-US"/>
        </w:rPr>
        <w:t xml:space="preserve"> team</w:t>
      </w:r>
      <w:r w:rsidR="008E51B0" w:rsidRPr="00750478">
        <w:rPr>
          <w:rFonts w:asciiTheme="minorHAnsi" w:hAnsiTheme="minorHAnsi" w:cstheme="minorHAnsi"/>
          <w:noProof/>
          <w:sz w:val="22"/>
          <w:szCs w:val="22"/>
          <w:lang w:val="en-US"/>
        </w:rPr>
        <w:t>, on the basis of the notes obtained from the observations and interviews,</w:t>
      </w:r>
      <w:r w:rsidRPr="00750478">
        <w:rPr>
          <w:rFonts w:asciiTheme="minorHAnsi" w:hAnsiTheme="minorHAnsi" w:cstheme="minorHAnsi"/>
          <w:noProof/>
          <w:sz w:val="22"/>
          <w:szCs w:val="22"/>
          <w:lang w:val="en-US"/>
        </w:rPr>
        <w:t xml:space="preserve"> should express the "objective data" regarding the strengths and aspects that need improvement by referring to each title of the standards</w:t>
      </w:r>
      <w:r w:rsidR="008E51B0" w:rsidRPr="00750478">
        <w:rPr>
          <w:rFonts w:asciiTheme="minorHAnsi" w:hAnsiTheme="minorHAnsi" w:cstheme="minorHAnsi"/>
          <w:noProof/>
          <w:sz w:val="22"/>
          <w:szCs w:val="22"/>
          <w:lang w:val="en-US"/>
        </w:rPr>
        <w:t>. I</w:t>
      </w:r>
      <w:r w:rsidRPr="00750478">
        <w:rPr>
          <w:rFonts w:asciiTheme="minorHAnsi" w:hAnsiTheme="minorHAnsi" w:cstheme="minorHAnsi"/>
          <w:noProof/>
          <w:sz w:val="22"/>
          <w:szCs w:val="22"/>
          <w:lang w:val="en-US"/>
        </w:rPr>
        <w:t xml:space="preserve">f there is a misunderstanding, the </w:t>
      </w:r>
      <w:r w:rsidR="008E51B0" w:rsidRPr="00750478">
        <w:rPr>
          <w:rFonts w:asciiTheme="minorHAnsi" w:hAnsiTheme="minorHAnsi" w:cstheme="minorHAnsi"/>
          <w:noProof/>
          <w:sz w:val="22"/>
          <w:szCs w:val="22"/>
          <w:lang w:val="en-US"/>
        </w:rPr>
        <w:t>participants</w:t>
      </w:r>
      <w:r w:rsidRPr="00750478">
        <w:rPr>
          <w:rFonts w:asciiTheme="minorHAnsi" w:hAnsiTheme="minorHAnsi" w:cstheme="minorHAnsi"/>
          <w:noProof/>
          <w:sz w:val="22"/>
          <w:szCs w:val="22"/>
          <w:lang w:val="en-US"/>
        </w:rPr>
        <w:t xml:space="preserve"> should be allowed to express </w:t>
      </w:r>
      <w:r w:rsidR="008E51B0" w:rsidRPr="00750478">
        <w:rPr>
          <w:rFonts w:asciiTheme="minorHAnsi" w:hAnsiTheme="minorHAnsi" w:cstheme="minorHAnsi"/>
          <w:noProof/>
          <w:sz w:val="22"/>
          <w:szCs w:val="22"/>
          <w:lang w:val="en-US"/>
        </w:rPr>
        <w:t xml:space="preserve">their </w:t>
      </w:r>
      <w:r w:rsidRPr="00750478">
        <w:rPr>
          <w:rFonts w:asciiTheme="minorHAnsi" w:hAnsiTheme="minorHAnsi" w:cstheme="minorHAnsi"/>
          <w:noProof/>
          <w:sz w:val="22"/>
          <w:szCs w:val="22"/>
          <w:lang w:val="en-US"/>
        </w:rPr>
        <w:t>opinion</w:t>
      </w:r>
      <w:r w:rsidR="008E51B0" w:rsidRPr="00750478">
        <w:rPr>
          <w:rFonts w:asciiTheme="minorHAnsi" w:hAnsiTheme="minorHAnsi" w:cstheme="minorHAnsi"/>
          <w:noProof/>
          <w:sz w:val="22"/>
          <w:szCs w:val="22"/>
          <w:lang w:val="en-US"/>
        </w:rPr>
        <w:t>s</w:t>
      </w:r>
      <w:r w:rsidRPr="00750478">
        <w:rPr>
          <w:rFonts w:asciiTheme="minorHAnsi" w:hAnsiTheme="minorHAnsi" w:cstheme="minorHAnsi"/>
          <w:noProof/>
          <w:sz w:val="22"/>
          <w:szCs w:val="22"/>
          <w:lang w:val="en-US"/>
        </w:rPr>
        <w:t xml:space="preserve"> for correction.</w:t>
      </w:r>
    </w:p>
    <w:p w14:paraId="722B00AE" w14:textId="77777777" w:rsidR="00BD383E" w:rsidRPr="00750478" w:rsidRDefault="00BD383E" w:rsidP="003539A0">
      <w:pPr>
        <w:spacing w:line="360" w:lineRule="auto"/>
        <w:jc w:val="both"/>
        <w:rPr>
          <w:rFonts w:asciiTheme="minorHAnsi" w:hAnsiTheme="minorHAnsi" w:cstheme="minorHAnsi"/>
          <w:noProof/>
          <w:sz w:val="22"/>
          <w:szCs w:val="22"/>
          <w:lang w:val="en-US"/>
        </w:rPr>
      </w:pPr>
    </w:p>
    <w:p w14:paraId="2F45A058" w14:textId="1A5E2CE6" w:rsidR="009F318A" w:rsidRPr="00750478" w:rsidRDefault="00C871A3" w:rsidP="1EE7F392">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In the exit report meeting, any statements or comments that can be associated with the </w:t>
      </w:r>
      <w:r w:rsidR="00116A88" w:rsidRPr="00750478">
        <w:rPr>
          <w:rFonts w:asciiTheme="minorHAnsi" w:hAnsiTheme="minorHAnsi" w:cstheme="minorHAnsi"/>
          <w:noProof/>
          <w:sz w:val="22"/>
          <w:szCs w:val="22"/>
          <w:lang w:val="en-US"/>
        </w:rPr>
        <w:t>institution</w:t>
      </w:r>
      <w:r w:rsidR="00647B73">
        <w:rPr>
          <w:rFonts w:asciiTheme="minorHAnsi" w:hAnsiTheme="minorHAnsi" w:cstheme="minorHAnsi"/>
          <w:noProof/>
          <w:sz w:val="22"/>
          <w:szCs w:val="22"/>
          <w:lang w:val="en-US"/>
        </w:rPr>
        <w:t>al</w:t>
      </w:r>
      <w:r w:rsidR="00116A88" w:rsidRPr="00750478">
        <w:rPr>
          <w:rFonts w:asciiTheme="minorHAnsi" w:hAnsiTheme="minorHAnsi" w:cstheme="minorHAnsi"/>
          <w:noProof/>
          <w:sz w:val="22"/>
          <w:szCs w:val="22"/>
          <w:lang w:val="en-US"/>
        </w:rPr>
        <w:t xml:space="preserve"> </w:t>
      </w:r>
      <w:r w:rsidR="003C47A7">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w:t>
      </w:r>
      <w:r w:rsidR="003C788C" w:rsidRPr="00750478">
        <w:rPr>
          <w:rFonts w:asciiTheme="minorHAnsi" w:hAnsiTheme="minorHAnsi" w:cstheme="minorHAnsi"/>
          <w:noProof/>
          <w:sz w:val="22"/>
          <w:szCs w:val="22"/>
          <w:lang w:val="en-US"/>
        </w:rPr>
        <w:t xml:space="preserve">evaluation </w:t>
      </w:r>
      <w:r w:rsidRPr="00750478">
        <w:rPr>
          <w:rFonts w:asciiTheme="minorHAnsi" w:hAnsiTheme="minorHAnsi" w:cstheme="minorHAnsi"/>
          <w:noProof/>
          <w:sz w:val="22"/>
          <w:szCs w:val="22"/>
          <w:lang w:val="en-US"/>
        </w:rPr>
        <w:t xml:space="preserve">report and the accreditation decision to be made by </w:t>
      </w:r>
      <w:r w:rsidR="00BC459B">
        <w:rPr>
          <w:rFonts w:asciiTheme="minorHAnsi" w:hAnsiTheme="minorHAnsi" w:cstheme="minorHAnsi"/>
          <w:noProof/>
          <w:sz w:val="22"/>
          <w:szCs w:val="22"/>
          <w:lang w:val="en-US"/>
        </w:rPr>
        <w:t>Intern</w:t>
      </w:r>
      <w:r w:rsidR="004A62A6">
        <w:rPr>
          <w:rFonts w:asciiTheme="minorHAnsi" w:hAnsiTheme="minorHAnsi" w:cstheme="minorHAnsi"/>
          <w:noProof/>
          <w:sz w:val="22"/>
          <w:szCs w:val="22"/>
          <w:lang w:val="en-US"/>
        </w:rPr>
        <w:t xml:space="preserve">ational Accreditation </w:t>
      </w:r>
      <w:r w:rsidR="00BC459B">
        <w:rPr>
          <w:rFonts w:asciiTheme="minorHAnsi" w:hAnsiTheme="minorHAnsi" w:cstheme="minorHAnsi"/>
          <w:noProof/>
          <w:sz w:val="22"/>
          <w:szCs w:val="22"/>
          <w:lang w:val="en-US"/>
        </w:rPr>
        <w:t>Board</w:t>
      </w:r>
      <w:r w:rsidRPr="00750478">
        <w:rPr>
          <w:rFonts w:asciiTheme="minorHAnsi" w:hAnsiTheme="minorHAnsi" w:cstheme="minorHAnsi"/>
          <w:noProof/>
          <w:sz w:val="22"/>
          <w:szCs w:val="22"/>
          <w:lang w:val="en-US"/>
        </w:rPr>
        <w:t xml:space="preserve">-TEPDAD should not be used. It should be explained to the institution that this report is not </w:t>
      </w:r>
      <w:r w:rsidR="004A62A6">
        <w:rPr>
          <w:rFonts w:asciiTheme="minorHAnsi" w:hAnsiTheme="minorHAnsi" w:cstheme="minorHAnsi"/>
          <w:noProof/>
          <w:sz w:val="22"/>
          <w:szCs w:val="22"/>
          <w:lang w:val="en-US"/>
        </w:rPr>
        <w:t>related to</w:t>
      </w:r>
      <w:r w:rsidRPr="00750478">
        <w:rPr>
          <w:rFonts w:asciiTheme="minorHAnsi" w:hAnsiTheme="minorHAnsi" w:cstheme="minorHAnsi"/>
          <w:noProof/>
          <w:sz w:val="22"/>
          <w:szCs w:val="22"/>
          <w:lang w:val="en-US"/>
        </w:rPr>
        <w:t xml:space="preserve"> the accreditation decision, but only for the purpose of obtaining additional information and correcting any possible misunderstandings. </w:t>
      </w:r>
    </w:p>
    <w:p w14:paraId="48261955" w14:textId="77777777" w:rsidR="004A62A6" w:rsidRDefault="004A62A6" w:rsidP="00116A88">
      <w:pPr>
        <w:spacing w:line="360" w:lineRule="auto"/>
        <w:jc w:val="both"/>
        <w:rPr>
          <w:rFonts w:asciiTheme="minorHAnsi" w:hAnsiTheme="minorHAnsi" w:cstheme="minorHAnsi"/>
          <w:b/>
          <w:noProof/>
          <w:sz w:val="22"/>
          <w:szCs w:val="22"/>
          <w:lang w:val="en-US"/>
        </w:rPr>
      </w:pPr>
    </w:p>
    <w:p w14:paraId="6500CF05" w14:textId="64CEDD09" w:rsidR="00116A88" w:rsidRPr="00750478" w:rsidRDefault="00116A88" w:rsidP="00116A88">
      <w:pPr>
        <w:spacing w:line="360" w:lineRule="auto"/>
        <w:jc w:val="both"/>
        <w:rPr>
          <w:rFonts w:asciiTheme="minorHAnsi" w:hAnsiTheme="minorHAnsi" w:cstheme="minorHAnsi"/>
          <w:noProof/>
          <w:sz w:val="22"/>
          <w:szCs w:val="22"/>
          <w:lang w:val="en-US"/>
        </w:rPr>
      </w:pPr>
      <w:r w:rsidRPr="00750478">
        <w:rPr>
          <w:rFonts w:asciiTheme="minorHAnsi" w:hAnsiTheme="minorHAnsi" w:cstheme="minorHAnsi"/>
          <w:b/>
          <w:noProof/>
          <w:sz w:val="22"/>
          <w:szCs w:val="22"/>
          <w:lang w:val="en-US"/>
        </w:rPr>
        <w:t>Do not forget</w:t>
      </w:r>
      <w:r w:rsidR="00E6368C" w:rsidRPr="00750478">
        <w:rPr>
          <w:rFonts w:asciiTheme="minorHAnsi" w:hAnsiTheme="minorHAnsi" w:cstheme="minorHAnsi"/>
          <w:b/>
          <w:noProof/>
          <w:sz w:val="22"/>
          <w:szCs w:val="22"/>
          <w:lang w:val="en-US"/>
        </w:rPr>
        <w:t>:</w:t>
      </w:r>
      <w:r w:rsidR="00E6368C"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 xml:space="preserve">The exit report should be verbally summarized to the institution, and a hard copy should be </w:t>
      </w:r>
      <w:r w:rsidR="004A62A6">
        <w:rPr>
          <w:rFonts w:asciiTheme="minorHAnsi" w:hAnsiTheme="minorHAnsi" w:cstheme="minorHAnsi"/>
          <w:noProof/>
          <w:sz w:val="22"/>
          <w:szCs w:val="22"/>
          <w:lang w:val="en-US"/>
        </w:rPr>
        <w:t>sent</w:t>
      </w:r>
      <w:r w:rsidRPr="00750478">
        <w:rPr>
          <w:rFonts w:asciiTheme="minorHAnsi" w:hAnsiTheme="minorHAnsi" w:cstheme="minorHAnsi"/>
          <w:noProof/>
          <w:sz w:val="22"/>
          <w:szCs w:val="22"/>
          <w:lang w:val="en-US"/>
        </w:rPr>
        <w:t xml:space="preserve"> to the dean after the meeting. In fact, this report is the most important part of your </w:t>
      </w:r>
      <w:r w:rsidR="004A62A6">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report. </w:t>
      </w:r>
      <w:bookmarkStart w:id="8" w:name="_Toc276633457"/>
      <w:r w:rsidRPr="00750478">
        <w:rPr>
          <w:rFonts w:asciiTheme="minorHAnsi" w:hAnsiTheme="minorHAnsi" w:cstheme="minorHAnsi"/>
          <w:noProof/>
          <w:sz w:val="22"/>
          <w:szCs w:val="22"/>
          <w:lang w:val="en-US"/>
        </w:rPr>
        <w:t>The report section to be sent to the institution by the President of TEPDAD for the correction of material errors is the institution</w:t>
      </w:r>
      <w:r w:rsidR="00AB7C9B">
        <w:rPr>
          <w:rFonts w:asciiTheme="minorHAnsi" w:hAnsiTheme="minorHAnsi" w:cstheme="minorHAnsi"/>
          <w:noProof/>
          <w:sz w:val="22"/>
          <w:szCs w:val="22"/>
          <w:lang w:val="en-US"/>
        </w:rPr>
        <w:t>al</w:t>
      </w:r>
      <w:r w:rsidRPr="00750478">
        <w:rPr>
          <w:rFonts w:asciiTheme="minorHAnsi" w:hAnsiTheme="minorHAnsi" w:cstheme="minorHAnsi"/>
          <w:noProof/>
          <w:sz w:val="22"/>
          <w:szCs w:val="22"/>
          <w:lang w:val="en-US"/>
        </w:rPr>
        <w:t xml:space="preserve"> </w:t>
      </w:r>
      <w:r w:rsidR="004A62A6">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w:t>
      </w:r>
      <w:r w:rsidR="003C788C" w:rsidRPr="00750478">
        <w:rPr>
          <w:rFonts w:asciiTheme="minorHAnsi" w:hAnsiTheme="minorHAnsi" w:cstheme="minorHAnsi"/>
          <w:noProof/>
          <w:sz w:val="22"/>
          <w:szCs w:val="22"/>
          <w:lang w:val="en-US"/>
        </w:rPr>
        <w:t xml:space="preserve"> evaluation</w:t>
      </w:r>
      <w:r w:rsidRPr="00750478">
        <w:rPr>
          <w:rFonts w:asciiTheme="minorHAnsi" w:hAnsiTheme="minorHAnsi" w:cstheme="minorHAnsi"/>
          <w:noProof/>
          <w:sz w:val="22"/>
          <w:szCs w:val="22"/>
          <w:lang w:val="en-US"/>
        </w:rPr>
        <w:t xml:space="preserve"> report.</w:t>
      </w:r>
    </w:p>
    <w:p w14:paraId="6161BA5E" w14:textId="77777777" w:rsidR="00116A88" w:rsidRPr="00750478" w:rsidRDefault="00116A88" w:rsidP="00116A88">
      <w:pPr>
        <w:spacing w:line="360" w:lineRule="auto"/>
        <w:jc w:val="both"/>
        <w:rPr>
          <w:rFonts w:asciiTheme="minorHAnsi" w:hAnsiTheme="minorHAnsi" w:cstheme="minorHAnsi"/>
          <w:noProof/>
          <w:sz w:val="22"/>
          <w:szCs w:val="22"/>
          <w:lang w:val="en-US"/>
        </w:rPr>
      </w:pPr>
    </w:p>
    <w:bookmarkEnd w:id="8"/>
    <w:p w14:paraId="275AEC20" w14:textId="21A4E24A" w:rsidR="00742303" w:rsidRPr="004A62A6" w:rsidRDefault="004A62A6" w:rsidP="00116A88">
      <w:pPr>
        <w:spacing w:line="360" w:lineRule="auto"/>
        <w:jc w:val="both"/>
        <w:rPr>
          <w:rFonts w:asciiTheme="minorHAnsi" w:hAnsiTheme="minorHAnsi" w:cstheme="minorHAnsi"/>
          <w:b/>
          <w:noProof/>
          <w:sz w:val="28"/>
          <w:szCs w:val="22"/>
          <w:lang w:val="en-US"/>
        </w:rPr>
      </w:pPr>
      <w:r w:rsidRPr="004A62A6">
        <w:rPr>
          <w:rFonts w:asciiTheme="minorHAnsi" w:hAnsiTheme="minorHAnsi" w:cstheme="minorHAnsi"/>
          <w:b/>
          <w:noProof/>
          <w:sz w:val="28"/>
          <w:szCs w:val="22"/>
          <w:lang w:val="en-US"/>
        </w:rPr>
        <w:t>RECOMMENDATIONS FOR PREPARATION OF INSTITUTION SITE-VISIT</w:t>
      </w:r>
      <w:r w:rsidRPr="004A62A6">
        <w:rPr>
          <w:rFonts w:asciiTheme="minorHAnsi" w:hAnsiTheme="minorHAnsi" w:cstheme="minorHAnsi"/>
          <w:noProof/>
          <w:sz w:val="28"/>
          <w:szCs w:val="22"/>
          <w:lang w:val="en-US"/>
        </w:rPr>
        <w:t xml:space="preserve"> </w:t>
      </w:r>
      <w:r w:rsidRPr="004A62A6">
        <w:rPr>
          <w:rFonts w:asciiTheme="minorHAnsi" w:hAnsiTheme="minorHAnsi" w:cstheme="minorHAnsi"/>
          <w:b/>
          <w:noProof/>
          <w:sz w:val="28"/>
          <w:szCs w:val="22"/>
          <w:lang w:val="en-US"/>
        </w:rPr>
        <w:t>EVALUATION REPORT</w:t>
      </w:r>
    </w:p>
    <w:p w14:paraId="4D8A07F3" w14:textId="77777777" w:rsidR="004A62A6" w:rsidRDefault="004A62A6" w:rsidP="00AD2FCC">
      <w:pPr>
        <w:spacing w:line="360" w:lineRule="auto"/>
        <w:ind w:right="419"/>
        <w:jc w:val="both"/>
        <w:rPr>
          <w:rFonts w:asciiTheme="minorHAnsi" w:hAnsiTheme="minorHAnsi" w:cstheme="minorHAnsi"/>
          <w:noProof/>
          <w:sz w:val="22"/>
          <w:szCs w:val="22"/>
          <w:lang w:val="en-US"/>
        </w:rPr>
      </w:pPr>
    </w:p>
    <w:p w14:paraId="54E11D2A" w14:textId="1651AAF8" w:rsidR="003268DE" w:rsidRPr="00750478" w:rsidRDefault="00710E6A" w:rsidP="00AD2FCC">
      <w:pPr>
        <w:spacing w:line="360" w:lineRule="auto"/>
        <w:ind w:right="419"/>
        <w:jc w:val="both"/>
        <w:rPr>
          <w:rFonts w:asciiTheme="minorHAnsi" w:hAnsiTheme="minorHAnsi" w:cstheme="minorHAnsi"/>
          <w:b/>
          <w:noProof/>
          <w:sz w:val="22"/>
          <w:szCs w:val="22"/>
          <w:lang w:val="en-US"/>
        </w:rPr>
      </w:pPr>
      <w:r w:rsidRPr="004A62A6">
        <w:rPr>
          <w:rFonts w:asciiTheme="minorHAnsi" w:hAnsiTheme="minorHAnsi" w:cstheme="minorHAnsi"/>
          <w:noProof/>
          <w:sz w:val="22"/>
          <w:szCs w:val="22"/>
          <w:lang w:val="en-US"/>
        </w:rPr>
        <w:t xml:space="preserve">Team members should record and interpret data from observations and interviews </w:t>
      </w:r>
      <w:r w:rsidRPr="004A62A6">
        <w:rPr>
          <w:rFonts w:asciiTheme="minorHAnsi" w:hAnsiTheme="minorHAnsi" w:cstheme="minorHAnsi"/>
          <w:noProof/>
          <w:sz w:val="28"/>
          <w:szCs w:val="22"/>
          <w:lang w:val="en-US"/>
        </w:rPr>
        <w:t xml:space="preserve">on a daily </w:t>
      </w:r>
      <w:r w:rsidRPr="00750478">
        <w:rPr>
          <w:rFonts w:asciiTheme="minorHAnsi" w:hAnsiTheme="minorHAnsi" w:cstheme="minorHAnsi"/>
          <w:noProof/>
          <w:sz w:val="22"/>
          <w:szCs w:val="22"/>
          <w:lang w:val="en-US"/>
        </w:rPr>
        <w:t>basis, using the suggestions and tools provided in this guide.</w:t>
      </w:r>
      <w:r w:rsidR="003268DE"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These observations should be discussed at the team meetings each day and the institution</w:t>
      </w:r>
      <w:r w:rsidR="00647B73">
        <w:rPr>
          <w:rFonts w:asciiTheme="minorHAnsi" w:hAnsiTheme="minorHAnsi" w:cstheme="minorHAnsi"/>
          <w:noProof/>
          <w:sz w:val="22"/>
          <w:szCs w:val="22"/>
          <w:lang w:val="en-US"/>
        </w:rPr>
        <w:t>al</w:t>
      </w:r>
      <w:r w:rsidRPr="00750478">
        <w:rPr>
          <w:rFonts w:asciiTheme="minorHAnsi" w:hAnsiTheme="minorHAnsi" w:cstheme="minorHAnsi"/>
          <w:noProof/>
          <w:sz w:val="22"/>
          <w:szCs w:val="22"/>
          <w:lang w:val="en-US"/>
        </w:rPr>
        <w:t xml:space="preserve"> </w:t>
      </w:r>
      <w:r w:rsidR="003C47A7">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w:t>
      </w:r>
      <w:r w:rsidR="003C788C" w:rsidRPr="00750478">
        <w:rPr>
          <w:rFonts w:asciiTheme="minorHAnsi" w:hAnsiTheme="minorHAnsi" w:cstheme="minorHAnsi"/>
          <w:noProof/>
          <w:sz w:val="22"/>
          <w:szCs w:val="22"/>
          <w:lang w:val="en-US"/>
        </w:rPr>
        <w:t xml:space="preserve">evaluation </w:t>
      </w:r>
      <w:r w:rsidRPr="00750478">
        <w:rPr>
          <w:rFonts w:asciiTheme="minorHAnsi" w:hAnsiTheme="minorHAnsi" w:cstheme="minorHAnsi"/>
          <w:noProof/>
          <w:sz w:val="22"/>
          <w:szCs w:val="22"/>
          <w:lang w:val="en-US"/>
        </w:rPr>
        <w:t>report should be created step by step.</w:t>
      </w:r>
      <w:r w:rsidR="003268DE"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 xml:space="preserve">At the end of the visit, the head of the </w:t>
      </w:r>
      <w:r w:rsidR="00AB7C9B">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 team should gather the individual assessments of the team members and turn them into a single report.</w:t>
      </w:r>
    </w:p>
    <w:p w14:paraId="7374AD4B" w14:textId="5EFB4EE4" w:rsidR="003268DE" w:rsidRPr="00750478" w:rsidRDefault="00710E6A" w:rsidP="00AD2FCC">
      <w:pPr>
        <w:spacing w:line="360" w:lineRule="auto"/>
        <w:ind w:right="419"/>
        <w:jc w:val="both"/>
        <w:rPr>
          <w:rFonts w:asciiTheme="minorHAnsi" w:hAnsiTheme="minorHAnsi" w:cstheme="minorHAnsi"/>
          <w:noProof/>
          <w:sz w:val="22"/>
          <w:szCs w:val="22"/>
          <w:lang w:val="en-US"/>
        </w:rPr>
      </w:pPr>
      <w:r w:rsidRPr="00750478">
        <w:rPr>
          <w:rFonts w:asciiTheme="minorHAnsi" w:hAnsiTheme="minorHAnsi" w:cstheme="minorHAnsi"/>
          <w:b/>
          <w:noProof/>
          <w:sz w:val="22"/>
          <w:szCs w:val="22"/>
          <w:lang w:val="en-US"/>
        </w:rPr>
        <w:lastRenderedPageBreak/>
        <w:t>Do not forget</w:t>
      </w:r>
      <w:r w:rsidR="003268DE" w:rsidRPr="00750478">
        <w:rPr>
          <w:rFonts w:asciiTheme="minorHAnsi" w:hAnsiTheme="minorHAnsi" w:cstheme="minorHAnsi"/>
          <w:b/>
          <w:noProof/>
          <w:sz w:val="22"/>
          <w:szCs w:val="22"/>
          <w:lang w:val="en-US"/>
        </w:rPr>
        <w:t>:</w:t>
      </w:r>
      <w:r w:rsidR="003268DE"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 xml:space="preserve">If </w:t>
      </w:r>
      <w:r w:rsidR="004B446C">
        <w:rPr>
          <w:rFonts w:asciiTheme="minorHAnsi" w:hAnsiTheme="minorHAnsi" w:cstheme="minorHAnsi"/>
          <w:noProof/>
          <w:sz w:val="22"/>
          <w:szCs w:val="22"/>
          <w:lang w:val="en-US"/>
        </w:rPr>
        <w:t>Intern</w:t>
      </w:r>
      <w:r w:rsidR="004A62A6">
        <w:rPr>
          <w:rFonts w:asciiTheme="minorHAnsi" w:hAnsiTheme="minorHAnsi" w:cstheme="minorHAnsi"/>
          <w:noProof/>
          <w:sz w:val="22"/>
          <w:szCs w:val="22"/>
          <w:lang w:val="en-US"/>
        </w:rPr>
        <w:t xml:space="preserve">ational Accreditation </w:t>
      </w:r>
      <w:r w:rsidR="00BC459B">
        <w:rPr>
          <w:rFonts w:asciiTheme="minorHAnsi" w:hAnsiTheme="minorHAnsi" w:cstheme="minorHAnsi"/>
          <w:noProof/>
          <w:sz w:val="22"/>
          <w:szCs w:val="22"/>
          <w:lang w:val="en-US"/>
        </w:rPr>
        <w:t>Board</w:t>
      </w:r>
      <w:r w:rsidR="004A62A6"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 xml:space="preserve">has made the appropriate decision to visit an institution, it is assumed that the the institution meets the basic standards </w:t>
      </w:r>
      <w:r w:rsidR="004A62A6">
        <w:rPr>
          <w:rFonts w:asciiTheme="minorHAnsi" w:hAnsiTheme="minorHAnsi" w:cstheme="minorHAnsi"/>
          <w:noProof/>
          <w:sz w:val="22"/>
          <w:szCs w:val="22"/>
          <w:lang w:val="en-US"/>
        </w:rPr>
        <w:t>based on the information given</w:t>
      </w:r>
      <w:r w:rsidRPr="00750478">
        <w:rPr>
          <w:rFonts w:asciiTheme="minorHAnsi" w:hAnsiTheme="minorHAnsi" w:cstheme="minorHAnsi"/>
          <w:noProof/>
          <w:sz w:val="22"/>
          <w:szCs w:val="22"/>
          <w:lang w:val="en-US"/>
        </w:rPr>
        <w:t xml:space="preserve"> to the SER, or that some </w:t>
      </w:r>
      <w:r w:rsidR="004A62A6">
        <w:rPr>
          <w:rFonts w:asciiTheme="minorHAnsi" w:hAnsiTheme="minorHAnsi" w:cstheme="minorHAnsi"/>
          <w:noProof/>
          <w:sz w:val="22"/>
          <w:szCs w:val="22"/>
          <w:lang w:val="en-US"/>
        </w:rPr>
        <w:t xml:space="preserve">of them requires </w:t>
      </w:r>
      <w:r w:rsidR="004B446C">
        <w:rPr>
          <w:rFonts w:asciiTheme="minorHAnsi" w:hAnsiTheme="minorHAnsi" w:cstheme="minorHAnsi"/>
          <w:noProof/>
          <w:sz w:val="22"/>
          <w:szCs w:val="22"/>
          <w:lang w:val="en-US"/>
        </w:rPr>
        <w:t xml:space="preserve">investigation during </w:t>
      </w:r>
      <w:r w:rsidRPr="00750478">
        <w:rPr>
          <w:rFonts w:asciiTheme="minorHAnsi" w:hAnsiTheme="minorHAnsi" w:cstheme="minorHAnsi"/>
          <w:noProof/>
          <w:sz w:val="22"/>
          <w:szCs w:val="22"/>
          <w:lang w:val="en-US"/>
        </w:rPr>
        <w:t>on-site evaluation.</w:t>
      </w:r>
    </w:p>
    <w:p w14:paraId="31126E5D" w14:textId="77777777" w:rsidR="000E4415" w:rsidRPr="00750478" w:rsidRDefault="000E4415" w:rsidP="000E4415">
      <w:pPr>
        <w:rPr>
          <w:rFonts w:asciiTheme="minorHAnsi" w:hAnsiTheme="minorHAnsi" w:cstheme="minorHAnsi"/>
          <w:noProof/>
          <w:sz w:val="22"/>
          <w:szCs w:val="22"/>
          <w:lang w:val="en-US" w:eastAsia="en-US"/>
        </w:rPr>
      </w:pPr>
      <w:bookmarkStart w:id="9" w:name="_Toc276633458"/>
    </w:p>
    <w:p w14:paraId="12B1E82F" w14:textId="6DC8EB6C" w:rsidR="003268DE" w:rsidRPr="00750478" w:rsidRDefault="001B6BB5" w:rsidP="003268DE">
      <w:pPr>
        <w:pStyle w:val="Balk2"/>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Report content</w:t>
      </w:r>
      <w:bookmarkEnd w:id="9"/>
    </w:p>
    <w:p w14:paraId="40BAB4C0" w14:textId="7D51FF36" w:rsidR="003268DE" w:rsidRPr="00750478" w:rsidRDefault="001B6BB5" w:rsidP="00E6368C">
      <w:pPr>
        <w:spacing w:line="360" w:lineRule="auto"/>
        <w:ind w:right="419"/>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Cover page (information on visited institution, names and signatures of the team members</w:t>
      </w:r>
      <w:r w:rsidR="003268DE" w:rsidRPr="00750478">
        <w:rPr>
          <w:rFonts w:asciiTheme="minorHAnsi" w:hAnsiTheme="minorHAnsi" w:cstheme="minorHAnsi"/>
          <w:noProof/>
          <w:sz w:val="22"/>
          <w:szCs w:val="22"/>
          <w:lang w:val="en-US"/>
        </w:rPr>
        <w:t>)</w:t>
      </w:r>
    </w:p>
    <w:p w14:paraId="35B045CD" w14:textId="54A5A68D" w:rsidR="003268DE" w:rsidRPr="00750478" w:rsidRDefault="001B6BB5" w:rsidP="00E6368C">
      <w:pPr>
        <w:spacing w:line="360" w:lineRule="auto"/>
        <w:ind w:right="419"/>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Section</w:t>
      </w:r>
      <w:r w:rsidR="003268DE" w:rsidRPr="00750478">
        <w:rPr>
          <w:rFonts w:asciiTheme="minorHAnsi" w:hAnsiTheme="minorHAnsi" w:cstheme="minorHAnsi"/>
          <w:noProof/>
          <w:sz w:val="22"/>
          <w:szCs w:val="22"/>
          <w:lang w:val="en-US"/>
        </w:rPr>
        <w:t xml:space="preserve"> 1: </w:t>
      </w:r>
      <w:r w:rsidR="00AB7C9B">
        <w:rPr>
          <w:rFonts w:asciiTheme="minorHAnsi" w:hAnsiTheme="minorHAnsi" w:cstheme="minorHAnsi"/>
          <w:noProof/>
          <w:sz w:val="22"/>
          <w:szCs w:val="22"/>
          <w:lang w:val="en-US"/>
        </w:rPr>
        <w:t>Site-v</w:t>
      </w:r>
      <w:r w:rsidRPr="00750478">
        <w:rPr>
          <w:rFonts w:asciiTheme="minorHAnsi" w:hAnsiTheme="minorHAnsi" w:cstheme="minorHAnsi"/>
          <w:noProof/>
          <w:sz w:val="22"/>
          <w:szCs w:val="22"/>
          <w:lang w:val="en-US"/>
        </w:rPr>
        <w:t>isit program</w:t>
      </w:r>
      <w:r w:rsidR="003268DE"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finalized form by the visit</w:t>
      </w:r>
      <w:r w:rsidR="00236C3F">
        <w:rPr>
          <w:rFonts w:asciiTheme="minorHAnsi" w:hAnsiTheme="minorHAnsi" w:cstheme="minorHAnsi"/>
          <w:noProof/>
          <w:sz w:val="22"/>
          <w:szCs w:val="22"/>
          <w:lang w:val="en-US"/>
        </w:rPr>
        <w:t>ing</w:t>
      </w:r>
      <w:r w:rsidRPr="00750478">
        <w:rPr>
          <w:rFonts w:asciiTheme="minorHAnsi" w:hAnsiTheme="minorHAnsi" w:cstheme="minorHAnsi"/>
          <w:noProof/>
          <w:sz w:val="22"/>
          <w:szCs w:val="22"/>
          <w:lang w:val="en-US"/>
        </w:rPr>
        <w:t xml:space="preserve"> team and SER coordinator)</w:t>
      </w:r>
    </w:p>
    <w:p w14:paraId="120AF012" w14:textId="79FDAB4C" w:rsidR="003268DE" w:rsidRPr="00750478" w:rsidRDefault="001B6BB5" w:rsidP="00E6368C">
      <w:pPr>
        <w:spacing w:line="360" w:lineRule="auto"/>
        <w:ind w:right="419"/>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Section</w:t>
      </w:r>
      <w:r w:rsidR="003268DE" w:rsidRPr="00750478">
        <w:rPr>
          <w:rFonts w:asciiTheme="minorHAnsi" w:hAnsiTheme="minorHAnsi" w:cstheme="minorHAnsi"/>
          <w:noProof/>
          <w:sz w:val="22"/>
          <w:szCs w:val="22"/>
          <w:lang w:val="en-US"/>
        </w:rPr>
        <w:t xml:space="preserve"> 2: </w:t>
      </w:r>
      <w:r w:rsidRPr="00750478">
        <w:rPr>
          <w:rFonts w:asciiTheme="minorHAnsi" w:hAnsiTheme="minorHAnsi" w:cstheme="minorHAnsi"/>
          <w:noProof/>
          <w:sz w:val="22"/>
          <w:szCs w:val="22"/>
          <w:lang w:val="en-US"/>
        </w:rPr>
        <w:t>Evaluation chart used during the visit</w:t>
      </w:r>
    </w:p>
    <w:p w14:paraId="3FD393C4" w14:textId="01AADC41" w:rsidR="003268DE" w:rsidRPr="00750478" w:rsidRDefault="001B6BB5" w:rsidP="00E6368C">
      <w:pPr>
        <w:spacing w:line="360" w:lineRule="auto"/>
        <w:ind w:right="419"/>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Section</w:t>
      </w:r>
      <w:r w:rsidR="003268DE" w:rsidRPr="00750478">
        <w:rPr>
          <w:rFonts w:asciiTheme="minorHAnsi" w:hAnsiTheme="minorHAnsi" w:cstheme="minorHAnsi"/>
          <w:noProof/>
          <w:sz w:val="22"/>
          <w:szCs w:val="22"/>
          <w:lang w:val="en-US"/>
        </w:rPr>
        <w:t xml:space="preserve"> 3: </w:t>
      </w:r>
      <w:r w:rsidRPr="00750478">
        <w:rPr>
          <w:rFonts w:asciiTheme="minorHAnsi" w:hAnsiTheme="minorHAnsi" w:cstheme="minorHAnsi"/>
          <w:noProof/>
          <w:sz w:val="22"/>
          <w:szCs w:val="22"/>
          <w:lang w:val="en-US"/>
        </w:rPr>
        <w:t>Exit report form</w:t>
      </w:r>
      <w:r w:rsidR="003268DE" w:rsidRPr="00750478">
        <w:rPr>
          <w:rFonts w:asciiTheme="minorHAnsi" w:hAnsiTheme="minorHAnsi" w:cstheme="minorHAnsi"/>
          <w:noProof/>
          <w:sz w:val="22"/>
          <w:szCs w:val="22"/>
          <w:lang w:val="en-US"/>
        </w:rPr>
        <w:t xml:space="preserve"> </w:t>
      </w:r>
      <w:r w:rsidR="008059F7" w:rsidRPr="00750478">
        <w:rPr>
          <w:rFonts w:asciiTheme="minorHAnsi" w:hAnsiTheme="minorHAnsi" w:cstheme="minorHAnsi"/>
          <w:noProof/>
          <w:sz w:val="22"/>
          <w:szCs w:val="22"/>
          <w:lang w:val="en-US"/>
        </w:rPr>
        <w:t>(</w:t>
      </w:r>
      <w:r w:rsidRPr="00750478">
        <w:rPr>
          <w:rFonts w:asciiTheme="minorHAnsi" w:hAnsiTheme="minorHAnsi" w:cstheme="minorHAnsi"/>
          <w:noProof/>
          <w:sz w:val="22"/>
          <w:szCs w:val="22"/>
          <w:lang w:val="en-US"/>
        </w:rPr>
        <w:t>The form in which the data obtained from the observations and interviews are expressed without any comment</w:t>
      </w:r>
      <w:r w:rsidR="008059F7" w:rsidRPr="00750478">
        <w:rPr>
          <w:rFonts w:asciiTheme="minorHAnsi" w:hAnsiTheme="minorHAnsi" w:cstheme="minorHAnsi"/>
          <w:noProof/>
          <w:sz w:val="22"/>
          <w:szCs w:val="22"/>
          <w:lang w:val="en-US"/>
        </w:rPr>
        <w:t>)</w:t>
      </w:r>
    </w:p>
    <w:p w14:paraId="6442AE32" w14:textId="7B26E3E3" w:rsidR="003268DE" w:rsidRPr="00750478" w:rsidRDefault="001B6BB5" w:rsidP="00E6368C">
      <w:pPr>
        <w:spacing w:line="360" w:lineRule="auto"/>
        <w:ind w:right="419"/>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Section</w:t>
      </w:r>
      <w:r w:rsidR="003268DE" w:rsidRPr="00750478">
        <w:rPr>
          <w:rFonts w:asciiTheme="minorHAnsi" w:hAnsiTheme="minorHAnsi" w:cstheme="minorHAnsi"/>
          <w:noProof/>
          <w:sz w:val="22"/>
          <w:szCs w:val="22"/>
          <w:lang w:val="en-US"/>
        </w:rPr>
        <w:t xml:space="preserve"> 4: </w:t>
      </w:r>
      <w:r w:rsidRPr="00750478">
        <w:rPr>
          <w:rFonts w:asciiTheme="minorHAnsi" w:hAnsiTheme="minorHAnsi" w:cstheme="minorHAnsi"/>
          <w:noProof/>
          <w:sz w:val="22"/>
          <w:szCs w:val="22"/>
          <w:lang w:val="en-US"/>
        </w:rPr>
        <w:t>İnstitution</w:t>
      </w:r>
      <w:r w:rsidR="00AB7C9B">
        <w:rPr>
          <w:rFonts w:asciiTheme="minorHAnsi" w:hAnsiTheme="minorHAnsi" w:cstheme="minorHAnsi"/>
          <w:noProof/>
          <w:sz w:val="22"/>
          <w:szCs w:val="22"/>
          <w:lang w:val="en-US"/>
        </w:rPr>
        <w:t>al site-</w:t>
      </w:r>
      <w:r w:rsidRPr="00750478">
        <w:rPr>
          <w:rFonts w:asciiTheme="minorHAnsi" w:hAnsiTheme="minorHAnsi" w:cstheme="minorHAnsi"/>
          <w:noProof/>
          <w:sz w:val="22"/>
          <w:szCs w:val="22"/>
          <w:lang w:val="en-US"/>
        </w:rPr>
        <w:t xml:space="preserve"> visit </w:t>
      </w:r>
      <w:r w:rsidR="00AB7C9B">
        <w:rPr>
          <w:rFonts w:asciiTheme="minorHAnsi" w:hAnsiTheme="minorHAnsi" w:cstheme="minorHAnsi"/>
          <w:noProof/>
          <w:sz w:val="22"/>
          <w:szCs w:val="22"/>
          <w:lang w:val="en-US"/>
        </w:rPr>
        <w:t xml:space="preserve">evaluation </w:t>
      </w:r>
      <w:r w:rsidRPr="00750478">
        <w:rPr>
          <w:rFonts w:asciiTheme="minorHAnsi" w:hAnsiTheme="minorHAnsi" w:cstheme="minorHAnsi"/>
          <w:noProof/>
          <w:sz w:val="22"/>
          <w:szCs w:val="22"/>
          <w:lang w:val="en-US"/>
        </w:rPr>
        <w:t>report</w:t>
      </w:r>
      <w:r w:rsidR="008059F7" w:rsidRPr="00750478">
        <w:rPr>
          <w:rFonts w:asciiTheme="minorHAnsi" w:hAnsiTheme="minorHAnsi" w:cstheme="minorHAnsi"/>
          <w:noProof/>
          <w:sz w:val="22"/>
          <w:szCs w:val="22"/>
          <w:lang w:val="en-US"/>
        </w:rPr>
        <w:t xml:space="preserve"> </w:t>
      </w:r>
      <w:r w:rsidR="00B37611" w:rsidRPr="00750478">
        <w:rPr>
          <w:rFonts w:asciiTheme="minorHAnsi" w:hAnsiTheme="minorHAnsi" w:cstheme="minorHAnsi"/>
          <w:noProof/>
          <w:sz w:val="22"/>
          <w:szCs w:val="22"/>
          <w:lang w:val="en-US"/>
        </w:rPr>
        <w:t>(</w:t>
      </w:r>
      <w:r w:rsidRPr="00750478">
        <w:rPr>
          <w:rFonts w:asciiTheme="minorHAnsi" w:hAnsiTheme="minorHAnsi" w:cstheme="minorHAnsi"/>
          <w:noProof/>
          <w:sz w:val="22"/>
          <w:szCs w:val="22"/>
          <w:lang w:val="en-US"/>
        </w:rPr>
        <w:t>A report</w:t>
      </w:r>
      <w:r w:rsidR="00B37611" w:rsidRPr="00750478">
        <w:rPr>
          <w:rFonts w:asciiTheme="minorHAnsi" w:hAnsiTheme="minorHAnsi" w:cstheme="minorHAnsi"/>
          <w:noProof/>
          <w:sz w:val="22"/>
          <w:szCs w:val="22"/>
          <w:lang w:val="en-US"/>
        </w:rPr>
        <w:t xml:space="preserve"> including information on whether the institution meets the </w:t>
      </w:r>
      <w:r w:rsidRPr="00750478">
        <w:rPr>
          <w:rFonts w:asciiTheme="minorHAnsi" w:hAnsiTheme="minorHAnsi" w:cstheme="minorHAnsi"/>
          <w:noProof/>
          <w:sz w:val="22"/>
          <w:szCs w:val="22"/>
          <w:lang w:val="en-US"/>
        </w:rPr>
        <w:t xml:space="preserve">standards, the institution’s strengths and weaknesses, and the recommendations of the </w:t>
      </w:r>
      <w:r w:rsidR="00236C3F">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 team</w:t>
      </w:r>
      <w:r w:rsidR="00B37611" w:rsidRPr="00750478">
        <w:rPr>
          <w:rFonts w:asciiTheme="minorHAnsi" w:hAnsiTheme="minorHAnsi" w:cstheme="minorHAnsi"/>
          <w:noProof/>
          <w:sz w:val="22"/>
          <w:szCs w:val="22"/>
          <w:lang w:val="en-US"/>
        </w:rPr>
        <w:t xml:space="preserve"> on the basis of </w:t>
      </w:r>
      <w:r w:rsidRPr="00750478">
        <w:rPr>
          <w:rFonts w:asciiTheme="minorHAnsi" w:hAnsiTheme="minorHAnsi" w:cstheme="minorHAnsi"/>
          <w:noProof/>
          <w:sz w:val="22"/>
          <w:szCs w:val="22"/>
          <w:lang w:val="en-US"/>
        </w:rPr>
        <w:t xml:space="preserve">obtained </w:t>
      </w:r>
      <w:r w:rsidR="00B37611" w:rsidRPr="00750478">
        <w:rPr>
          <w:rFonts w:asciiTheme="minorHAnsi" w:hAnsiTheme="minorHAnsi" w:cstheme="minorHAnsi"/>
          <w:noProof/>
          <w:sz w:val="22"/>
          <w:szCs w:val="22"/>
          <w:lang w:val="en-US"/>
        </w:rPr>
        <w:t xml:space="preserve">data </w:t>
      </w:r>
      <w:r w:rsidRPr="00750478">
        <w:rPr>
          <w:rFonts w:asciiTheme="minorHAnsi" w:hAnsiTheme="minorHAnsi" w:cstheme="minorHAnsi"/>
          <w:noProof/>
          <w:sz w:val="22"/>
          <w:szCs w:val="22"/>
          <w:lang w:val="en-US"/>
        </w:rPr>
        <w:t>from observations and interviews</w:t>
      </w:r>
      <w:r w:rsidR="00B37611" w:rsidRPr="00750478">
        <w:rPr>
          <w:rFonts w:asciiTheme="minorHAnsi" w:hAnsiTheme="minorHAnsi" w:cstheme="minorHAnsi"/>
          <w:noProof/>
          <w:sz w:val="22"/>
          <w:szCs w:val="22"/>
          <w:lang w:val="en-US"/>
        </w:rPr>
        <w:t>)</w:t>
      </w:r>
    </w:p>
    <w:p w14:paraId="35D7A7AE" w14:textId="1437D5E2" w:rsidR="003268DE" w:rsidRPr="00750478" w:rsidRDefault="001B6BB5" w:rsidP="00E6368C">
      <w:pPr>
        <w:spacing w:line="360" w:lineRule="auto"/>
        <w:ind w:right="419"/>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Section</w:t>
      </w:r>
      <w:r w:rsidR="003268DE" w:rsidRPr="00750478">
        <w:rPr>
          <w:rFonts w:asciiTheme="minorHAnsi" w:hAnsiTheme="minorHAnsi" w:cstheme="minorHAnsi"/>
          <w:noProof/>
          <w:sz w:val="22"/>
          <w:szCs w:val="22"/>
          <w:lang w:val="en-US"/>
        </w:rPr>
        <w:t xml:space="preserve"> 5: </w:t>
      </w:r>
      <w:r w:rsidR="007736FC" w:rsidRPr="00750478">
        <w:rPr>
          <w:rFonts w:asciiTheme="minorHAnsi" w:hAnsiTheme="minorHAnsi" w:cstheme="minorHAnsi"/>
          <w:noProof/>
          <w:sz w:val="22"/>
          <w:szCs w:val="22"/>
          <w:lang w:val="en-US"/>
        </w:rPr>
        <w:t>Attachments</w:t>
      </w:r>
    </w:p>
    <w:p w14:paraId="3E919882" w14:textId="4517F908" w:rsidR="003268DE" w:rsidRPr="00750478" w:rsidRDefault="007736FC" w:rsidP="00A7131A">
      <w:pPr>
        <w:numPr>
          <w:ilvl w:val="1"/>
          <w:numId w:val="38"/>
        </w:numPr>
        <w:spacing w:line="360" w:lineRule="auto"/>
        <w:ind w:right="419"/>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Participant lists of the meetings</w:t>
      </w:r>
    </w:p>
    <w:p w14:paraId="78BF8D7A" w14:textId="3FB76017" w:rsidR="003268DE" w:rsidRPr="00750478" w:rsidRDefault="007736FC" w:rsidP="007736FC">
      <w:pPr>
        <w:numPr>
          <w:ilvl w:val="1"/>
          <w:numId w:val="38"/>
        </w:numPr>
        <w:spacing w:line="360" w:lineRule="auto"/>
        <w:ind w:right="419"/>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Other information and documents that the </w:t>
      </w:r>
      <w:r w:rsidR="00236C3F">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visit team deems necessary</w:t>
      </w:r>
      <w:r w:rsidR="003268DE" w:rsidRPr="00750478">
        <w:rPr>
          <w:rFonts w:asciiTheme="minorHAnsi" w:hAnsiTheme="minorHAnsi" w:cstheme="minorHAnsi"/>
          <w:noProof/>
          <w:sz w:val="22"/>
          <w:szCs w:val="22"/>
          <w:lang w:val="en-US"/>
        </w:rPr>
        <w:t xml:space="preserve">. </w:t>
      </w:r>
    </w:p>
    <w:p w14:paraId="4766A1F0" w14:textId="3135B5D5" w:rsidR="005D16AC" w:rsidRPr="00750478" w:rsidRDefault="007736FC" w:rsidP="003268DE">
      <w:pPr>
        <w:spacing w:line="360" w:lineRule="auto"/>
        <w:ind w:right="419"/>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This guide includes necessary forms and charts with explanations for all sections</w:t>
      </w:r>
      <w:r w:rsidR="003268DE" w:rsidRPr="00750478">
        <w:rPr>
          <w:rFonts w:asciiTheme="minorHAnsi" w:hAnsiTheme="minorHAnsi" w:cstheme="minorHAnsi"/>
          <w:noProof/>
          <w:sz w:val="22"/>
          <w:szCs w:val="22"/>
          <w:lang w:val="en-US"/>
        </w:rPr>
        <w:t>.</w:t>
      </w:r>
    </w:p>
    <w:p w14:paraId="328C996B" w14:textId="2C154D3A" w:rsidR="00CA5A2F" w:rsidRPr="00750478" w:rsidRDefault="00CA5A2F" w:rsidP="00CA5A2F">
      <w:pPr>
        <w:rPr>
          <w:rFonts w:asciiTheme="minorHAnsi" w:hAnsiTheme="minorHAnsi" w:cstheme="minorHAnsi"/>
          <w:noProof/>
          <w:lang w:val="en-US" w:eastAsia="en-US"/>
        </w:rPr>
      </w:pPr>
      <w:bookmarkStart w:id="10" w:name="_Toc276633459"/>
    </w:p>
    <w:bookmarkEnd w:id="10"/>
    <w:p w14:paraId="4B1F3B73" w14:textId="724751C2" w:rsidR="00506743" w:rsidRPr="00750478" w:rsidRDefault="008276BB" w:rsidP="00506743">
      <w:pPr>
        <w:pStyle w:val="Balk2"/>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 xml:space="preserve">Evaluation of the </w:t>
      </w:r>
      <w:r w:rsidR="009509BF">
        <w:rPr>
          <w:rFonts w:asciiTheme="minorHAnsi" w:hAnsiTheme="minorHAnsi" w:cstheme="minorHAnsi"/>
          <w:noProof/>
          <w:sz w:val="22"/>
          <w:szCs w:val="22"/>
          <w:lang w:val="en-US"/>
        </w:rPr>
        <w:t>site-visit</w:t>
      </w:r>
    </w:p>
    <w:p w14:paraId="191EB07E" w14:textId="4A5A3253" w:rsidR="003268DE" w:rsidRPr="00750478" w:rsidRDefault="008276BB" w:rsidP="00FB401D">
      <w:pPr>
        <w:spacing w:line="360" w:lineRule="auto"/>
        <w:rPr>
          <w:rFonts w:asciiTheme="minorHAnsi" w:hAnsiTheme="minorHAnsi" w:cstheme="minorHAnsi"/>
          <w:noProof/>
          <w:sz w:val="22"/>
          <w:szCs w:val="22"/>
          <w:lang w:val="en-US"/>
        </w:rPr>
      </w:pPr>
      <w:r w:rsidRPr="00750478">
        <w:rPr>
          <w:rFonts w:asciiTheme="minorHAnsi" w:hAnsiTheme="minorHAnsi" w:cstheme="minorHAnsi"/>
          <w:noProof/>
          <w:sz w:val="22"/>
          <w:szCs w:val="22"/>
          <w:lang w:val="en-US"/>
        </w:rPr>
        <w:t>Feedback forms are included in this guide as a separate appendix.</w:t>
      </w:r>
      <w:r w:rsidR="006A4935" w:rsidRPr="00750478">
        <w:rPr>
          <w:rFonts w:asciiTheme="minorHAnsi" w:hAnsiTheme="minorHAnsi" w:cstheme="minorHAnsi"/>
          <w:noProof/>
          <w:sz w:val="22"/>
          <w:szCs w:val="22"/>
          <w:lang w:val="en-US"/>
        </w:rPr>
        <w:t xml:space="preserve"> </w:t>
      </w:r>
      <w:r w:rsidRPr="00750478">
        <w:rPr>
          <w:rFonts w:asciiTheme="minorHAnsi" w:hAnsiTheme="minorHAnsi" w:cstheme="minorHAnsi"/>
          <w:noProof/>
          <w:sz w:val="22"/>
          <w:szCs w:val="22"/>
          <w:lang w:val="en-US"/>
        </w:rPr>
        <w:t xml:space="preserve">Give the feedback form for evaluation of </w:t>
      </w:r>
      <w:r w:rsidR="00236C3F">
        <w:rPr>
          <w:rFonts w:asciiTheme="minorHAnsi" w:hAnsiTheme="minorHAnsi" w:cstheme="minorHAnsi"/>
          <w:noProof/>
          <w:sz w:val="22"/>
          <w:szCs w:val="22"/>
          <w:lang w:val="en-US"/>
        </w:rPr>
        <w:t>site-</w:t>
      </w:r>
      <w:r w:rsidRPr="00750478">
        <w:rPr>
          <w:rFonts w:asciiTheme="minorHAnsi" w:hAnsiTheme="minorHAnsi" w:cstheme="minorHAnsi"/>
          <w:noProof/>
          <w:sz w:val="22"/>
          <w:szCs w:val="22"/>
          <w:lang w:val="en-US"/>
        </w:rPr>
        <w:t xml:space="preserve">visit team to the SER </w:t>
      </w:r>
      <w:r w:rsidR="00511299" w:rsidRPr="00750478">
        <w:rPr>
          <w:rFonts w:asciiTheme="minorHAnsi" w:hAnsiTheme="minorHAnsi" w:cstheme="minorHAnsi"/>
          <w:noProof/>
          <w:sz w:val="22"/>
          <w:szCs w:val="22"/>
          <w:lang w:val="en-US"/>
        </w:rPr>
        <w:t>coordinator at</w:t>
      </w:r>
      <w:r w:rsidRPr="00750478">
        <w:rPr>
          <w:rFonts w:asciiTheme="minorHAnsi" w:hAnsiTheme="minorHAnsi" w:cstheme="minorHAnsi"/>
          <w:noProof/>
          <w:sz w:val="22"/>
          <w:szCs w:val="22"/>
          <w:lang w:val="en-US"/>
        </w:rPr>
        <w:t xml:space="preserve"> the end of the visit and ask him/her to forward </w:t>
      </w:r>
      <w:r w:rsidR="00511299" w:rsidRPr="00750478">
        <w:rPr>
          <w:rFonts w:asciiTheme="minorHAnsi" w:hAnsiTheme="minorHAnsi" w:cstheme="minorHAnsi"/>
          <w:noProof/>
          <w:sz w:val="22"/>
          <w:szCs w:val="22"/>
          <w:lang w:val="en-US"/>
        </w:rPr>
        <w:t xml:space="preserve">the completed form </w:t>
      </w:r>
      <w:r w:rsidRPr="00750478">
        <w:rPr>
          <w:rFonts w:asciiTheme="minorHAnsi" w:hAnsiTheme="minorHAnsi" w:cstheme="minorHAnsi"/>
          <w:noProof/>
          <w:sz w:val="22"/>
          <w:szCs w:val="22"/>
          <w:lang w:val="en-US"/>
        </w:rPr>
        <w:t>to the TEPDAD Secretariat within 10 days</w:t>
      </w:r>
      <w:r w:rsidR="00511299" w:rsidRPr="00750478">
        <w:rPr>
          <w:rFonts w:asciiTheme="minorHAnsi" w:hAnsiTheme="minorHAnsi" w:cstheme="minorHAnsi"/>
          <w:noProof/>
          <w:sz w:val="22"/>
          <w:szCs w:val="22"/>
          <w:lang w:val="en-US"/>
        </w:rPr>
        <w:t>.</w:t>
      </w:r>
    </w:p>
    <w:p w14:paraId="209F9BF7" w14:textId="4B9D8060" w:rsidR="002B44FA" w:rsidRDefault="00AA7F39" w:rsidP="001E3415">
      <w:pPr>
        <w:pStyle w:val="Balk1"/>
        <w:ind w:left="0" w:firstLine="0"/>
        <w:rPr>
          <w:rFonts w:asciiTheme="minorHAnsi" w:hAnsiTheme="minorHAnsi" w:cstheme="minorHAnsi"/>
          <w:noProof/>
          <w:sz w:val="22"/>
          <w:szCs w:val="22"/>
          <w:lang w:val="en-US"/>
        </w:rPr>
      </w:pPr>
      <w:r w:rsidRPr="00750478">
        <w:rPr>
          <w:rFonts w:asciiTheme="minorHAnsi" w:hAnsiTheme="minorHAnsi" w:cstheme="minorHAnsi"/>
          <w:b w:val="0"/>
          <w:bCs w:val="0"/>
          <w:caps w:val="0"/>
          <w:noProof/>
          <w:sz w:val="22"/>
          <w:szCs w:val="22"/>
          <w:lang w:val="en-US" w:eastAsia="tr-TR"/>
        </w:rPr>
        <w:t xml:space="preserve">There is a form for team members to be completed in </w:t>
      </w:r>
      <w:r w:rsidR="008006D4" w:rsidRPr="00750478">
        <w:rPr>
          <w:rFonts w:asciiTheme="minorHAnsi" w:hAnsiTheme="minorHAnsi" w:cstheme="minorHAnsi"/>
          <w:b w:val="0"/>
          <w:bCs w:val="0"/>
          <w:caps w:val="0"/>
          <w:noProof/>
          <w:sz w:val="22"/>
          <w:szCs w:val="22"/>
          <w:lang w:val="en-US" w:eastAsia="tr-TR"/>
        </w:rPr>
        <w:t>which the team members will express their opinio</w:t>
      </w:r>
      <w:r w:rsidR="001E3415" w:rsidRPr="00750478">
        <w:rPr>
          <w:rFonts w:asciiTheme="minorHAnsi" w:hAnsiTheme="minorHAnsi" w:cstheme="minorHAnsi"/>
          <w:b w:val="0"/>
          <w:bCs w:val="0"/>
          <w:caps w:val="0"/>
          <w:noProof/>
          <w:sz w:val="22"/>
          <w:szCs w:val="22"/>
          <w:lang w:val="en-US" w:eastAsia="tr-TR"/>
        </w:rPr>
        <w:t xml:space="preserve">ns and thoughts about the </w:t>
      </w:r>
      <w:r w:rsidR="00AB7C9B">
        <w:rPr>
          <w:rFonts w:asciiTheme="minorHAnsi" w:hAnsiTheme="minorHAnsi" w:cstheme="minorHAnsi"/>
          <w:b w:val="0"/>
          <w:bCs w:val="0"/>
          <w:caps w:val="0"/>
          <w:noProof/>
          <w:sz w:val="22"/>
          <w:szCs w:val="22"/>
          <w:lang w:val="en-US" w:eastAsia="tr-TR"/>
        </w:rPr>
        <w:t>site-</w:t>
      </w:r>
      <w:r w:rsidR="001E3415" w:rsidRPr="00750478">
        <w:rPr>
          <w:rFonts w:asciiTheme="minorHAnsi" w:hAnsiTheme="minorHAnsi" w:cstheme="minorHAnsi"/>
          <w:b w:val="0"/>
          <w:bCs w:val="0"/>
          <w:caps w:val="0"/>
          <w:noProof/>
          <w:sz w:val="22"/>
          <w:szCs w:val="22"/>
          <w:lang w:val="en-US" w:eastAsia="tr-TR"/>
        </w:rPr>
        <w:t xml:space="preserve">visit  </w:t>
      </w:r>
      <w:r w:rsidR="008006D4" w:rsidRPr="00750478">
        <w:rPr>
          <w:rFonts w:asciiTheme="minorHAnsi" w:hAnsiTheme="minorHAnsi" w:cstheme="minorHAnsi"/>
          <w:b w:val="0"/>
          <w:bCs w:val="0"/>
          <w:caps w:val="0"/>
          <w:noProof/>
          <w:sz w:val="22"/>
          <w:szCs w:val="22"/>
          <w:lang w:val="en-US" w:eastAsia="tr-TR"/>
        </w:rPr>
        <w:t>process and other members of the team</w:t>
      </w:r>
      <w:r w:rsidRPr="00750478">
        <w:rPr>
          <w:rFonts w:asciiTheme="minorHAnsi" w:hAnsiTheme="minorHAnsi" w:cstheme="minorHAnsi"/>
          <w:b w:val="0"/>
          <w:bCs w:val="0"/>
          <w:caps w:val="0"/>
          <w:noProof/>
          <w:sz w:val="22"/>
          <w:szCs w:val="22"/>
          <w:lang w:val="en-US" w:eastAsia="tr-TR"/>
        </w:rPr>
        <w:t xml:space="preserve">, Complete this form </w:t>
      </w:r>
      <w:r w:rsidR="008006D4" w:rsidRPr="00750478">
        <w:rPr>
          <w:rFonts w:asciiTheme="minorHAnsi" w:hAnsiTheme="minorHAnsi" w:cstheme="minorHAnsi"/>
          <w:b w:val="0"/>
          <w:bCs w:val="0"/>
          <w:caps w:val="0"/>
          <w:noProof/>
          <w:sz w:val="22"/>
          <w:szCs w:val="22"/>
          <w:lang w:val="en-US" w:eastAsia="tr-TR"/>
        </w:rPr>
        <w:t xml:space="preserve"> and send it to the TEPDAD Secretariat individually within 10 day</w:t>
      </w:r>
      <w:r w:rsidR="00A2398C" w:rsidRPr="00750478">
        <w:rPr>
          <w:rFonts w:asciiTheme="minorHAnsi" w:hAnsiTheme="minorHAnsi" w:cstheme="minorHAnsi"/>
          <w:noProof/>
          <w:sz w:val="22"/>
          <w:szCs w:val="22"/>
          <w:lang w:val="en-US"/>
        </w:rPr>
        <w:br w:type="page"/>
      </w:r>
      <w:bookmarkStart w:id="11" w:name="_Toc276633460"/>
      <w:r w:rsidR="00DA5F51" w:rsidRPr="00750478">
        <w:rPr>
          <w:rFonts w:asciiTheme="minorHAnsi" w:hAnsiTheme="minorHAnsi" w:cstheme="minorHAnsi"/>
          <w:noProof/>
          <w:sz w:val="22"/>
          <w:szCs w:val="22"/>
          <w:lang w:val="en-US"/>
        </w:rPr>
        <w:lastRenderedPageBreak/>
        <w:t xml:space="preserve">SUGGESTED SAMPLE QUESTIONS ACOORDING TO </w:t>
      </w:r>
      <w:r w:rsidR="009A6501">
        <w:rPr>
          <w:rFonts w:asciiTheme="minorHAnsi" w:hAnsiTheme="minorHAnsi" w:cstheme="minorHAnsi"/>
          <w:noProof/>
          <w:sz w:val="22"/>
          <w:szCs w:val="22"/>
          <w:lang w:val="en-US"/>
        </w:rPr>
        <w:t xml:space="preserve">INTERNATIONAL </w:t>
      </w:r>
      <w:r w:rsidR="00AB7C9B">
        <w:rPr>
          <w:rFonts w:asciiTheme="minorHAnsi" w:hAnsiTheme="minorHAnsi" w:cstheme="minorHAnsi"/>
          <w:noProof/>
          <w:sz w:val="22"/>
          <w:szCs w:val="22"/>
          <w:lang w:val="en-US"/>
        </w:rPr>
        <w:t>SITE-</w:t>
      </w:r>
      <w:r w:rsidR="00DA5F51" w:rsidRPr="00750478">
        <w:rPr>
          <w:rFonts w:asciiTheme="minorHAnsi" w:hAnsiTheme="minorHAnsi" w:cstheme="minorHAnsi"/>
          <w:noProof/>
          <w:sz w:val="22"/>
          <w:szCs w:val="22"/>
          <w:lang w:val="en-US"/>
        </w:rPr>
        <w:t xml:space="preserve">VISIT FLOW </w:t>
      </w:r>
      <w:bookmarkEnd w:id="11"/>
    </w:p>
    <w:p w14:paraId="5F17FD43" w14:textId="77777777" w:rsidR="00D66CBA" w:rsidRPr="008D26AD" w:rsidRDefault="00D66CBA" w:rsidP="00D66CBA">
      <w:pPr>
        <w:rPr>
          <w:rFonts w:asciiTheme="minorHAnsi" w:hAnsiTheme="minorHAnsi" w:cstheme="minorHAnsi"/>
          <w:noProof/>
          <w:sz w:val="22"/>
          <w:szCs w:val="22"/>
          <w:lang w:val="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66CBA" w:rsidRPr="008D26AD" w14:paraId="27B8E1C1" w14:textId="77777777" w:rsidTr="00D66CBA">
        <w:trPr>
          <w:trHeight w:val="881"/>
        </w:trPr>
        <w:tc>
          <w:tcPr>
            <w:tcW w:w="9889" w:type="dxa"/>
          </w:tcPr>
          <w:p w14:paraId="365BDF2A" w14:textId="77777777" w:rsidR="00D66CBA" w:rsidRPr="008D26AD" w:rsidRDefault="00D66CBA" w:rsidP="00D66CBA">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INTERVIEW WITH THE DEAN</w:t>
            </w:r>
          </w:p>
          <w:p w14:paraId="7D8D1057" w14:textId="77777777" w:rsidR="00D66CBA" w:rsidRPr="008D26AD" w:rsidRDefault="00D66CBA" w:rsidP="00D66CBA">
            <w:pPr>
              <w:pStyle w:val="Balk2"/>
              <w:rPr>
                <w:rFonts w:asciiTheme="minorHAnsi" w:hAnsiTheme="minorHAnsi" w:cstheme="minorHAnsi"/>
                <w:noProof/>
                <w:sz w:val="22"/>
                <w:szCs w:val="22"/>
                <w:lang w:val="en-US"/>
              </w:rPr>
            </w:pPr>
            <w:bookmarkStart w:id="12" w:name="_Toc276633481"/>
            <w:r w:rsidRPr="008D26AD">
              <w:rPr>
                <w:rFonts w:asciiTheme="minorHAnsi" w:hAnsiTheme="minorHAnsi" w:cstheme="minorHAnsi"/>
                <w:noProof/>
                <w:sz w:val="22"/>
                <w:szCs w:val="22"/>
                <w:lang w:val="en-US"/>
              </w:rPr>
              <w:t xml:space="preserve">INTERVIEW WITH EDUCATION ADMINISTRATION (SER COORDINATOR/ EDUCATION COORDINATORS / DEPUTY DEANS) </w:t>
            </w:r>
            <w:bookmarkEnd w:id="12"/>
          </w:p>
        </w:tc>
      </w:tr>
      <w:tr w:rsidR="00D66CBA" w:rsidRPr="008D26AD" w14:paraId="78DF0548" w14:textId="77777777" w:rsidTr="00D66CBA">
        <w:trPr>
          <w:trHeight w:val="2966"/>
        </w:trPr>
        <w:tc>
          <w:tcPr>
            <w:tcW w:w="9889" w:type="dxa"/>
          </w:tcPr>
          <w:p w14:paraId="7AB95E3C" w14:textId="77777777" w:rsidR="00D66CBA" w:rsidRPr="008D26AD" w:rsidRDefault="00D66CBA" w:rsidP="00D66CBA">
            <w:pPr>
              <w:pStyle w:val="Balk2"/>
              <w:rPr>
                <w:rFonts w:asciiTheme="minorHAnsi" w:hAnsiTheme="minorHAnsi" w:cstheme="minorHAnsi"/>
                <w:noProof/>
                <w:sz w:val="22"/>
                <w:szCs w:val="22"/>
                <w:lang w:val="en-US"/>
              </w:rPr>
            </w:pPr>
            <w:bookmarkStart w:id="13" w:name="_Toc276402774"/>
            <w:bookmarkStart w:id="14" w:name="_Toc276633482"/>
            <w:r w:rsidRPr="008D26AD">
              <w:rPr>
                <w:rFonts w:asciiTheme="minorHAnsi" w:hAnsiTheme="minorHAnsi" w:cstheme="minorHAnsi"/>
                <w:noProof/>
                <w:sz w:val="22"/>
                <w:szCs w:val="22"/>
                <w:lang w:val="en-US"/>
              </w:rPr>
              <w:t>1.</w:t>
            </w:r>
            <w:r w:rsidRPr="008D26AD">
              <w:rPr>
                <w:rFonts w:asciiTheme="minorHAnsi" w:hAnsiTheme="minorHAnsi" w:cstheme="minorHAnsi"/>
                <w:noProof/>
                <w:lang w:val="en-US"/>
              </w:rPr>
              <w:t xml:space="preserve"> </w:t>
            </w:r>
            <w:bookmarkEnd w:id="13"/>
            <w:bookmarkEnd w:id="14"/>
            <w:r>
              <w:rPr>
                <w:rFonts w:asciiTheme="minorHAnsi" w:hAnsiTheme="minorHAnsi" w:cstheme="minorHAnsi"/>
                <w:noProof/>
                <w:lang w:val="en-US"/>
              </w:rPr>
              <w:t>MISSION AND VALUES</w:t>
            </w:r>
          </w:p>
          <w:p w14:paraId="34611BAF" w14:textId="77777777" w:rsidR="00D66CBA" w:rsidRPr="008D26AD" w:rsidRDefault="00D66CBA" w:rsidP="00D66CBA">
            <w:pPr>
              <w:spacing w:after="120"/>
              <w:rPr>
                <w:rFonts w:asciiTheme="minorHAnsi" w:eastAsia="Calibri" w:hAnsiTheme="minorHAnsi" w:cstheme="minorHAnsi"/>
                <w:b/>
                <w:noProof/>
                <w:sz w:val="22"/>
                <w:szCs w:val="22"/>
                <w:lang w:val="en-US" w:eastAsia="en-US"/>
              </w:rPr>
            </w:pPr>
            <w:r w:rsidRPr="008D26AD">
              <w:rPr>
                <w:rFonts w:asciiTheme="minorHAnsi" w:hAnsiTheme="minorHAnsi" w:cstheme="minorHAnsi"/>
                <w:b/>
                <w:noProof/>
                <w:lang w:val="en-US"/>
              </w:rPr>
              <w:t>Institutional goals</w:t>
            </w:r>
            <w:r w:rsidRPr="008D26AD">
              <w:rPr>
                <w:rFonts w:asciiTheme="minorHAnsi" w:eastAsia="Calibri" w:hAnsiTheme="minorHAnsi" w:cstheme="minorHAnsi"/>
                <w:b/>
                <w:noProof/>
                <w:sz w:val="22"/>
                <w:szCs w:val="22"/>
                <w:lang w:val="en-US" w:eastAsia="en-US"/>
              </w:rPr>
              <w:t xml:space="preserve">: </w:t>
            </w:r>
          </w:p>
          <w:p w14:paraId="0C6FD408" w14:textId="77777777" w:rsidR="00D66CBA" w:rsidRPr="008D26AD" w:rsidRDefault="00D66CBA" w:rsidP="00D66CBA">
            <w:p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While defining the institutional goals, have its social obligations been determined? In other words, have the components of social responsibility, social sensitivity and social reliability/accountability been taken into account? Has stakeholder participation been ensured in defining institutional goals? Is it shared with the faculty and the community?</w:t>
            </w:r>
          </w:p>
          <w:p w14:paraId="3925E703" w14:textId="77777777" w:rsidR="00D66CBA" w:rsidRPr="008D26AD" w:rsidRDefault="00D66CBA" w:rsidP="00D66CBA">
            <w:pPr>
              <w:rPr>
                <w:rFonts w:asciiTheme="minorHAnsi" w:eastAsia="Calibri" w:hAnsiTheme="minorHAnsi" w:cstheme="minorHAnsi"/>
                <w:noProof/>
                <w:sz w:val="22"/>
                <w:szCs w:val="22"/>
                <w:lang w:val="en-US" w:eastAsia="en-US"/>
              </w:rPr>
            </w:pPr>
          </w:p>
          <w:p w14:paraId="7E1C2917" w14:textId="77777777" w:rsidR="00D66CBA" w:rsidRPr="008D26AD" w:rsidRDefault="00D66CBA" w:rsidP="00D66CBA">
            <w:pPr>
              <w:rPr>
                <w:rFonts w:asciiTheme="minorHAnsi" w:eastAsia="Calibri" w:hAnsiTheme="minorHAnsi" w:cstheme="minorHAnsi"/>
                <w:b/>
                <w:i/>
                <w:noProof/>
                <w:sz w:val="22"/>
                <w:szCs w:val="22"/>
                <w:lang w:val="en-US" w:eastAsia="en-US"/>
              </w:rPr>
            </w:pPr>
          </w:p>
          <w:p w14:paraId="196150BE"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45634664"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0C903B1B"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143826F2" w14:textId="77777777" w:rsidR="00D66CBA" w:rsidRPr="008D26AD" w:rsidRDefault="00D66CBA" w:rsidP="00D66CBA">
            <w:pPr>
              <w:rPr>
                <w:rFonts w:asciiTheme="minorHAnsi" w:eastAsia="Calibri" w:hAnsiTheme="minorHAnsi" w:cstheme="minorHAnsi"/>
                <w:noProof/>
                <w:sz w:val="22"/>
                <w:szCs w:val="22"/>
                <w:lang w:val="en-US" w:eastAsia="en-US"/>
              </w:rPr>
            </w:pPr>
          </w:p>
          <w:p w14:paraId="493AC4DD" w14:textId="77777777" w:rsidR="00D66CBA" w:rsidRPr="008D26AD" w:rsidRDefault="00D66CBA" w:rsidP="00D66CBA">
            <w:pPr>
              <w:rPr>
                <w:rFonts w:asciiTheme="minorHAnsi" w:eastAsia="Calibri" w:hAnsiTheme="minorHAnsi" w:cstheme="minorHAnsi"/>
                <w:noProof/>
                <w:sz w:val="22"/>
                <w:szCs w:val="22"/>
                <w:lang w:val="en-US" w:eastAsia="en-US"/>
              </w:rPr>
            </w:pPr>
          </w:p>
          <w:p w14:paraId="6E9F3FE7" w14:textId="77777777" w:rsidR="00D66CBA" w:rsidRPr="008D26AD" w:rsidRDefault="00D66CBA" w:rsidP="00D66CBA">
            <w:pPr>
              <w:rPr>
                <w:rFonts w:asciiTheme="minorHAnsi" w:eastAsia="Calibri" w:hAnsiTheme="minorHAnsi" w:cstheme="minorHAnsi"/>
                <w:noProof/>
                <w:sz w:val="22"/>
                <w:szCs w:val="22"/>
                <w:lang w:val="en-US" w:eastAsia="en-US"/>
              </w:rPr>
            </w:pPr>
          </w:p>
          <w:p w14:paraId="6E637727" w14:textId="77777777" w:rsidR="00D66CBA" w:rsidRPr="008D26AD" w:rsidRDefault="00D66CBA" w:rsidP="00D66CBA">
            <w:pPr>
              <w:rPr>
                <w:rFonts w:asciiTheme="minorHAnsi" w:hAnsiTheme="minorHAnsi" w:cstheme="minorHAnsi"/>
                <w:noProof/>
                <w:sz w:val="22"/>
                <w:szCs w:val="22"/>
                <w:lang w:val="en-US"/>
              </w:rPr>
            </w:pPr>
          </w:p>
        </w:tc>
      </w:tr>
      <w:tr w:rsidR="00D66CBA" w:rsidRPr="008D26AD" w14:paraId="3B94EB44" w14:textId="77777777" w:rsidTr="00D66CBA">
        <w:tc>
          <w:tcPr>
            <w:tcW w:w="9889" w:type="dxa"/>
          </w:tcPr>
          <w:p w14:paraId="1EDA8D93" w14:textId="77777777" w:rsidR="00D66CBA" w:rsidRPr="008D26AD" w:rsidRDefault="00D66CBA" w:rsidP="00D66CBA">
            <w:pPr>
              <w:pStyle w:val="Balk2"/>
              <w:rPr>
                <w:rFonts w:asciiTheme="minorHAnsi" w:hAnsiTheme="minorHAnsi" w:cstheme="minorHAnsi"/>
                <w:noProof/>
                <w:sz w:val="22"/>
                <w:szCs w:val="22"/>
                <w:lang w:val="en-US"/>
              </w:rPr>
            </w:pPr>
            <w:bookmarkStart w:id="15" w:name="_Toc276402775"/>
            <w:bookmarkStart w:id="16" w:name="_Toc276633483"/>
            <w:r w:rsidRPr="008D26AD">
              <w:rPr>
                <w:rFonts w:asciiTheme="minorHAnsi" w:hAnsiTheme="minorHAnsi" w:cstheme="minorHAnsi"/>
                <w:noProof/>
                <w:sz w:val="22"/>
                <w:szCs w:val="22"/>
                <w:lang w:val="en-US"/>
              </w:rPr>
              <w:t>2.</w:t>
            </w:r>
            <w:r w:rsidRPr="008D26AD">
              <w:rPr>
                <w:rFonts w:asciiTheme="minorHAnsi" w:hAnsiTheme="minorHAnsi" w:cstheme="minorHAnsi"/>
                <w:noProof/>
                <w:lang w:val="en-US"/>
              </w:rPr>
              <w:t xml:space="preserve"> STRUCTURE AND CONTENT OF THE EDUCATIONAL PROGRAM</w:t>
            </w:r>
            <w:bookmarkEnd w:id="15"/>
            <w:bookmarkEnd w:id="16"/>
          </w:p>
          <w:p w14:paraId="417601F7" w14:textId="77777777" w:rsidR="00D66CBA" w:rsidRPr="008D26AD" w:rsidRDefault="00D66CBA" w:rsidP="00D66CBA">
            <w:pPr>
              <w:spacing w:after="120"/>
              <w:rPr>
                <w:rFonts w:asciiTheme="minorHAnsi" w:hAnsiTheme="minorHAnsi" w:cstheme="minorHAnsi"/>
                <w:b/>
                <w:noProof/>
                <w:lang w:val="en-US"/>
              </w:rPr>
            </w:pPr>
            <w:r w:rsidRPr="008D26AD">
              <w:rPr>
                <w:rFonts w:asciiTheme="minorHAnsi" w:hAnsiTheme="minorHAnsi" w:cstheme="minorHAnsi"/>
                <w:b/>
                <w:noProof/>
                <w:lang w:val="en-US"/>
              </w:rPr>
              <w:t>Aims and objectives of the educational program:</w:t>
            </w:r>
          </w:p>
          <w:p w14:paraId="67363818" w14:textId="77777777" w:rsidR="00D66CBA" w:rsidRPr="008D26AD" w:rsidRDefault="00D66CBA" w:rsidP="00D66CBA">
            <w:p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When and how were they defined? Which stakeholders contributed to definition process?</w:t>
            </w:r>
          </w:p>
          <w:p w14:paraId="2612E8FB" w14:textId="77777777" w:rsidR="00D66CBA" w:rsidRPr="008D26AD" w:rsidRDefault="00D66CBA" w:rsidP="00D66CBA">
            <w:p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the competencies that graduates should defined, are they compatible with UÇEP and TYYÇ?</w:t>
            </w:r>
          </w:p>
          <w:p w14:paraId="3E80AD1D" w14:textId="77777777" w:rsidR="00D66CBA" w:rsidRPr="008D26AD" w:rsidRDefault="00D66CBA" w:rsidP="00D66CBA">
            <w:p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the aims and objectives shared with the stakeholders and community? How are they used in the educational program?</w:t>
            </w:r>
          </w:p>
          <w:p w14:paraId="697E19C2" w14:textId="77777777" w:rsidR="00D66CBA" w:rsidRPr="008D26AD" w:rsidRDefault="00D66CBA" w:rsidP="00D66CBA">
            <w:p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often are the aims and objectives updated?</w:t>
            </w:r>
          </w:p>
          <w:p w14:paraId="25AF1AB8" w14:textId="77777777" w:rsidR="00D66CBA" w:rsidRDefault="00D66CBA" w:rsidP="00D66CBA">
            <w:pPr>
              <w:pStyle w:val="Balk2"/>
              <w:rPr>
                <w:rFonts w:asciiTheme="minorHAnsi" w:hAnsiTheme="minorHAnsi" w:cstheme="minorHAnsi"/>
                <w:noProof/>
                <w:lang w:val="en-US"/>
              </w:rPr>
            </w:pPr>
          </w:p>
          <w:p w14:paraId="49A0C642" w14:textId="77777777" w:rsidR="00D66CBA" w:rsidRPr="008D26AD" w:rsidRDefault="00D66CBA" w:rsidP="00D66CBA">
            <w:pPr>
              <w:pStyle w:val="Balk2"/>
              <w:rPr>
                <w:rFonts w:asciiTheme="minorHAnsi" w:hAnsiTheme="minorHAnsi" w:cstheme="minorHAnsi"/>
                <w:i w:val="0"/>
                <w:noProof/>
                <w:sz w:val="22"/>
                <w:szCs w:val="22"/>
                <w:lang w:val="en-US"/>
              </w:rPr>
            </w:pPr>
            <w:r w:rsidRPr="008D26AD">
              <w:rPr>
                <w:rFonts w:asciiTheme="minorHAnsi" w:hAnsiTheme="minorHAnsi" w:cstheme="minorHAnsi"/>
                <w:noProof/>
                <w:lang w:val="en-US"/>
              </w:rPr>
              <w:t>The structure of the educational program</w:t>
            </w:r>
            <w:r w:rsidRPr="008D26AD">
              <w:rPr>
                <w:rFonts w:asciiTheme="minorHAnsi" w:eastAsia="Calibri" w:hAnsiTheme="minorHAnsi" w:cstheme="minorHAnsi"/>
                <w:i w:val="0"/>
                <w:noProof/>
                <w:sz w:val="22"/>
                <w:szCs w:val="22"/>
                <w:lang w:val="en-US"/>
              </w:rPr>
              <w:t>:</w:t>
            </w:r>
          </w:p>
          <w:p w14:paraId="37E29B68"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there student-centered activities and self-learning opportunities in your program where students can actively participate in their education processes?</w:t>
            </w:r>
          </w:p>
          <w:p w14:paraId="0B70BEEC"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is the placement of the elective courses and independent study hours in your program? (Are there applications such as special study modules?)</w:t>
            </w:r>
          </w:p>
          <w:p w14:paraId="7F592AEA"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there educational activities that take place outside the university hospital? How are they structured?</w:t>
            </w:r>
          </w:p>
          <w:p w14:paraId="1AD04247"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there any directives, application principles, etc. documents that define the operation of distance education applications in the program? Are these practices associated with the achievements of the training program? How is the distance education infrastructure, equipment and manpower? Is support provided to trainers and students? How?</w:t>
            </w:r>
          </w:p>
          <w:p w14:paraId="428B6D97" w14:textId="77777777" w:rsidR="00D66CBA" w:rsidRPr="008D26AD" w:rsidRDefault="00D66CBA" w:rsidP="00D66CBA">
            <w:pPr>
              <w:pStyle w:val="ListeParagraf"/>
              <w:ind w:left="284"/>
              <w:rPr>
                <w:rFonts w:asciiTheme="minorHAnsi" w:eastAsia="Calibri" w:hAnsiTheme="minorHAnsi" w:cstheme="minorHAnsi"/>
                <w:b/>
                <w:noProof/>
                <w:sz w:val="22"/>
                <w:szCs w:val="22"/>
                <w:lang w:val="en-US" w:eastAsia="en-US"/>
              </w:rPr>
            </w:pPr>
          </w:p>
          <w:p w14:paraId="79F824DA" w14:textId="77777777" w:rsidR="00D66CBA" w:rsidRPr="008D26AD" w:rsidRDefault="00D66CBA" w:rsidP="00D66CBA">
            <w:pPr>
              <w:spacing w:after="120"/>
              <w:ind w:left="-74"/>
              <w:rPr>
                <w:rFonts w:asciiTheme="minorHAnsi" w:hAnsiTheme="minorHAnsi" w:cstheme="minorHAnsi"/>
                <w:b/>
                <w:bCs/>
                <w:i/>
                <w:noProof/>
                <w:szCs w:val="32"/>
                <w:lang w:val="en-US" w:eastAsia="en-US"/>
              </w:rPr>
            </w:pPr>
            <w:r w:rsidRPr="008D26AD">
              <w:rPr>
                <w:rFonts w:asciiTheme="minorHAnsi" w:hAnsiTheme="minorHAnsi" w:cstheme="minorHAnsi"/>
                <w:b/>
                <w:bCs/>
                <w:i/>
                <w:noProof/>
                <w:szCs w:val="32"/>
                <w:lang w:val="en-US" w:eastAsia="en-US"/>
              </w:rPr>
              <w:t>The content of the educational program:</w:t>
            </w:r>
          </w:p>
          <w:p w14:paraId="3FAAA7B8"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common and important diseases of the country included in the curriculum? How?</w:t>
            </w:r>
          </w:p>
          <w:p w14:paraId="10F126AC"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suitability of your education model and methods with your goals and objectives?</w:t>
            </w:r>
          </w:p>
          <w:p w14:paraId="0E654C62"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lastRenderedPageBreak/>
              <w:t>How are basic and clinical science knowledge and skills covered in your program? Can you give examples?</w:t>
            </w:r>
          </w:p>
          <w:p w14:paraId="5F301268"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knowledge and skills in behavioral sciences, humanities in medicine, social sciences and ethics covered in your program? Can you give examples?</w:t>
            </w:r>
          </w:p>
          <w:p w14:paraId="523F1292"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is the scientific method and evidence-based medicine practiced in your program? Can you give examples?</w:t>
            </w:r>
          </w:p>
          <w:p w14:paraId="58B84F5E"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opportunities exist for teamwork skill acquisition?</w:t>
            </w:r>
          </w:p>
          <w:p w14:paraId="31C9AB4E"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applications are available to prepare students for post-graduation working conditions?</w:t>
            </w:r>
          </w:p>
          <w:p w14:paraId="20BDA73B" w14:textId="77777777" w:rsidR="00D66CBA" w:rsidRPr="008D26AD" w:rsidRDefault="00D66CBA" w:rsidP="00D66CBA">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projects or educational activities in which students can take social responsibility structured in the education program? Do all students participate in these activities?</w:t>
            </w:r>
          </w:p>
          <w:p w14:paraId="26C53862" w14:textId="77777777" w:rsidR="00D66CBA" w:rsidRPr="008D26AD" w:rsidRDefault="00D66CBA" w:rsidP="00D66CBA">
            <w:pPr>
              <w:rPr>
                <w:rFonts w:asciiTheme="minorHAnsi" w:eastAsia="Calibri" w:hAnsiTheme="minorHAnsi" w:cstheme="minorHAnsi"/>
                <w:noProof/>
                <w:sz w:val="22"/>
                <w:szCs w:val="22"/>
                <w:lang w:val="en-US" w:eastAsia="en-US"/>
              </w:rPr>
            </w:pPr>
          </w:p>
          <w:p w14:paraId="7710D90C"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5C638C35" w14:textId="77777777" w:rsidR="00D66CBA" w:rsidRPr="008D26AD" w:rsidRDefault="00D66CBA" w:rsidP="00D66CBA">
            <w:pPr>
              <w:rPr>
                <w:rFonts w:asciiTheme="minorHAnsi" w:hAnsiTheme="minorHAnsi" w:cstheme="minorHAnsi"/>
                <w:b/>
                <w:bCs/>
                <w:i/>
                <w:noProof/>
                <w:sz w:val="22"/>
                <w:szCs w:val="22"/>
                <w:lang w:val="en-US" w:eastAsia="en-US"/>
              </w:rPr>
            </w:pPr>
          </w:p>
          <w:p w14:paraId="7206A7FD" w14:textId="77777777" w:rsidR="00D66CBA" w:rsidRPr="008D26AD" w:rsidRDefault="00D66CBA" w:rsidP="00D66CBA">
            <w:pPr>
              <w:rPr>
                <w:rFonts w:asciiTheme="minorHAnsi" w:hAnsiTheme="minorHAnsi" w:cstheme="minorHAnsi"/>
                <w:noProof/>
                <w:sz w:val="22"/>
                <w:szCs w:val="22"/>
                <w:lang w:val="en-US" w:eastAsia="en-US"/>
              </w:rPr>
            </w:pPr>
          </w:p>
          <w:p w14:paraId="046793D8" w14:textId="77777777" w:rsidR="00D66CBA" w:rsidRPr="008D26AD" w:rsidRDefault="00D66CBA" w:rsidP="00D66CBA">
            <w:pPr>
              <w:rPr>
                <w:rFonts w:asciiTheme="minorHAnsi" w:eastAsia="Calibri" w:hAnsiTheme="minorHAnsi" w:cstheme="minorHAnsi"/>
                <w:b/>
                <w:i/>
                <w:noProof/>
                <w:sz w:val="22"/>
                <w:szCs w:val="22"/>
                <w:lang w:val="en-US" w:eastAsia="en-US"/>
              </w:rPr>
            </w:pPr>
          </w:p>
          <w:p w14:paraId="149F6D8F" w14:textId="77777777" w:rsidR="00D66CBA" w:rsidRPr="008D26AD" w:rsidRDefault="00D66CBA" w:rsidP="00D66CBA">
            <w:pPr>
              <w:rPr>
                <w:rFonts w:asciiTheme="minorHAnsi" w:eastAsia="Calibri" w:hAnsiTheme="minorHAnsi" w:cstheme="minorHAnsi"/>
                <w:b/>
                <w:i/>
                <w:noProof/>
                <w:sz w:val="22"/>
                <w:szCs w:val="22"/>
                <w:lang w:val="en-US" w:eastAsia="en-US"/>
              </w:rPr>
            </w:pPr>
          </w:p>
          <w:p w14:paraId="433AC13E" w14:textId="77777777" w:rsidR="00D66CBA" w:rsidRPr="008D26AD" w:rsidRDefault="00D66CBA" w:rsidP="00D66CBA">
            <w:pPr>
              <w:rPr>
                <w:rFonts w:asciiTheme="minorHAnsi" w:eastAsia="Calibri" w:hAnsiTheme="minorHAnsi" w:cstheme="minorHAnsi"/>
                <w:b/>
                <w:i/>
                <w:noProof/>
                <w:sz w:val="22"/>
                <w:szCs w:val="22"/>
                <w:lang w:val="en-US" w:eastAsia="en-US"/>
              </w:rPr>
            </w:pPr>
          </w:p>
          <w:p w14:paraId="40144D80" w14:textId="77777777" w:rsidR="00D66CBA" w:rsidRPr="008D26AD" w:rsidRDefault="00D66CBA" w:rsidP="00D66CBA">
            <w:pPr>
              <w:rPr>
                <w:rFonts w:asciiTheme="minorHAnsi" w:eastAsia="Calibri" w:hAnsiTheme="minorHAnsi" w:cstheme="minorHAnsi"/>
                <w:b/>
                <w:i/>
                <w:noProof/>
                <w:sz w:val="22"/>
                <w:szCs w:val="22"/>
                <w:lang w:val="en-US" w:eastAsia="en-US"/>
              </w:rPr>
            </w:pPr>
          </w:p>
          <w:p w14:paraId="65EE0981" w14:textId="77777777" w:rsidR="00D66CBA" w:rsidRPr="008D26AD" w:rsidRDefault="00D66CBA" w:rsidP="00D66CBA">
            <w:pPr>
              <w:rPr>
                <w:rFonts w:asciiTheme="minorHAnsi" w:eastAsia="Calibri" w:hAnsiTheme="minorHAnsi" w:cstheme="minorHAnsi"/>
                <w:b/>
                <w:i/>
                <w:noProof/>
                <w:sz w:val="22"/>
                <w:szCs w:val="22"/>
                <w:lang w:val="en-US" w:eastAsia="en-US"/>
              </w:rPr>
            </w:pPr>
          </w:p>
          <w:p w14:paraId="77EF8A2D" w14:textId="77777777" w:rsidR="00D66CBA" w:rsidRPr="008D26AD" w:rsidRDefault="00D66CBA" w:rsidP="00D66CBA">
            <w:pPr>
              <w:pStyle w:val="ListeParagraf"/>
              <w:ind w:left="0"/>
              <w:rPr>
                <w:rFonts w:asciiTheme="minorHAnsi" w:eastAsia="Calibri" w:hAnsiTheme="minorHAnsi" w:cstheme="minorHAnsi"/>
                <w:noProof/>
                <w:sz w:val="22"/>
                <w:szCs w:val="22"/>
                <w:lang w:val="en-US" w:eastAsia="en-US"/>
              </w:rPr>
            </w:pPr>
          </w:p>
        </w:tc>
      </w:tr>
      <w:tr w:rsidR="00D66CBA" w:rsidRPr="008D26AD" w14:paraId="65A4265A" w14:textId="77777777" w:rsidTr="00D66CBA">
        <w:tc>
          <w:tcPr>
            <w:tcW w:w="9889" w:type="dxa"/>
          </w:tcPr>
          <w:p w14:paraId="5B12608D" w14:textId="77777777" w:rsidR="00D66CBA" w:rsidRPr="008D26AD" w:rsidRDefault="00D66CBA" w:rsidP="00D66CBA">
            <w:pPr>
              <w:pStyle w:val="Balk2"/>
              <w:ind w:left="0" w:firstLine="0"/>
              <w:rPr>
                <w:rFonts w:asciiTheme="minorHAnsi" w:hAnsiTheme="minorHAnsi" w:cstheme="minorHAnsi"/>
                <w:noProof/>
                <w:sz w:val="22"/>
                <w:szCs w:val="22"/>
                <w:lang w:val="en-US"/>
              </w:rPr>
            </w:pPr>
            <w:bookmarkStart w:id="17" w:name="_Toc276402776"/>
            <w:bookmarkStart w:id="18" w:name="_Toc276633484"/>
            <w:r w:rsidRPr="008D26AD">
              <w:rPr>
                <w:rFonts w:asciiTheme="minorHAnsi" w:hAnsiTheme="minorHAnsi" w:cstheme="minorHAnsi"/>
                <w:noProof/>
                <w:sz w:val="22"/>
                <w:szCs w:val="22"/>
                <w:lang w:val="en-US"/>
              </w:rPr>
              <w:lastRenderedPageBreak/>
              <w:t>3.</w:t>
            </w:r>
            <w:bookmarkEnd w:id="17"/>
            <w:bookmarkEnd w:id="18"/>
            <w:r w:rsidRPr="008D26AD">
              <w:rPr>
                <w:rFonts w:asciiTheme="minorHAnsi" w:hAnsiTheme="minorHAnsi" w:cstheme="minorHAnsi"/>
                <w:noProof/>
                <w:lang w:val="en-US"/>
              </w:rPr>
              <w:t xml:space="preserve"> ASSESSMENT </w:t>
            </w:r>
          </w:p>
          <w:p w14:paraId="6B0EDAAF" w14:textId="77777777" w:rsidR="00D66CBA" w:rsidRPr="008D26AD" w:rsidRDefault="00D66CBA" w:rsidP="00D66CBA">
            <w:pPr>
              <w:numPr>
                <w:ilvl w:val="0"/>
                <w:numId w:val="3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 xml:space="preserve">What do you think about your assessment system?? </w:t>
            </w:r>
            <w:r w:rsidRPr="008D26AD">
              <w:rPr>
                <w:rFonts w:asciiTheme="minorHAnsi" w:eastAsia="Calibri" w:hAnsiTheme="minorHAnsi" w:cstheme="minorHAnsi"/>
                <w:bCs/>
                <w:noProof/>
                <w:sz w:val="22"/>
                <w:szCs w:val="22"/>
                <w:lang w:val="en-US"/>
              </w:rPr>
              <w:t>What are the strengths and weaknesses of the assessment system in your school? What problems do you encounter in the application? What is being done or planned for solution of those problems?</w:t>
            </w:r>
          </w:p>
          <w:p w14:paraId="33E86722" w14:textId="77777777" w:rsidR="00D66CBA" w:rsidRPr="008D26AD" w:rsidRDefault="00D66CBA" w:rsidP="00D66CBA">
            <w:pPr>
              <w:numPr>
                <w:ilvl w:val="0"/>
                <w:numId w:val="3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To what extent do you think your exams are compatible with your graduation goals? Can you give examples on the exam contents and methods?</w:t>
            </w:r>
          </w:p>
          <w:p w14:paraId="75C94B0E" w14:textId="77777777" w:rsidR="00D66CBA" w:rsidRPr="008D26AD" w:rsidRDefault="00D66CBA" w:rsidP="00D66CBA">
            <w:pPr>
              <w:pStyle w:val="ListeParagraf"/>
              <w:numPr>
                <w:ilvl w:val="0"/>
                <w:numId w:val="34"/>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 xml:space="preserve">What studies are being carried out to develop zssessment practices? </w:t>
            </w:r>
          </w:p>
          <w:p w14:paraId="465151C5" w14:textId="77777777" w:rsidR="00D66CBA" w:rsidRPr="008D26AD" w:rsidRDefault="00D66CBA" w:rsidP="00D66CBA">
            <w:pPr>
              <w:rPr>
                <w:rFonts w:asciiTheme="minorHAnsi" w:eastAsia="Calibri" w:hAnsiTheme="minorHAnsi" w:cstheme="minorHAnsi"/>
                <w:b/>
                <w:i/>
                <w:noProof/>
                <w:sz w:val="22"/>
                <w:szCs w:val="22"/>
                <w:lang w:val="en-US" w:eastAsia="en-US"/>
              </w:rPr>
            </w:pPr>
          </w:p>
          <w:p w14:paraId="38BACBCF"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7129847C" w14:textId="77777777" w:rsidR="00D66CBA" w:rsidRPr="008D26AD" w:rsidRDefault="00D66CBA" w:rsidP="00D66CBA">
            <w:pPr>
              <w:rPr>
                <w:rFonts w:asciiTheme="minorHAnsi" w:hAnsiTheme="minorHAnsi" w:cstheme="minorHAnsi"/>
                <w:noProof/>
                <w:sz w:val="22"/>
                <w:szCs w:val="22"/>
                <w:lang w:val="en-US" w:eastAsia="en-US"/>
              </w:rPr>
            </w:pPr>
          </w:p>
          <w:p w14:paraId="60CC8367"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20D9F816"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650F2C85"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122BE3EE"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38D3CD5F"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307A79EC"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tc>
      </w:tr>
      <w:tr w:rsidR="00D66CBA" w:rsidRPr="008D26AD" w14:paraId="4D18A0A9" w14:textId="77777777" w:rsidTr="00D66CBA">
        <w:tc>
          <w:tcPr>
            <w:tcW w:w="9889" w:type="dxa"/>
          </w:tcPr>
          <w:p w14:paraId="65603FCE" w14:textId="77777777" w:rsidR="00D66CBA" w:rsidRPr="008D26AD" w:rsidRDefault="00D66CBA" w:rsidP="00D66CBA">
            <w:pPr>
              <w:spacing w:before="120" w:after="120"/>
              <w:rPr>
                <w:rFonts w:asciiTheme="minorHAnsi" w:eastAsia="Calibri" w:hAnsiTheme="minorHAnsi" w:cstheme="minorHAnsi"/>
                <w:noProof/>
                <w:sz w:val="22"/>
                <w:szCs w:val="22"/>
                <w:lang w:val="en-US" w:eastAsia="en-US"/>
              </w:rPr>
            </w:pPr>
            <w:r w:rsidRPr="008D26AD">
              <w:rPr>
                <w:rFonts w:asciiTheme="minorHAnsi" w:hAnsiTheme="minorHAnsi" w:cstheme="minorHAnsi"/>
                <w:b/>
                <w:i/>
                <w:noProof/>
                <w:sz w:val="22"/>
                <w:szCs w:val="22"/>
                <w:lang w:val="en-US"/>
              </w:rPr>
              <w:t>4.STUDENTS</w:t>
            </w:r>
            <w:r w:rsidRPr="008D26AD">
              <w:rPr>
                <w:rFonts w:asciiTheme="minorHAnsi" w:eastAsia="Calibri" w:hAnsiTheme="minorHAnsi" w:cstheme="minorHAnsi"/>
                <w:noProof/>
                <w:sz w:val="22"/>
                <w:szCs w:val="22"/>
                <w:lang w:val="en-US" w:eastAsia="en-US"/>
              </w:rPr>
              <w:t xml:space="preserve"> </w:t>
            </w:r>
          </w:p>
          <w:p w14:paraId="387CBE5E" w14:textId="77777777" w:rsidR="00D66CBA" w:rsidRPr="008D26AD" w:rsidRDefault="00D66CBA" w:rsidP="00D66CBA">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is the student capacity of your faculty of medicine? How did you determine student capacity? How did you share your views on this matter? (Dean specific question)</w:t>
            </w:r>
          </w:p>
          <w:p w14:paraId="249FF1A5" w14:textId="77777777" w:rsidR="00D66CBA" w:rsidRPr="008D26AD" w:rsidRDefault="00D66CBA" w:rsidP="00D66CBA">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the students nvolved in educational matters? What structures exist to ensure student representation?</w:t>
            </w:r>
          </w:p>
          <w:p w14:paraId="27060416" w14:textId="77777777" w:rsidR="00D66CBA" w:rsidRPr="008D26AD" w:rsidRDefault="00D66CBA" w:rsidP="00D66CBA">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In what ways is communication with students maintained?</w:t>
            </w:r>
          </w:p>
          <w:p w14:paraId="2CD77BDD" w14:textId="77777777" w:rsidR="00D66CBA" w:rsidRPr="008D26AD" w:rsidRDefault="00D66CBA" w:rsidP="00D66CBA">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the counseling services provided to students? How is it applied? Do you have plans for the development of the counselling system?</w:t>
            </w:r>
          </w:p>
          <w:p w14:paraId="61B785C8" w14:textId="77777777" w:rsidR="00D66CBA" w:rsidRPr="008D26AD" w:rsidRDefault="00D66CBA" w:rsidP="00D66CBA">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national and international exchange opportunities, how do the students benefit?</w:t>
            </w:r>
          </w:p>
          <w:p w14:paraId="589421D8" w14:textId="77777777" w:rsidR="00D66CBA" w:rsidRPr="008D26AD" w:rsidRDefault="00D66CBA" w:rsidP="00D66CBA">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Have students' roles and responsibilities been defined for the preclinical and clinical periods?</w:t>
            </w:r>
          </w:p>
          <w:p w14:paraId="45E353A7"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3D0D14FF" w14:textId="77777777" w:rsidR="00D66CBA" w:rsidRPr="008D26AD" w:rsidRDefault="00D66CBA" w:rsidP="00D66CBA">
            <w:pPr>
              <w:rPr>
                <w:rFonts w:asciiTheme="minorHAnsi" w:eastAsia="Calibri" w:hAnsiTheme="minorHAnsi" w:cstheme="minorHAnsi"/>
                <w:noProof/>
                <w:sz w:val="22"/>
                <w:szCs w:val="22"/>
                <w:lang w:val="en-US" w:eastAsia="en-US"/>
              </w:rPr>
            </w:pPr>
          </w:p>
          <w:p w14:paraId="39EB409F" w14:textId="77777777" w:rsidR="00D66CBA" w:rsidRPr="008D26AD" w:rsidRDefault="00D66CBA" w:rsidP="00D66CBA">
            <w:pPr>
              <w:rPr>
                <w:rFonts w:asciiTheme="minorHAnsi" w:eastAsia="Calibri" w:hAnsiTheme="minorHAnsi" w:cstheme="minorHAnsi"/>
                <w:noProof/>
                <w:sz w:val="22"/>
                <w:szCs w:val="22"/>
                <w:lang w:val="en-US" w:eastAsia="en-US"/>
              </w:rPr>
            </w:pPr>
          </w:p>
          <w:p w14:paraId="111AE044" w14:textId="77777777" w:rsidR="00D66CBA" w:rsidRPr="008D26AD" w:rsidRDefault="00D66CBA" w:rsidP="00D66CBA">
            <w:pPr>
              <w:rPr>
                <w:rFonts w:asciiTheme="minorHAnsi" w:eastAsia="Calibri" w:hAnsiTheme="minorHAnsi" w:cstheme="minorHAnsi"/>
                <w:noProof/>
                <w:sz w:val="22"/>
                <w:szCs w:val="22"/>
                <w:lang w:val="en-US" w:eastAsia="en-US"/>
              </w:rPr>
            </w:pPr>
          </w:p>
          <w:p w14:paraId="4F1A55A3" w14:textId="77777777" w:rsidR="00D66CBA" w:rsidRPr="008D26AD" w:rsidRDefault="00D66CBA" w:rsidP="00D66CBA">
            <w:pPr>
              <w:rPr>
                <w:rFonts w:asciiTheme="minorHAnsi" w:eastAsia="Calibri" w:hAnsiTheme="minorHAnsi" w:cstheme="minorHAnsi"/>
                <w:noProof/>
                <w:sz w:val="22"/>
                <w:szCs w:val="22"/>
                <w:lang w:val="en-US" w:eastAsia="en-US"/>
              </w:rPr>
            </w:pPr>
          </w:p>
          <w:p w14:paraId="40542C40" w14:textId="77777777" w:rsidR="00D66CBA" w:rsidRPr="008D26AD" w:rsidRDefault="00D66CBA" w:rsidP="00D66CBA">
            <w:pPr>
              <w:rPr>
                <w:rFonts w:asciiTheme="minorHAnsi" w:eastAsia="Calibri" w:hAnsiTheme="minorHAnsi" w:cstheme="minorHAnsi"/>
                <w:noProof/>
                <w:sz w:val="22"/>
                <w:szCs w:val="22"/>
                <w:lang w:val="en-US" w:eastAsia="en-US"/>
              </w:rPr>
            </w:pPr>
          </w:p>
          <w:p w14:paraId="78326B83" w14:textId="77777777" w:rsidR="00D66CBA" w:rsidRPr="008D26AD" w:rsidRDefault="00D66CBA" w:rsidP="00D66CBA">
            <w:pPr>
              <w:rPr>
                <w:rFonts w:asciiTheme="minorHAnsi" w:eastAsia="Calibri" w:hAnsiTheme="minorHAnsi" w:cstheme="minorHAnsi"/>
                <w:noProof/>
                <w:sz w:val="22"/>
                <w:szCs w:val="22"/>
                <w:lang w:val="en-US" w:eastAsia="en-US"/>
              </w:rPr>
            </w:pPr>
          </w:p>
          <w:p w14:paraId="41537FBE" w14:textId="77777777" w:rsidR="00D66CBA" w:rsidRPr="008D26AD" w:rsidRDefault="00D66CBA" w:rsidP="00D66CBA">
            <w:pPr>
              <w:rPr>
                <w:rFonts w:asciiTheme="minorHAnsi" w:eastAsia="Calibri" w:hAnsiTheme="minorHAnsi" w:cstheme="minorHAnsi"/>
                <w:noProof/>
                <w:sz w:val="22"/>
                <w:szCs w:val="22"/>
                <w:lang w:val="en-US" w:eastAsia="en-US"/>
              </w:rPr>
            </w:pPr>
          </w:p>
          <w:p w14:paraId="3B587F4E" w14:textId="77777777" w:rsidR="00D66CBA" w:rsidRPr="008D26AD" w:rsidRDefault="00D66CBA" w:rsidP="00D66CBA">
            <w:pPr>
              <w:spacing w:before="120"/>
              <w:rPr>
                <w:rFonts w:asciiTheme="minorHAnsi" w:eastAsia="Calibri" w:hAnsiTheme="minorHAnsi" w:cstheme="minorHAnsi"/>
                <w:noProof/>
                <w:sz w:val="22"/>
                <w:szCs w:val="22"/>
                <w:lang w:val="en-US" w:eastAsia="en-US"/>
              </w:rPr>
            </w:pPr>
          </w:p>
        </w:tc>
      </w:tr>
      <w:tr w:rsidR="00D66CBA" w:rsidRPr="008D26AD" w14:paraId="004C4D87" w14:textId="77777777" w:rsidTr="00D66CBA">
        <w:tc>
          <w:tcPr>
            <w:tcW w:w="9889" w:type="dxa"/>
          </w:tcPr>
          <w:p w14:paraId="44D85E9E" w14:textId="77777777" w:rsidR="00D66CBA" w:rsidRPr="008D26AD" w:rsidRDefault="00D66CBA" w:rsidP="00D66CBA">
            <w:pPr>
              <w:spacing w:before="120" w:after="120"/>
              <w:rPr>
                <w:rFonts w:asciiTheme="minorHAnsi" w:hAnsiTheme="minorHAnsi" w:cstheme="minorHAnsi"/>
                <w:b/>
                <w:i/>
                <w:noProof/>
                <w:sz w:val="22"/>
                <w:szCs w:val="22"/>
                <w:lang w:val="en-US"/>
              </w:rPr>
            </w:pPr>
            <w:r w:rsidRPr="008D26AD">
              <w:rPr>
                <w:rFonts w:asciiTheme="minorHAnsi" w:hAnsiTheme="minorHAnsi" w:cstheme="minorHAnsi"/>
                <w:b/>
                <w:i/>
                <w:noProof/>
                <w:sz w:val="22"/>
                <w:szCs w:val="22"/>
                <w:lang w:val="en-US"/>
              </w:rPr>
              <w:lastRenderedPageBreak/>
              <w:t xml:space="preserve">5. </w:t>
            </w:r>
            <w:r>
              <w:rPr>
                <w:rFonts w:asciiTheme="minorHAnsi" w:hAnsiTheme="minorHAnsi" w:cstheme="minorHAnsi"/>
                <w:b/>
                <w:i/>
                <w:noProof/>
                <w:sz w:val="22"/>
                <w:szCs w:val="22"/>
                <w:lang w:val="en-US"/>
              </w:rPr>
              <w:t>ACADEMIC STAFF</w:t>
            </w:r>
          </w:p>
          <w:p w14:paraId="3BB2AA77" w14:textId="77777777" w:rsidR="00D66CBA" w:rsidRPr="008D26AD" w:rsidRDefault="00D66CBA" w:rsidP="00D66CBA">
            <w:pPr>
              <w:numPr>
                <w:ilvl w:val="0"/>
                <w:numId w:val="3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suitability of the academic staff structure in your faculty with the education program? Do you have plans for the development of the academic staff structure? Do you have any problem with this? If so, how do you overcome? (Dean specific question)</w:t>
            </w:r>
          </w:p>
          <w:p w14:paraId="5042739E" w14:textId="77777777" w:rsidR="00D66CBA" w:rsidRPr="008D26AD" w:rsidRDefault="00D66CBA" w:rsidP="00D66CBA">
            <w:pPr>
              <w:numPr>
                <w:ilvl w:val="0"/>
                <w:numId w:val="3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kind of work do you do in order to determine and monitor the duties and responsibilities of the academic staff? What kind of method do you follow in allocating education and research service burden to faculty members in your faculty? (Dean specific question)</w:t>
            </w:r>
          </w:p>
          <w:p w14:paraId="205A4CD1" w14:textId="77777777" w:rsidR="00D66CBA" w:rsidRPr="008D26AD" w:rsidRDefault="00D66CBA" w:rsidP="00D66CBA">
            <w:pPr>
              <w:numPr>
                <w:ilvl w:val="0"/>
                <w:numId w:val="3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thoughts on the academic appointment and promotion criteria applied in your faculty?</w:t>
            </w:r>
          </w:p>
          <w:p w14:paraId="4341AE4A" w14:textId="77777777" w:rsidR="00D66CBA" w:rsidRPr="008D26AD" w:rsidRDefault="00D66CBA" w:rsidP="00D66CBA">
            <w:pPr>
              <w:numPr>
                <w:ilvl w:val="0"/>
                <w:numId w:val="3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is the participation rate in trainer training programs for faculty development? What are you doing to improve the quality of the programs and to encourage participation?</w:t>
            </w:r>
          </w:p>
          <w:p w14:paraId="49C827D8" w14:textId="77777777" w:rsidR="00D66CBA" w:rsidRPr="008D26AD" w:rsidRDefault="00D66CBA" w:rsidP="00D66CBA">
            <w:pPr>
              <w:pStyle w:val="ListeParagraf"/>
              <w:numPr>
                <w:ilvl w:val="0"/>
                <w:numId w:val="35"/>
              </w:numPr>
              <w:rPr>
                <w:rFonts w:asciiTheme="minorHAns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do to encourage continuous professional development for faculty members? (Dean specific question)</w:t>
            </w:r>
          </w:p>
          <w:p w14:paraId="1EAD76F1"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7FB8BD7C" w14:textId="77777777" w:rsidR="00D66CBA" w:rsidRPr="008D26AD" w:rsidRDefault="00D66CBA" w:rsidP="00D66CBA">
            <w:pPr>
              <w:rPr>
                <w:rFonts w:asciiTheme="minorHAnsi" w:eastAsia="Calibri" w:hAnsiTheme="minorHAnsi" w:cstheme="minorHAnsi"/>
                <w:noProof/>
                <w:sz w:val="22"/>
                <w:szCs w:val="22"/>
                <w:lang w:val="en-US" w:eastAsia="en-US"/>
              </w:rPr>
            </w:pPr>
          </w:p>
          <w:p w14:paraId="6D4A3841" w14:textId="77777777" w:rsidR="00D66CBA" w:rsidRPr="008D26AD" w:rsidRDefault="00D66CBA" w:rsidP="00D66CBA">
            <w:pPr>
              <w:rPr>
                <w:rFonts w:asciiTheme="minorHAnsi" w:eastAsia="Calibri" w:hAnsiTheme="minorHAnsi" w:cstheme="minorHAnsi"/>
                <w:noProof/>
                <w:sz w:val="22"/>
                <w:szCs w:val="22"/>
                <w:lang w:val="en-US" w:eastAsia="en-US"/>
              </w:rPr>
            </w:pPr>
          </w:p>
          <w:p w14:paraId="535CF958" w14:textId="77777777" w:rsidR="00D66CBA" w:rsidRPr="008D26AD" w:rsidRDefault="00D66CBA" w:rsidP="00D66CBA">
            <w:pPr>
              <w:rPr>
                <w:rFonts w:asciiTheme="minorHAnsi" w:eastAsia="Calibri" w:hAnsiTheme="minorHAnsi" w:cstheme="minorHAnsi"/>
                <w:noProof/>
                <w:sz w:val="22"/>
                <w:szCs w:val="22"/>
                <w:lang w:val="en-US" w:eastAsia="en-US"/>
              </w:rPr>
            </w:pPr>
          </w:p>
          <w:p w14:paraId="30D675D1" w14:textId="77777777" w:rsidR="00D66CBA" w:rsidRPr="008D26AD" w:rsidRDefault="00D66CBA" w:rsidP="00D66CBA">
            <w:pPr>
              <w:rPr>
                <w:rFonts w:asciiTheme="minorHAnsi" w:eastAsia="Calibri" w:hAnsiTheme="minorHAnsi" w:cstheme="minorHAnsi"/>
                <w:noProof/>
                <w:sz w:val="22"/>
                <w:szCs w:val="22"/>
                <w:lang w:val="en-US" w:eastAsia="en-US"/>
              </w:rPr>
            </w:pPr>
          </w:p>
          <w:p w14:paraId="2E72AC64" w14:textId="77777777" w:rsidR="00D66CBA" w:rsidRPr="008D26AD" w:rsidRDefault="00D66CBA" w:rsidP="00D66CBA">
            <w:pPr>
              <w:spacing w:before="120"/>
              <w:rPr>
                <w:rFonts w:asciiTheme="minorHAnsi" w:eastAsia="Calibri" w:hAnsiTheme="minorHAnsi" w:cstheme="minorHAnsi"/>
                <w:noProof/>
                <w:sz w:val="22"/>
                <w:szCs w:val="22"/>
                <w:lang w:val="en-US" w:eastAsia="en-US"/>
              </w:rPr>
            </w:pPr>
          </w:p>
        </w:tc>
      </w:tr>
      <w:tr w:rsidR="00D66CBA" w:rsidRPr="008D26AD" w14:paraId="7EBF61C2" w14:textId="77777777" w:rsidTr="00D66CBA">
        <w:tc>
          <w:tcPr>
            <w:tcW w:w="9889" w:type="dxa"/>
          </w:tcPr>
          <w:p w14:paraId="0A46D551" w14:textId="77777777" w:rsidR="00D66CBA" w:rsidRPr="008D26AD" w:rsidRDefault="00D66CBA" w:rsidP="00D66CBA">
            <w:pPr>
              <w:pStyle w:val="Balk2"/>
              <w:rPr>
                <w:rFonts w:asciiTheme="minorHAnsi" w:hAnsiTheme="minorHAnsi" w:cstheme="minorHAnsi"/>
                <w:noProof/>
                <w:sz w:val="22"/>
                <w:szCs w:val="22"/>
                <w:lang w:val="en-US"/>
              </w:rPr>
            </w:pPr>
            <w:bookmarkStart w:id="19" w:name="_Toc276402777"/>
            <w:bookmarkStart w:id="20" w:name="_Toc276633485"/>
            <w:r w:rsidRPr="008D26AD">
              <w:rPr>
                <w:rFonts w:asciiTheme="minorHAnsi" w:hAnsiTheme="minorHAnsi" w:cstheme="minorHAnsi"/>
                <w:noProof/>
                <w:sz w:val="22"/>
                <w:szCs w:val="22"/>
                <w:lang w:val="en-US"/>
              </w:rPr>
              <w:t>6.</w:t>
            </w:r>
            <w:bookmarkEnd w:id="19"/>
            <w:bookmarkEnd w:id="20"/>
            <w:r w:rsidRPr="008D26AD">
              <w:rPr>
                <w:rFonts w:asciiTheme="minorHAnsi" w:hAnsiTheme="minorHAnsi" w:cstheme="minorHAnsi"/>
                <w:noProof/>
                <w:lang w:val="en-US"/>
              </w:rPr>
              <w:t xml:space="preserve"> </w:t>
            </w:r>
            <w:r>
              <w:rPr>
                <w:rFonts w:asciiTheme="minorHAnsi" w:hAnsiTheme="minorHAnsi" w:cstheme="minorHAnsi"/>
                <w:noProof/>
                <w:lang w:val="en-US"/>
              </w:rPr>
              <w:t>EDUCATIONAL RESOURCES</w:t>
            </w:r>
          </w:p>
          <w:p w14:paraId="5A722A6A" w14:textId="77777777" w:rsidR="00D66CBA" w:rsidRPr="008D26AD" w:rsidRDefault="00D66CBA" w:rsidP="00D66CBA">
            <w:pPr>
              <w:numPr>
                <w:ilvl w:val="0"/>
                <w:numId w:val="3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views on the provision and maintenance of educational tools and learning resources? Do some problems arise? How do you solve?</w:t>
            </w:r>
          </w:p>
          <w:p w14:paraId="68D2103E" w14:textId="77777777" w:rsidR="00D66CBA" w:rsidRPr="008D26AD" w:rsidRDefault="00D66CBA" w:rsidP="00D66CBA">
            <w:pPr>
              <w:numPr>
                <w:ilvl w:val="0"/>
                <w:numId w:val="3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Is the variety and number of patients sufficient for clinical training? What do you do when a suitable patient cannot be found?</w:t>
            </w:r>
          </w:p>
          <w:p w14:paraId="5DC61315" w14:textId="77777777" w:rsidR="00D66CBA" w:rsidRPr="008D26AD" w:rsidRDefault="00D66CBA" w:rsidP="00D66CBA">
            <w:pPr>
              <w:numPr>
                <w:ilvl w:val="0"/>
                <w:numId w:val="3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encounter any problems while meeting your education needs in primary and secondary health care institutions outside the institution? How do you solve? (Dean specific question)</w:t>
            </w:r>
          </w:p>
          <w:p w14:paraId="12D6F070" w14:textId="77777777" w:rsidR="00D66CBA" w:rsidRPr="008D26AD" w:rsidRDefault="00D66CBA" w:rsidP="00D66CBA">
            <w:pPr>
              <w:numPr>
                <w:ilvl w:val="0"/>
                <w:numId w:val="3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have problems in providing and maintaining educational tools and learning resources? (dean specific question)</w:t>
            </w:r>
          </w:p>
          <w:p w14:paraId="5AD2AA10" w14:textId="77777777" w:rsidR="00D66CBA" w:rsidRPr="008D26AD" w:rsidRDefault="00D66CBA" w:rsidP="00D66CBA">
            <w:pPr>
              <w:numPr>
                <w:ilvl w:val="0"/>
                <w:numId w:val="3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the main items in the education financing plan? How do you finance educational resources? (Dean specific question)</w:t>
            </w:r>
          </w:p>
          <w:p w14:paraId="5ED31C8D" w14:textId="77777777" w:rsidR="00D66CBA" w:rsidRPr="008D26AD" w:rsidRDefault="00D66CBA" w:rsidP="00D66CBA">
            <w:pPr>
              <w:pStyle w:val="ListeParagraf"/>
              <w:numPr>
                <w:ilvl w:val="0"/>
                <w:numId w:val="30"/>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What do you do about the safety of learning environments for students, patients and their relatives, personnel, and the needs of disabled students? (Dean specific question)</w:t>
            </w:r>
          </w:p>
          <w:p w14:paraId="63FB26E9"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3510A2BE" w14:textId="77777777" w:rsidR="00D66CBA" w:rsidRPr="008D26AD" w:rsidRDefault="00D66CBA" w:rsidP="00D66CBA">
            <w:pPr>
              <w:rPr>
                <w:rFonts w:asciiTheme="minorHAnsi" w:hAnsiTheme="minorHAnsi" w:cstheme="minorHAnsi"/>
                <w:b/>
                <w:i/>
                <w:noProof/>
                <w:sz w:val="22"/>
                <w:szCs w:val="22"/>
                <w:lang w:val="en-US"/>
              </w:rPr>
            </w:pPr>
          </w:p>
          <w:p w14:paraId="5A4034A7" w14:textId="77777777" w:rsidR="00D66CBA" w:rsidRPr="008D26AD" w:rsidRDefault="00D66CBA" w:rsidP="00D66CBA">
            <w:pPr>
              <w:rPr>
                <w:rFonts w:asciiTheme="minorHAnsi" w:hAnsiTheme="minorHAnsi" w:cstheme="minorHAnsi"/>
                <w:b/>
                <w:i/>
                <w:noProof/>
                <w:sz w:val="22"/>
                <w:szCs w:val="22"/>
                <w:lang w:val="en-US"/>
              </w:rPr>
            </w:pPr>
          </w:p>
          <w:p w14:paraId="6C30DE81" w14:textId="77777777" w:rsidR="00D66CBA" w:rsidRPr="008D26AD" w:rsidRDefault="00D66CBA" w:rsidP="00D66CBA">
            <w:pPr>
              <w:rPr>
                <w:rFonts w:asciiTheme="minorHAnsi" w:hAnsiTheme="minorHAnsi" w:cstheme="minorHAnsi"/>
                <w:b/>
                <w:i/>
                <w:noProof/>
                <w:sz w:val="22"/>
                <w:szCs w:val="22"/>
                <w:lang w:val="en-US"/>
              </w:rPr>
            </w:pPr>
          </w:p>
          <w:p w14:paraId="29D4F406" w14:textId="77777777" w:rsidR="00D66CBA" w:rsidRPr="008D26AD" w:rsidRDefault="00D66CBA" w:rsidP="00D66CBA">
            <w:pPr>
              <w:rPr>
                <w:rFonts w:asciiTheme="minorHAnsi" w:hAnsiTheme="minorHAnsi" w:cstheme="minorHAnsi"/>
                <w:b/>
                <w:i/>
                <w:noProof/>
                <w:sz w:val="22"/>
                <w:szCs w:val="22"/>
                <w:lang w:val="en-US"/>
              </w:rPr>
            </w:pPr>
          </w:p>
          <w:p w14:paraId="69A25914" w14:textId="77777777" w:rsidR="00D66CBA" w:rsidRPr="008D26AD" w:rsidRDefault="00D66CBA" w:rsidP="00D66CBA">
            <w:pPr>
              <w:rPr>
                <w:rFonts w:asciiTheme="minorHAnsi" w:hAnsiTheme="minorHAnsi" w:cstheme="minorHAnsi"/>
                <w:b/>
                <w:i/>
                <w:noProof/>
                <w:sz w:val="22"/>
                <w:szCs w:val="22"/>
                <w:lang w:val="en-US"/>
              </w:rPr>
            </w:pPr>
          </w:p>
          <w:p w14:paraId="1440385F" w14:textId="77777777" w:rsidR="00D66CBA" w:rsidRPr="008D26AD" w:rsidRDefault="00D66CBA" w:rsidP="00D66CBA">
            <w:pPr>
              <w:spacing w:before="120"/>
              <w:rPr>
                <w:rFonts w:asciiTheme="minorHAnsi" w:eastAsia="Calibri" w:hAnsiTheme="minorHAnsi" w:cstheme="minorHAnsi"/>
                <w:b/>
                <w:noProof/>
                <w:sz w:val="22"/>
                <w:szCs w:val="22"/>
                <w:lang w:val="en-US" w:eastAsia="en-US"/>
              </w:rPr>
            </w:pPr>
          </w:p>
        </w:tc>
      </w:tr>
      <w:tr w:rsidR="00D66CBA" w:rsidRPr="008D26AD" w14:paraId="1454A946" w14:textId="77777777" w:rsidTr="00D66CBA">
        <w:tc>
          <w:tcPr>
            <w:tcW w:w="9889" w:type="dxa"/>
          </w:tcPr>
          <w:p w14:paraId="0F165A19" w14:textId="77777777" w:rsidR="00D66CBA" w:rsidRPr="008D26AD" w:rsidRDefault="00D66CBA" w:rsidP="00D66CBA">
            <w:pPr>
              <w:pStyle w:val="Balk2"/>
              <w:spacing w:after="0"/>
              <w:rPr>
                <w:rFonts w:asciiTheme="minorHAnsi" w:hAnsiTheme="minorHAnsi" w:cstheme="minorHAnsi"/>
                <w:noProof/>
                <w:sz w:val="22"/>
                <w:szCs w:val="22"/>
                <w:lang w:val="en-US"/>
              </w:rPr>
            </w:pPr>
            <w:bookmarkStart w:id="21" w:name="_Toc276402778"/>
            <w:bookmarkStart w:id="22" w:name="_Toc276633486"/>
            <w:r w:rsidRPr="008D26AD">
              <w:rPr>
                <w:rFonts w:asciiTheme="minorHAnsi" w:hAnsiTheme="minorHAnsi" w:cstheme="minorHAnsi"/>
                <w:noProof/>
                <w:sz w:val="22"/>
                <w:szCs w:val="22"/>
                <w:lang w:val="en-US"/>
              </w:rPr>
              <w:t>7.</w:t>
            </w:r>
            <w:bookmarkEnd w:id="21"/>
            <w:bookmarkEnd w:id="22"/>
            <w:r w:rsidRPr="008D26AD">
              <w:rPr>
                <w:rFonts w:asciiTheme="minorHAnsi" w:hAnsiTheme="minorHAnsi" w:cstheme="minorHAnsi"/>
                <w:noProof/>
                <w:lang w:val="en-US"/>
              </w:rPr>
              <w:t xml:space="preserve"> </w:t>
            </w:r>
            <w:r>
              <w:rPr>
                <w:rFonts w:asciiTheme="minorHAnsi" w:hAnsiTheme="minorHAnsi" w:cstheme="minorHAnsi"/>
                <w:noProof/>
                <w:lang w:val="en-US"/>
              </w:rPr>
              <w:t>QUALTY ASSURANCE</w:t>
            </w:r>
            <w:r w:rsidRPr="008D26AD">
              <w:rPr>
                <w:rFonts w:asciiTheme="minorHAnsi" w:hAnsiTheme="minorHAnsi" w:cstheme="minorHAnsi"/>
                <w:noProof/>
                <w:lang w:val="en-US"/>
              </w:rPr>
              <w:t xml:space="preserve"> </w:t>
            </w:r>
          </w:p>
          <w:p w14:paraId="678B260E" w14:textId="77777777" w:rsidR="00D66CBA" w:rsidRPr="008D26AD" w:rsidRDefault="00D66CBA" w:rsidP="00D66CBA">
            <w:pPr>
              <w:rPr>
                <w:rFonts w:asciiTheme="minorHAnsi" w:eastAsia="Calibri" w:hAnsiTheme="minorHAnsi" w:cstheme="minorHAnsi"/>
                <w:noProof/>
                <w:sz w:val="22"/>
                <w:szCs w:val="22"/>
                <w:lang w:val="en-US" w:eastAsia="en-US"/>
              </w:rPr>
            </w:pPr>
          </w:p>
          <w:p w14:paraId="603FD108" w14:textId="77777777" w:rsidR="00D66CBA" w:rsidRPr="008D26AD" w:rsidRDefault="00D66CBA" w:rsidP="00D66CBA">
            <w:pPr>
              <w:rPr>
                <w:rFonts w:asciiTheme="minorHAnsi" w:eastAsia="Calibri" w:hAnsiTheme="minorHAnsi" w:cstheme="minorHAnsi"/>
                <w:noProof/>
                <w:sz w:val="22"/>
                <w:szCs w:val="22"/>
                <w:lang w:val="en-US" w:eastAsia="en-US"/>
              </w:rPr>
            </w:pPr>
          </w:p>
          <w:p w14:paraId="0B4319F8" w14:textId="77777777" w:rsidR="00D66CBA" w:rsidRPr="008D26AD" w:rsidRDefault="00D66CBA" w:rsidP="00D66CBA">
            <w:pPr>
              <w:rPr>
                <w:rFonts w:asciiTheme="minorHAnsi" w:eastAsia="Calibri" w:hAnsiTheme="minorHAnsi" w:cstheme="minorHAnsi"/>
                <w:noProof/>
                <w:sz w:val="22"/>
                <w:szCs w:val="22"/>
                <w:lang w:val="en-US" w:eastAsia="en-US"/>
              </w:rPr>
            </w:pPr>
          </w:p>
          <w:p w14:paraId="2847EE73" w14:textId="77777777" w:rsidR="00D66CBA" w:rsidRPr="008D26AD" w:rsidRDefault="00D66CBA" w:rsidP="00D66CBA">
            <w:pPr>
              <w:rPr>
                <w:rFonts w:asciiTheme="minorHAnsi" w:eastAsia="Calibri" w:hAnsiTheme="minorHAnsi" w:cstheme="minorHAnsi"/>
                <w:noProof/>
                <w:sz w:val="22"/>
                <w:szCs w:val="22"/>
                <w:lang w:val="en-US" w:eastAsia="en-US"/>
              </w:rPr>
            </w:pPr>
          </w:p>
          <w:p w14:paraId="6A9383D2" w14:textId="77777777" w:rsidR="00D66CBA" w:rsidRPr="008D26AD" w:rsidRDefault="00D66CBA" w:rsidP="00D66CBA">
            <w:pPr>
              <w:pStyle w:val="ListeParagraf"/>
              <w:numPr>
                <w:ilvl w:val="0"/>
                <w:numId w:val="23"/>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future projects and plans regarding education (infrastructure, program, exams, opportunities, etc.)? What stage of this plan are you at?</w:t>
            </w:r>
          </w:p>
          <w:p w14:paraId="38350B85" w14:textId="77777777" w:rsidR="00D66CBA" w:rsidRPr="008D26AD" w:rsidRDefault="00D66CBA" w:rsidP="00D66CBA">
            <w:pPr>
              <w:pStyle w:val="ListeParagraf"/>
              <w:numPr>
                <w:ilvl w:val="0"/>
                <w:numId w:val="23"/>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your projects compatible with your institutional goals and objectives?</w:t>
            </w:r>
          </w:p>
          <w:p w14:paraId="6607CD4C" w14:textId="77777777" w:rsidR="00D66CBA" w:rsidRPr="008D26AD" w:rsidRDefault="00D66CBA" w:rsidP="00D66CBA">
            <w:pPr>
              <w:pStyle w:val="ListeParagraf"/>
              <w:numPr>
                <w:ilvl w:val="0"/>
                <w:numId w:val="23"/>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 xml:space="preserve">If obstacles arise in front of your projects and plans, what do you do for solution? </w:t>
            </w:r>
          </w:p>
          <w:p w14:paraId="545BD099" w14:textId="77777777" w:rsidR="00D66CBA" w:rsidRPr="008D26AD" w:rsidRDefault="00D66CBA" w:rsidP="00D66CBA">
            <w:pPr>
              <w:pStyle w:val="ListeParagraf"/>
              <w:ind w:left="360"/>
              <w:rPr>
                <w:rFonts w:asciiTheme="minorHAnsi" w:eastAsia="Calibri" w:hAnsiTheme="minorHAnsi" w:cstheme="minorHAnsi"/>
                <w:noProof/>
                <w:sz w:val="22"/>
                <w:szCs w:val="22"/>
                <w:lang w:val="en-US" w:eastAsia="en-US"/>
              </w:rPr>
            </w:pPr>
          </w:p>
          <w:p w14:paraId="615E5E50"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7C551001" w14:textId="77777777" w:rsidR="00D66CBA" w:rsidRPr="008D26AD" w:rsidRDefault="00D66CBA" w:rsidP="00D66CBA">
            <w:pPr>
              <w:rPr>
                <w:rFonts w:asciiTheme="minorHAnsi" w:eastAsia="Calibri" w:hAnsiTheme="minorHAnsi" w:cstheme="minorHAnsi"/>
                <w:noProof/>
                <w:sz w:val="22"/>
                <w:szCs w:val="22"/>
                <w:lang w:val="en-US" w:eastAsia="en-US"/>
              </w:rPr>
            </w:pPr>
          </w:p>
          <w:p w14:paraId="6653FA9C" w14:textId="77777777" w:rsidR="00D66CBA" w:rsidRPr="008D26AD" w:rsidRDefault="00D66CBA" w:rsidP="00D66CBA">
            <w:pPr>
              <w:rPr>
                <w:rFonts w:asciiTheme="minorHAnsi" w:eastAsia="Calibri" w:hAnsiTheme="minorHAnsi" w:cstheme="minorHAnsi"/>
                <w:noProof/>
                <w:sz w:val="22"/>
                <w:szCs w:val="22"/>
                <w:lang w:val="en-US" w:eastAsia="en-US"/>
              </w:rPr>
            </w:pPr>
          </w:p>
          <w:p w14:paraId="3EC22370" w14:textId="77777777" w:rsidR="00D66CBA" w:rsidRPr="008D26AD" w:rsidRDefault="00D66CBA" w:rsidP="00D66CBA">
            <w:pPr>
              <w:rPr>
                <w:rFonts w:asciiTheme="minorHAnsi" w:hAnsiTheme="minorHAnsi" w:cstheme="minorHAnsi"/>
                <w:noProof/>
                <w:sz w:val="22"/>
                <w:szCs w:val="22"/>
                <w:lang w:val="en-US" w:eastAsia="en-US"/>
              </w:rPr>
            </w:pPr>
          </w:p>
          <w:p w14:paraId="38D667B0" w14:textId="77777777" w:rsidR="00D66CBA" w:rsidRPr="008D26AD" w:rsidRDefault="00D66CBA" w:rsidP="00D66CBA">
            <w:pPr>
              <w:spacing w:before="120"/>
              <w:rPr>
                <w:rFonts w:asciiTheme="minorHAnsi" w:eastAsia="Calibri" w:hAnsiTheme="minorHAnsi" w:cstheme="minorHAnsi"/>
                <w:b/>
                <w:noProof/>
                <w:sz w:val="22"/>
                <w:szCs w:val="22"/>
                <w:lang w:val="en-US" w:eastAsia="en-US"/>
              </w:rPr>
            </w:pPr>
          </w:p>
        </w:tc>
      </w:tr>
      <w:tr w:rsidR="00D66CBA" w:rsidRPr="008D26AD" w14:paraId="37496AC8" w14:textId="77777777" w:rsidTr="00D66CBA">
        <w:tc>
          <w:tcPr>
            <w:tcW w:w="9889" w:type="dxa"/>
          </w:tcPr>
          <w:p w14:paraId="0EEEB035" w14:textId="77777777" w:rsidR="00D66CBA" w:rsidRPr="008D26AD" w:rsidRDefault="00D66CBA" w:rsidP="00D66CBA">
            <w:pPr>
              <w:pStyle w:val="Balk2"/>
              <w:rPr>
                <w:rFonts w:asciiTheme="minorHAnsi" w:hAnsiTheme="minorHAnsi" w:cstheme="minorHAnsi"/>
                <w:noProof/>
                <w:sz w:val="22"/>
                <w:szCs w:val="22"/>
                <w:lang w:val="en-US"/>
              </w:rPr>
            </w:pPr>
            <w:bookmarkStart w:id="23" w:name="_Toc276402779"/>
            <w:bookmarkStart w:id="24" w:name="_Toc276633487"/>
            <w:r w:rsidRPr="008D26AD">
              <w:rPr>
                <w:rFonts w:asciiTheme="minorHAnsi" w:hAnsiTheme="minorHAnsi" w:cstheme="minorHAnsi"/>
                <w:noProof/>
                <w:szCs w:val="24"/>
                <w:lang w:val="en-US"/>
              </w:rPr>
              <w:lastRenderedPageBreak/>
              <w:t>8.</w:t>
            </w:r>
            <w:bookmarkEnd w:id="23"/>
            <w:bookmarkEnd w:id="24"/>
            <w:r w:rsidRPr="008D26AD">
              <w:rPr>
                <w:rFonts w:asciiTheme="minorHAnsi" w:hAnsiTheme="minorHAnsi" w:cstheme="minorHAnsi"/>
                <w:noProof/>
                <w:lang w:val="en-US"/>
              </w:rPr>
              <w:t xml:space="preserve"> </w:t>
            </w:r>
            <w:r>
              <w:rPr>
                <w:rFonts w:asciiTheme="minorHAnsi" w:hAnsiTheme="minorHAnsi" w:cstheme="minorHAnsi"/>
                <w:noProof/>
                <w:lang w:val="en-US"/>
              </w:rPr>
              <w:t>GOVERNANCE AND ADMINISTRATION</w:t>
            </w:r>
          </w:p>
          <w:p w14:paraId="75EAA98F" w14:textId="77777777" w:rsidR="00D66CBA" w:rsidRPr="008D26AD" w:rsidRDefault="00D66CBA" w:rsidP="00D66CBA">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Which of your experiences as a dean gives you an advantage? What are the most common problems you encounter in management processes? (Dean specific question)</w:t>
            </w:r>
          </w:p>
          <w:p w14:paraId="4677B7A7" w14:textId="77777777" w:rsidR="00D66CBA" w:rsidRPr="008D26AD" w:rsidRDefault="00D66CBA" w:rsidP="00D66CBA">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assignments made to the boards responsible for education in your faculty? Are there definitions/directives/regulations regarding job descriptions, durations, powers and responsibilities?</w:t>
            </w:r>
          </w:p>
          <w:p w14:paraId="79CD604D" w14:textId="77777777" w:rsidR="00D66CBA" w:rsidRPr="008D26AD" w:rsidRDefault="00D66CBA" w:rsidP="00D66CBA">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views on the function of the boards responsible for education? How are these boards managed and coordinated? If there are problems, how are they solved?</w:t>
            </w:r>
          </w:p>
          <w:p w14:paraId="56F4539F" w14:textId="77777777" w:rsidR="00D66CBA" w:rsidRPr="008D26AD" w:rsidRDefault="00D66CBA" w:rsidP="00D66CBA">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views on the technical and secretarial structure you provide to the education boards and commissions, faculty members and students in your faculty? If you have problems in this regard, what do you do to solve them?</w:t>
            </w:r>
          </w:p>
          <w:p w14:paraId="7638D918" w14:textId="77777777" w:rsidR="00D66CBA" w:rsidRPr="008D26AD" w:rsidRDefault="00D66CBA" w:rsidP="00D66CBA">
            <w:pPr>
              <w:numPr>
                <w:ilvl w:val="0"/>
                <w:numId w:val="31"/>
              </w:numP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noProof/>
                <w:sz w:val="22"/>
                <w:szCs w:val="22"/>
                <w:lang w:val="en-US" w:eastAsia="en-US"/>
              </w:rPr>
              <w:t>How is your system of documentation, recording and archive for decisions related to education? How are the authorities provided access to documents, in print or electronic media?</w:t>
            </w:r>
          </w:p>
          <w:p w14:paraId="7DED61DB" w14:textId="77777777" w:rsidR="00D66CBA" w:rsidRPr="008D26AD" w:rsidRDefault="00D66CBA" w:rsidP="00D66CBA">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cooperation between the dean's office, the chief physician of the training hospital and the administrators of the other units where education is carried out, and the teaching staff? Do you have any attempts to develop this cooperation?</w:t>
            </w:r>
          </w:p>
          <w:p w14:paraId="16CFFD61" w14:textId="77777777" w:rsidR="00D66CBA" w:rsidRPr="008D26AD" w:rsidRDefault="00D66CBA" w:rsidP="00D66CBA">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thoughts on the structure of the Medical Education Department/unit and its contribution to your faculty?</w:t>
            </w:r>
          </w:p>
          <w:p w14:paraId="44383E97" w14:textId="77777777" w:rsidR="00D66CBA" w:rsidRPr="008D26AD" w:rsidRDefault="00D66CBA" w:rsidP="00D66CBA">
            <w:pPr>
              <w:pStyle w:val="ListeParagraf"/>
              <w:numPr>
                <w:ilvl w:val="0"/>
                <w:numId w:val="31"/>
              </w:numP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noProof/>
                <w:sz w:val="22"/>
                <w:szCs w:val="22"/>
                <w:lang w:val="en-US" w:eastAsia="en-US"/>
              </w:rPr>
              <w:t>Do you have plans and strategies that you have created to ensure the continuation of education in extraordinary situations?</w:t>
            </w:r>
          </w:p>
          <w:p w14:paraId="3CC60437"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139C9843" w14:textId="77777777" w:rsidR="00D66CBA" w:rsidRPr="008D26AD" w:rsidRDefault="00D66CBA" w:rsidP="00D66CBA">
            <w:pPr>
              <w:rPr>
                <w:rFonts w:asciiTheme="minorHAnsi" w:eastAsia="Calibri" w:hAnsiTheme="minorHAnsi" w:cstheme="minorHAnsi"/>
                <w:b/>
                <w:noProof/>
                <w:sz w:val="22"/>
                <w:szCs w:val="22"/>
                <w:lang w:val="en-US" w:eastAsia="en-US"/>
              </w:rPr>
            </w:pPr>
          </w:p>
          <w:p w14:paraId="7989F37D" w14:textId="77777777" w:rsidR="00D66CBA" w:rsidRPr="008D26AD" w:rsidRDefault="00D66CBA" w:rsidP="00D66CBA">
            <w:pPr>
              <w:ind w:left="360"/>
              <w:rPr>
                <w:rFonts w:asciiTheme="minorHAnsi" w:eastAsia="Calibri" w:hAnsiTheme="minorHAnsi" w:cstheme="minorHAnsi"/>
                <w:noProof/>
                <w:sz w:val="22"/>
                <w:szCs w:val="22"/>
                <w:lang w:val="en-US" w:eastAsia="en-US"/>
              </w:rPr>
            </w:pPr>
          </w:p>
          <w:p w14:paraId="3C4F089B" w14:textId="77777777" w:rsidR="00D66CBA" w:rsidRPr="008D26AD" w:rsidRDefault="00D66CBA" w:rsidP="00D66CBA">
            <w:pPr>
              <w:ind w:left="360"/>
              <w:rPr>
                <w:rFonts w:asciiTheme="minorHAnsi" w:eastAsia="Calibri" w:hAnsiTheme="minorHAnsi" w:cstheme="minorHAnsi"/>
                <w:b/>
                <w:i/>
                <w:noProof/>
                <w:sz w:val="22"/>
                <w:szCs w:val="22"/>
                <w:lang w:val="en-US" w:eastAsia="en-US"/>
              </w:rPr>
            </w:pPr>
          </w:p>
          <w:p w14:paraId="3F0A0870" w14:textId="77777777" w:rsidR="00D66CBA" w:rsidRPr="008D26AD" w:rsidRDefault="00D66CBA" w:rsidP="00D66CBA">
            <w:pPr>
              <w:ind w:left="360"/>
              <w:rPr>
                <w:rFonts w:asciiTheme="minorHAnsi" w:eastAsia="Calibri" w:hAnsiTheme="minorHAnsi" w:cstheme="minorHAnsi"/>
                <w:b/>
                <w:i/>
                <w:noProof/>
                <w:sz w:val="22"/>
                <w:szCs w:val="22"/>
                <w:lang w:val="en-US" w:eastAsia="en-US"/>
              </w:rPr>
            </w:pPr>
          </w:p>
          <w:p w14:paraId="7EF27A43" w14:textId="77777777" w:rsidR="00D66CBA" w:rsidRPr="008D26AD" w:rsidRDefault="00D66CBA" w:rsidP="00D66CBA">
            <w:pPr>
              <w:rPr>
                <w:rFonts w:asciiTheme="minorHAnsi" w:eastAsia="Calibri" w:hAnsiTheme="minorHAnsi" w:cstheme="minorHAnsi"/>
                <w:b/>
                <w:i/>
                <w:noProof/>
                <w:sz w:val="22"/>
                <w:szCs w:val="22"/>
                <w:lang w:val="en-US" w:eastAsia="en-US"/>
              </w:rPr>
            </w:pPr>
          </w:p>
        </w:tc>
      </w:tr>
      <w:tr w:rsidR="00D66CBA" w:rsidRPr="008D26AD" w14:paraId="603D4C48" w14:textId="77777777" w:rsidTr="00D66CBA">
        <w:tc>
          <w:tcPr>
            <w:tcW w:w="9889" w:type="dxa"/>
          </w:tcPr>
          <w:p w14:paraId="169239AC" w14:textId="77777777" w:rsidR="00D66CBA" w:rsidRPr="008D26AD" w:rsidRDefault="00D66CBA" w:rsidP="00D66CBA">
            <w:pPr>
              <w:spacing w:before="120"/>
              <w:rPr>
                <w:rFonts w:asciiTheme="minorHAnsi" w:hAnsiTheme="minorHAnsi" w:cstheme="minorHAnsi"/>
                <w:b/>
                <w:bCs/>
                <w:i/>
                <w:noProof/>
                <w:szCs w:val="32"/>
                <w:lang w:val="en-US" w:eastAsia="en-US"/>
              </w:rPr>
            </w:pPr>
          </w:p>
          <w:p w14:paraId="02BB4C1C" w14:textId="77777777" w:rsidR="00D66CBA" w:rsidRPr="008D26AD" w:rsidRDefault="00D66CBA" w:rsidP="00D66CBA">
            <w:pPr>
              <w:rPr>
                <w:rFonts w:asciiTheme="minorHAnsi" w:eastAsia="Calibri" w:hAnsiTheme="minorHAnsi" w:cstheme="minorHAnsi"/>
                <w:b/>
                <w:i/>
                <w:noProof/>
                <w:sz w:val="22"/>
                <w:szCs w:val="22"/>
                <w:lang w:val="en-US" w:eastAsia="en-US"/>
              </w:rPr>
            </w:pPr>
          </w:p>
          <w:p w14:paraId="666392BB" w14:textId="77777777" w:rsidR="00D66CBA" w:rsidRPr="008D26AD" w:rsidRDefault="00D66CBA" w:rsidP="00D66CBA">
            <w:pPr>
              <w:rPr>
                <w:rFonts w:asciiTheme="minorHAnsi" w:eastAsia="Calibri" w:hAnsiTheme="minorHAnsi" w:cstheme="minorHAnsi"/>
                <w:b/>
                <w:i/>
                <w:noProof/>
                <w:sz w:val="22"/>
                <w:szCs w:val="22"/>
                <w:lang w:val="en-US" w:eastAsia="en-US"/>
              </w:rPr>
            </w:pPr>
          </w:p>
          <w:p w14:paraId="1500F17F" w14:textId="77777777" w:rsidR="00D66CBA" w:rsidRPr="008D26AD" w:rsidRDefault="00D66CBA" w:rsidP="00D66CBA">
            <w:pPr>
              <w:rPr>
                <w:rFonts w:asciiTheme="minorHAnsi" w:eastAsia="Calibri" w:hAnsiTheme="minorHAnsi" w:cstheme="minorHAnsi"/>
                <w:b/>
                <w:i/>
                <w:noProof/>
                <w:sz w:val="22"/>
                <w:szCs w:val="22"/>
                <w:lang w:val="en-US" w:eastAsia="en-US"/>
              </w:rPr>
            </w:pPr>
          </w:p>
        </w:tc>
      </w:tr>
    </w:tbl>
    <w:p w14:paraId="2AA45A5F" w14:textId="77777777" w:rsidR="00D66CBA" w:rsidRPr="008D26AD" w:rsidRDefault="00D66CBA" w:rsidP="00D66CBA">
      <w:pPr>
        <w:rPr>
          <w:rFonts w:asciiTheme="minorHAnsi" w:hAnsiTheme="minorHAnsi" w:cstheme="minorHAnsi"/>
          <w:noProof/>
          <w:sz w:val="22"/>
          <w:szCs w:val="22"/>
          <w:lang w:val="en-US"/>
        </w:rPr>
      </w:pPr>
    </w:p>
    <w:p w14:paraId="7E2BBDC8" w14:textId="77777777" w:rsidR="00D66CBA" w:rsidRPr="008D26AD" w:rsidRDefault="00D66CBA" w:rsidP="00D66CBA">
      <w:pPr>
        <w:rPr>
          <w:rFonts w:asciiTheme="minorHAnsi" w:hAnsiTheme="minorHAnsi" w:cstheme="minorHAnsi"/>
          <w:noProof/>
          <w:sz w:val="22"/>
          <w:szCs w:val="22"/>
          <w:lang w:val="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66CBA" w:rsidRPr="008D26AD" w14:paraId="0AB728B8" w14:textId="77777777" w:rsidTr="00D66CBA">
        <w:trPr>
          <w:trHeight w:val="708"/>
        </w:trPr>
        <w:tc>
          <w:tcPr>
            <w:tcW w:w="9889" w:type="dxa"/>
          </w:tcPr>
          <w:p w14:paraId="6F1CA899" w14:textId="77777777" w:rsidR="00D66CBA" w:rsidRPr="008D26AD" w:rsidRDefault="00D66CBA" w:rsidP="00D66CBA">
            <w:pPr>
              <w:jc w:val="center"/>
              <w:rPr>
                <w:rFonts w:asciiTheme="minorHAnsi" w:hAnsiTheme="minorHAnsi" w:cstheme="minorHAnsi"/>
                <w:b/>
                <w:noProof/>
                <w:sz w:val="22"/>
                <w:szCs w:val="22"/>
                <w:lang w:val="en-US"/>
              </w:rPr>
            </w:pPr>
          </w:p>
          <w:p w14:paraId="397CFB08"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hAnsiTheme="minorHAnsi" w:cstheme="minorHAnsi"/>
                <w:b/>
                <w:bCs/>
                <w:i/>
                <w:noProof/>
                <w:sz w:val="22"/>
                <w:szCs w:val="22"/>
                <w:lang w:val="en-US" w:eastAsia="en-US"/>
              </w:rPr>
              <w:t>INTERVIEW WITH FACULTY MEMBERS FROM DIFFERENT DEPARTMENTS AND DIFFERENT LEVELS</w:t>
            </w:r>
          </w:p>
        </w:tc>
      </w:tr>
      <w:tr w:rsidR="00D66CBA" w:rsidRPr="008D26AD" w14:paraId="193C8E00" w14:textId="77777777" w:rsidTr="00D66CBA">
        <w:trPr>
          <w:trHeight w:val="2966"/>
        </w:trPr>
        <w:tc>
          <w:tcPr>
            <w:tcW w:w="9889" w:type="dxa"/>
          </w:tcPr>
          <w:p w14:paraId="2FA1C0E9" w14:textId="77777777" w:rsidR="00D66CBA" w:rsidRPr="008D26AD" w:rsidRDefault="00D66CBA" w:rsidP="00D66CBA">
            <w:pPr>
              <w:pStyle w:val="Balk2"/>
              <w:rPr>
                <w:rFonts w:asciiTheme="minorHAnsi" w:hAnsiTheme="minorHAnsi" w:cstheme="minorHAnsi"/>
                <w:noProof/>
                <w:sz w:val="22"/>
                <w:szCs w:val="22"/>
                <w:lang w:val="en-US"/>
              </w:rPr>
            </w:pPr>
            <w:bookmarkStart w:id="25" w:name="_Toc276402782"/>
            <w:bookmarkStart w:id="26" w:name="_Toc276633490"/>
            <w:r w:rsidRPr="008D26AD">
              <w:rPr>
                <w:rFonts w:asciiTheme="minorHAnsi" w:hAnsiTheme="minorHAnsi" w:cstheme="minorHAnsi"/>
                <w:noProof/>
                <w:sz w:val="22"/>
                <w:szCs w:val="22"/>
                <w:lang w:val="en-US"/>
              </w:rPr>
              <w:lastRenderedPageBreak/>
              <w:t>1.</w:t>
            </w:r>
            <w:bookmarkEnd w:id="25"/>
            <w:bookmarkEnd w:id="26"/>
            <w:r>
              <w:rPr>
                <w:rFonts w:asciiTheme="minorHAnsi" w:hAnsiTheme="minorHAnsi" w:cstheme="minorHAnsi"/>
                <w:noProof/>
                <w:sz w:val="22"/>
                <w:szCs w:val="22"/>
                <w:lang w:val="en-US"/>
              </w:rPr>
              <w:t>MISSION AND VALUES</w:t>
            </w:r>
          </w:p>
          <w:p w14:paraId="6B72689C" w14:textId="77777777" w:rsidR="00D66CBA" w:rsidRPr="008D26AD" w:rsidRDefault="00D66CBA" w:rsidP="00D66CBA">
            <w:pPr>
              <w:pStyle w:val="ListeParagraf"/>
              <w:numPr>
                <w:ilvl w:val="0"/>
                <w:numId w:val="1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faculty's aims and objectives and the competencies that students should have at graduation? What kind of a physician do you aim to train?</w:t>
            </w:r>
          </w:p>
          <w:p w14:paraId="1F240AD5" w14:textId="77777777" w:rsidR="00D66CBA" w:rsidRPr="008D26AD" w:rsidRDefault="00D66CBA" w:rsidP="00D66CBA">
            <w:pPr>
              <w:pStyle w:val="ListeParagraf"/>
              <w:numPr>
                <w:ilvl w:val="0"/>
                <w:numId w:val="16"/>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What kind of studies are carried out in the faculty to determine the aims and objectives? Do you contribute to these studies?</w:t>
            </w:r>
          </w:p>
          <w:p w14:paraId="44C03F0E"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1E3FE656"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14743A73" w14:textId="77777777" w:rsidR="00D66CBA" w:rsidRPr="008D26AD" w:rsidRDefault="00D66CBA" w:rsidP="00D66CBA">
            <w:pPr>
              <w:rPr>
                <w:rFonts w:asciiTheme="minorHAnsi" w:eastAsia="Calibri" w:hAnsiTheme="minorHAnsi" w:cstheme="minorHAnsi"/>
                <w:noProof/>
                <w:sz w:val="22"/>
                <w:szCs w:val="22"/>
                <w:lang w:val="en-US" w:eastAsia="en-US"/>
              </w:rPr>
            </w:pPr>
          </w:p>
          <w:p w14:paraId="49F31303" w14:textId="77777777" w:rsidR="00D66CBA" w:rsidRPr="008D26AD" w:rsidRDefault="00D66CBA" w:rsidP="00D66CBA">
            <w:pPr>
              <w:rPr>
                <w:rFonts w:asciiTheme="minorHAnsi" w:eastAsia="Calibri" w:hAnsiTheme="minorHAnsi" w:cstheme="minorHAnsi"/>
                <w:noProof/>
                <w:sz w:val="22"/>
                <w:szCs w:val="22"/>
                <w:lang w:val="en-US" w:eastAsia="en-US"/>
              </w:rPr>
            </w:pPr>
          </w:p>
          <w:p w14:paraId="0D2D2DA3" w14:textId="77777777" w:rsidR="00D66CBA" w:rsidRPr="008D26AD" w:rsidRDefault="00D66CBA" w:rsidP="00D66CBA">
            <w:pPr>
              <w:rPr>
                <w:rFonts w:asciiTheme="minorHAnsi" w:hAnsiTheme="minorHAnsi" w:cstheme="minorHAnsi"/>
                <w:noProof/>
                <w:sz w:val="22"/>
                <w:szCs w:val="22"/>
                <w:lang w:val="en-US"/>
              </w:rPr>
            </w:pPr>
          </w:p>
        </w:tc>
      </w:tr>
      <w:tr w:rsidR="00D66CBA" w:rsidRPr="008D26AD" w14:paraId="2C529F85" w14:textId="77777777" w:rsidTr="00D66CBA">
        <w:tc>
          <w:tcPr>
            <w:tcW w:w="9889" w:type="dxa"/>
          </w:tcPr>
          <w:p w14:paraId="432049ED" w14:textId="77777777" w:rsidR="00D66CBA" w:rsidRPr="008D26AD" w:rsidRDefault="00D66CBA" w:rsidP="00D66CBA">
            <w:pPr>
              <w:pStyle w:val="Balk2"/>
              <w:rPr>
                <w:rFonts w:asciiTheme="minorHAnsi" w:hAnsiTheme="minorHAnsi" w:cstheme="minorHAnsi"/>
                <w:noProof/>
                <w:sz w:val="22"/>
                <w:szCs w:val="22"/>
                <w:lang w:val="en-US"/>
              </w:rPr>
            </w:pPr>
            <w:bookmarkStart w:id="27" w:name="_Toc276402783"/>
            <w:bookmarkStart w:id="28" w:name="_Toc276633491"/>
            <w:r w:rsidRPr="008D26AD">
              <w:rPr>
                <w:rFonts w:asciiTheme="minorHAnsi" w:hAnsiTheme="minorHAnsi" w:cstheme="minorHAnsi"/>
                <w:noProof/>
                <w:sz w:val="22"/>
                <w:szCs w:val="22"/>
                <w:lang w:val="en-US"/>
              </w:rPr>
              <w:t>2.</w:t>
            </w:r>
            <w:bookmarkEnd w:id="27"/>
            <w:bookmarkEnd w:id="28"/>
            <w:r>
              <w:rPr>
                <w:rFonts w:asciiTheme="minorHAnsi" w:hAnsiTheme="minorHAnsi" w:cstheme="minorHAnsi"/>
                <w:noProof/>
                <w:sz w:val="22"/>
                <w:szCs w:val="22"/>
                <w:lang w:val="en-US"/>
              </w:rPr>
              <w:t>CURRICULUM</w:t>
            </w:r>
          </w:p>
          <w:p w14:paraId="48C0DE37" w14:textId="77777777" w:rsidR="00D66CBA" w:rsidRPr="008D26AD" w:rsidRDefault="00D66CBA" w:rsidP="00D66CBA">
            <w:pPr>
              <w:pStyle w:val="ListeParagraf"/>
              <w:ind w:left="644"/>
              <w:rPr>
                <w:rFonts w:asciiTheme="minorHAnsi" w:eastAsia="Calibri" w:hAnsiTheme="minorHAnsi" w:cstheme="minorHAnsi"/>
                <w:noProof/>
                <w:sz w:val="22"/>
                <w:szCs w:val="22"/>
                <w:lang w:val="en-US" w:eastAsia="en-US"/>
              </w:rPr>
            </w:pPr>
          </w:p>
          <w:p w14:paraId="2A19CB02" w14:textId="77777777" w:rsidR="00D66CBA" w:rsidRPr="008D26AD" w:rsidRDefault="00D66CBA" w:rsidP="00D66CBA">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the knowledge and skills of basic and clinical sciences included in your education program taught? Can you give some examples?</w:t>
            </w:r>
          </w:p>
          <w:p w14:paraId="3A8DDC33" w14:textId="77777777" w:rsidR="00D66CBA" w:rsidRPr="008D26AD" w:rsidRDefault="00D66CBA" w:rsidP="00D66CBA">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 xml:space="preserve">How is the integration of basic scirnce knowledge and clinical science knowledge ensured in your educational program? </w:t>
            </w:r>
          </w:p>
          <w:p w14:paraId="6F456D83" w14:textId="77777777" w:rsidR="00D66CBA" w:rsidRPr="008D26AD" w:rsidRDefault="00D66CBA" w:rsidP="00D66CBA">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knowledge and skills in behavioral sciences, humanities in medicine, social sciences and ethics covered in your program? Do you have examples?</w:t>
            </w:r>
          </w:p>
          <w:p w14:paraId="55872463" w14:textId="77777777" w:rsidR="00D66CBA" w:rsidRPr="008D26AD" w:rsidRDefault="00D66CBA" w:rsidP="00D66CBA">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do you evaluate your faculty's education program regarding scientific method and evidence-based medicine practices?</w:t>
            </w:r>
          </w:p>
          <w:p w14:paraId="3C8BD616" w14:textId="77777777" w:rsidR="00D66CBA" w:rsidRPr="008D26AD" w:rsidRDefault="00D66CBA" w:rsidP="00D66CBA">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common and important diseases of the country sufficiently covered in your curriculum? Are there educational activities that take place outside the university hospital?</w:t>
            </w:r>
          </w:p>
          <w:p w14:paraId="5BA0E7F3" w14:textId="77777777" w:rsidR="00D66CBA" w:rsidRPr="008D26AD" w:rsidRDefault="00D66CBA" w:rsidP="00D66CBA">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there student-centered activities, self-learning opportunities, teamwork opportunities in your program where students can actively participate in their education processes?</w:t>
            </w:r>
          </w:p>
          <w:p w14:paraId="46EF4CF0" w14:textId="77777777" w:rsidR="00D66CBA" w:rsidRPr="008D26AD" w:rsidRDefault="00D66CBA" w:rsidP="00D66CBA">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is the distance education infrastructure, equipment and manpower? Is support provided to trainers and students? How?</w:t>
            </w:r>
          </w:p>
          <w:p w14:paraId="65677019"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4C4451E9" w14:textId="77777777" w:rsidR="00D66CBA" w:rsidRPr="008D26AD" w:rsidRDefault="00D66CBA" w:rsidP="00D66CBA">
            <w:pPr>
              <w:pStyle w:val="Balk2"/>
              <w:rPr>
                <w:rFonts w:asciiTheme="minorHAnsi" w:eastAsia="Calibri" w:hAnsiTheme="minorHAnsi" w:cstheme="minorHAnsi"/>
                <w:b w:val="0"/>
                <w:bCs w:val="0"/>
                <w:i w:val="0"/>
                <w:noProof/>
                <w:sz w:val="22"/>
                <w:szCs w:val="22"/>
                <w:lang w:val="en-US"/>
              </w:rPr>
            </w:pPr>
          </w:p>
          <w:p w14:paraId="740747E2" w14:textId="77777777" w:rsidR="00D66CBA" w:rsidRPr="008D26AD" w:rsidRDefault="00D66CBA" w:rsidP="00D66CBA">
            <w:pPr>
              <w:rPr>
                <w:rFonts w:asciiTheme="minorHAnsi" w:hAnsiTheme="minorHAnsi" w:cstheme="minorHAnsi"/>
                <w:noProof/>
                <w:sz w:val="22"/>
                <w:szCs w:val="22"/>
                <w:lang w:val="en-US" w:eastAsia="en-US"/>
              </w:rPr>
            </w:pPr>
          </w:p>
          <w:p w14:paraId="565DAD0D" w14:textId="77777777" w:rsidR="00D66CBA" w:rsidRPr="008D26AD" w:rsidRDefault="00D66CBA" w:rsidP="00D66CBA">
            <w:pPr>
              <w:rPr>
                <w:rFonts w:asciiTheme="minorHAnsi" w:hAnsiTheme="minorHAnsi" w:cstheme="minorHAnsi"/>
                <w:noProof/>
                <w:sz w:val="22"/>
                <w:szCs w:val="22"/>
                <w:lang w:val="en-US" w:eastAsia="en-US"/>
              </w:rPr>
            </w:pPr>
          </w:p>
          <w:p w14:paraId="62C4A09D"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tc>
      </w:tr>
      <w:tr w:rsidR="00D66CBA" w:rsidRPr="008D26AD" w14:paraId="49610A15" w14:textId="77777777" w:rsidTr="00D66CBA">
        <w:tc>
          <w:tcPr>
            <w:tcW w:w="9889" w:type="dxa"/>
          </w:tcPr>
          <w:p w14:paraId="78BE8E26" w14:textId="77777777" w:rsidR="00D66CBA" w:rsidRPr="008D26AD" w:rsidRDefault="00D66CBA" w:rsidP="00D66CBA">
            <w:pPr>
              <w:pStyle w:val="Balk2"/>
              <w:ind w:left="0" w:firstLine="0"/>
              <w:rPr>
                <w:rFonts w:asciiTheme="minorHAnsi" w:hAnsiTheme="minorHAnsi" w:cstheme="minorHAnsi"/>
                <w:noProof/>
                <w:sz w:val="22"/>
                <w:szCs w:val="22"/>
                <w:lang w:val="en-US"/>
              </w:rPr>
            </w:pPr>
            <w:bookmarkStart w:id="29" w:name="_Toc276402784"/>
            <w:bookmarkStart w:id="30" w:name="_Toc276633492"/>
            <w:r w:rsidRPr="008D26AD">
              <w:rPr>
                <w:rFonts w:asciiTheme="minorHAnsi" w:hAnsiTheme="minorHAnsi" w:cstheme="minorHAnsi"/>
                <w:noProof/>
                <w:sz w:val="22"/>
                <w:szCs w:val="22"/>
                <w:lang w:val="en-US"/>
              </w:rPr>
              <w:t>3.</w:t>
            </w:r>
            <w:bookmarkEnd w:id="29"/>
            <w:bookmarkEnd w:id="30"/>
            <w:r w:rsidRPr="008D26AD">
              <w:rPr>
                <w:rFonts w:asciiTheme="minorHAnsi" w:hAnsiTheme="minorHAnsi" w:cstheme="minorHAnsi"/>
                <w:noProof/>
                <w:sz w:val="22"/>
                <w:szCs w:val="22"/>
                <w:lang w:val="en-US"/>
              </w:rPr>
              <w:t xml:space="preserve"> ASSESSMENT  </w:t>
            </w:r>
          </w:p>
          <w:p w14:paraId="41604A08" w14:textId="77777777" w:rsidR="00D66CBA" w:rsidRPr="008D26AD" w:rsidRDefault="00D66CBA" w:rsidP="00D66CBA">
            <w:pPr>
              <w:numPr>
                <w:ilvl w:val="0"/>
                <w:numId w:val="10"/>
              </w:numPr>
              <w:ind w:left="284"/>
              <w:rPr>
                <w:rFonts w:asciiTheme="minorHAnsi" w:eastAsia="Calibri" w:hAnsiTheme="minorHAnsi" w:cstheme="minorHAnsi"/>
                <w:noProof/>
                <w:sz w:val="22"/>
                <w:szCs w:val="22"/>
                <w:lang w:val="en-US" w:eastAsia="en-US"/>
              </w:rPr>
            </w:pPr>
            <w:r w:rsidRPr="008D26AD">
              <w:rPr>
                <w:rFonts w:asciiTheme="minorHAnsi" w:hAnsiTheme="minorHAnsi" w:cstheme="minorHAnsi"/>
                <w:noProof/>
                <w:sz w:val="22"/>
                <w:szCs w:val="22"/>
                <w:lang w:val="en-US" w:eastAsia="en-US"/>
              </w:rPr>
              <w:t>Do you think that a student who has passed all the exams in your faculty has achieved their graduation competencies?</w:t>
            </w:r>
          </w:p>
          <w:p w14:paraId="2604E30F" w14:textId="77777777" w:rsidR="00D66CBA" w:rsidRPr="008D26AD" w:rsidRDefault="00D66CBA" w:rsidP="00D66CBA">
            <w:pPr>
              <w:numPr>
                <w:ilvl w:val="0"/>
                <w:numId w:val="10"/>
              </w:numPr>
              <w:ind w:left="284"/>
              <w:rPr>
                <w:rFonts w:asciiTheme="minorHAnsi" w:eastAsia="Calibri" w:hAnsiTheme="minorHAnsi" w:cstheme="minorHAnsi"/>
                <w:noProof/>
                <w:sz w:val="22"/>
                <w:szCs w:val="22"/>
                <w:lang w:val="en-US" w:eastAsia="en-US"/>
              </w:rPr>
            </w:pPr>
            <w:r w:rsidRPr="008D26AD">
              <w:rPr>
                <w:rFonts w:asciiTheme="minorHAnsi" w:hAnsiTheme="minorHAnsi" w:cstheme="minorHAnsi"/>
                <w:noProof/>
                <w:sz w:val="22"/>
                <w:szCs w:val="22"/>
                <w:lang w:val="en-US" w:eastAsia="en-US"/>
              </w:rPr>
              <w:t xml:space="preserve">In your opininon, </w:t>
            </w:r>
            <w:r w:rsidRPr="008D26AD">
              <w:rPr>
                <w:rFonts w:asciiTheme="minorHAnsi" w:eastAsia="Calibri" w:hAnsiTheme="minorHAnsi" w:cstheme="minorHAnsi"/>
                <w:noProof/>
                <w:sz w:val="22"/>
                <w:szCs w:val="22"/>
                <w:lang w:val="en-US" w:eastAsia="en-US"/>
              </w:rPr>
              <w:t>a</w:t>
            </w:r>
            <w:r w:rsidRPr="008D26AD">
              <w:rPr>
                <w:rFonts w:asciiTheme="minorHAnsi" w:hAnsiTheme="minorHAnsi" w:cstheme="minorHAnsi"/>
                <w:noProof/>
                <w:sz w:val="22"/>
                <w:szCs w:val="22"/>
                <w:lang w:val="en-US" w:eastAsia="en-US"/>
              </w:rPr>
              <w:t xml:space="preserve">re there any points in your exam regulations that need to be changed </w:t>
            </w:r>
          </w:p>
          <w:p w14:paraId="24877B3C" w14:textId="77777777" w:rsidR="00D66CBA" w:rsidRPr="008D26AD" w:rsidRDefault="00D66CBA" w:rsidP="00D66CBA">
            <w:pPr>
              <w:numPr>
                <w:ilvl w:val="0"/>
                <w:numId w:val="10"/>
              </w:numPr>
              <w:ind w:left="284"/>
              <w:rPr>
                <w:rFonts w:asciiTheme="minorHAnsi" w:eastAsia="Calibri" w:hAnsiTheme="minorHAnsi" w:cstheme="minorHAnsi"/>
                <w:noProof/>
                <w:sz w:val="22"/>
                <w:szCs w:val="22"/>
                <w:lang w:val="en-US" w:eastAsia="en-US"/>
              </w:rPr>
            </w:pPr>
            <w:r w:rsidRPr="008D26AD">
              <w:rPr>
                <w:rFonts w:asciiTheme="minorHAnsi" w:hAnsiTheme="minorHAnsi" w:cstheme="minorHAnsi"/>
                <w:noProof/>
                <w:sz w:val="22"/>
                <w:szCs w:val="22"/>
                <w:lang w:val="en-US" w:eastAsia="en-US"/>
              </w:rPr>
              <w:t>What are your thoughts on your exam duties (preparing questions, supervising exams, evaluating results, etc.)?</w:t>
            </w:r>
          </w:p>
          <w:p w14:paraId="7C8F7CE4" w14:textId="77777777" w:rsidR="00D66CBA" w:rsidRPr="008D26AD" w:rsidRDefault="00D66CBA" w:rsidP="00D66CBA">
            <w:pPr>
              <w:rPr>
                <w:rFonts w:asciiTheme="minorHAnsi" w:eastAsia="Calibri" w:hAnsiTheme="minorHAnsi" w:cstheme="minorHAnsi"/>
                <w:b/>
                <w:i/>
                <w:noProof/>
                <w:sz w:val="22"/>
                <w:szCs w:val="22"/>
                <w:lang w:val="en-US" w:eastAsia="en-US"/>
              </w:rPr>
            </w:pPr>
          </w:p>
          <w:p w14:paraId="27B73DB3"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3BC6D412" w14:textId="77777777" w:rsidR="00D66CBA" w:rsidRPr="008D26AD" w:rsidRDefault="00D66CBA" w:rsidP="00D66CBA">
            <w:pPr>
              <w:rPr>
                <w:rFonts w:asciiTheme="minorHAnsi" w:hAnsiTheme="minorHAnsi" w:cstheme="minorHAnsi"/>
                <w:noProof/>
                <w:sz w:val="22"/>
                <w:szCs w:val="22"/>
                <w:lang w:val="en-US" w:eastAsia="en-US"/>
              </w:rPr>
            </w:pPr>
          </w:p>
          <w:p w14:paraId="55C27A6C" w14:textId="77777777" w:rsidR="00D66CBA" w:rsidRPr="008D26AD" w:rsidRDefault="00D66CBA" w:rsidP="00D66CBA">
            <w:pPr>
              <w:rPr>
                <w:rFonts w:asciiTheme="minorHAnsi" w:hAnsiTheme="minorHAnsi" w:cstheme="minorHAnsi"/>
                <w:noProof/>
                <w:sz w:val="22"/>
                <w:szCs w:val="22"/>
                <w:lang w:val="en-US" w:eastAsia="en-US"/>
              </w:rPr>
            </w:pPr>
          </w:p>
          <w:p w14:paraId="20DF70CE" w14:textId="77777777" w:rsidR="00D66CBA" w:rsidRPr="008D26AD" w:rsidRDefault="00D66CBA" w:rsidP="00D66CBA">
            <w:pPr>
              <w:rPr>
                <w:rFonts w:asciiTheme="minorHAnsi" w:hAnsiTheme="minorHAnsi" w:cstheme="minorHAnsi"/>
                <w:noProof/>
                <w:sz w:val="22"/>
                <w:szCs w:val="22"/>
                <w:lang w:val="en-US" w:eastAsia="en-US"/>
              </w:rPr>
            </w:pPr>
          </w:p>
          <w:p w14:paraId="36F75412" w14:textId="77777777" w:rsidR="00D66CBA" w:rsidRPr="008D26AD" w:rsidRDefault="00D66CBA" w:rsidP="00D66CBA">
            <w:pPr>
              <w:pStyle w:val="ListeParagraf"/>
              <w:ind w:left="0"/>
              <w:rPr>
                <w:rFonts w:asciiTheme="minorHAnsi" w:eastAsia="Calibri" w:hAnsiTheme="minorHAnsi" w:cstheme="minorHAnsi"/>
                <w:noProof/>
                <w:sz w:val="22"/>
                <w:szCs w:val="22"/>
                <w:lang w:val="en-US" w:eastAsia="en-US"/>
              </w:rPr>
            </w:pPr>
          </w:p>
        </w:tc>
      </w:tr>
      <w:tr w:rsidR="00D66CBA" w:rsidRPr="008D26AD" w14:paraId="55D55BA2" w14:textId="77777777" w:rsidTr="00D66CBA">
        <w:tc>
          <w:tcPr>
            <w:tcW w:w="9889" w:type="dxa"/>
          </w:tcPr>
          <w:p w14:paraId="2ACCB5C6" w14:textId="77777777" w:rsidR="00D66CBA" w:rsidRPr="008D26AD" w:rsidRDefault="00D66CBA" w:rsidP="00D66CBA">
            <w:pPr>
              <w:spacing w:before="120" w:after="120"/>
              <w:rPr>
                <w:rFonts w:asciiTheme="minorHAnsi" w:hAnsiTheme="minorHAnsi" w:cstheme="minorHAnsi"/>
                <w:b/>
                <w:i/>
                <w:noProof/>
                <w:sz w:val="22"/>
                <w:szCs w:val="22"/>
                <w:lang w:val="en-US"/>
              </w:rPr>
            </w:pPr>
          </w:p>
          <w:p w14:paraId="0A664739" w14:textId="77777777" w:rsidR="00D66CBA" w:rsidRPr="008D26AD" w:rsidRDefault="00D66CBA" w:rsidP="00D66CBA">
            <w:pPr>
              <w:spacing w:before="120" w:after="120"/>
              <w:rPr>
                <w:rFonts w:asciiTheme="minorHAnsi" w:eastAsia="Calibri" w:hAnsiTheme="minorHAnsi" w:cstheme="minorHAnsi"/>
                <w:noProof/>
                <w:sz w:val="22"/>
                <w:szCs w:val="22"/>
                <w:lang w:val="en-US" w:eastAsia="en-US"/>
              </w:rPr>
            </w:pPr>
            <w:r w:rsidRPr="008D26AD">
              <w:rPr>
                <w:rFonts w:asciiTheme="minorHAnsi" w:hAnsiTheme="minorHAnsi" w:cstheme="minorHAnsi"/>
                <w:b/>
                <w:i/>
                <w:noProof/>
                <w:sz w:val="22"/>
                <w:szCs w:val="22"/>
                <w:lang w:val="en-US"/>
              </w:rPr>
              <w:t>4.STUDENTS</w:t>
            </w:r>
          </w:p>
          <w:p w14:paraId="10C70477" w14:textId="77777777" w:rsidR="00D66CBA" w:rsidRPr="008D26AD" w:rsidRDefault="00D66CBA" w:rsidP="00D66CBA">
            <w:pPr>
              <w:numPr>
                <w:ilvl w:val="0"/>
                <w:numId w:val="13"/>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think the number of students in your faculty is suitable for the facilities and education program?</w:t>
            </w:r>
          </w:p>
          <w:p w14:paraId="3E0309E5" w14:textId="77777777" w:rsidR="00D66CBA" w:rsidRPr="008D26AD" w:rsidRDefault="00D66CBA" w:rsidP="00D66CBA">
            <w:pPr>
              <w:numPr>
                <w:ilvl w:val="0"/>
                <w:numId w:val="13"/>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lastRenderedPageBreak/>
              <w:t>Do you think students are actively involved in educational matters and decision making mechanisms? Can you explain a little bit?</w:t>
            </w:r>
          </w:p>
          <w:p w14:paraId="159F66AB" w14:textId="77777777" w:rsidR="00D66CBA" w:rsidRPr="008D26AD" w:rsidRDefault="00D66CBA" w:rsidP="00D66CBA">
            <w:pPr>
              <w:numPr>
                <w:ilvl w:val="0"/>
                <w:numId w:val="13"/>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Can students reach you easily? Do they benefit from your counseling? How can they benefit more?</w:t>
            </w:r>
          </w:p>
          <w:p w14:paraId="1F3264BF" w14:textId="77777777" w:rsidR="00D66CBA" w:rsidRPr="008D26AD" w:rsidRDefault="00D66CBA" w:rsidP="00D66CBA">
            <w:pPr>
              <w:numPr>
                <w:ilvl w:val="0"/>
                <w:numId w:val="13"/>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the roles and responsibilities of students implemented as defined in the relevant documents for preclinical and clinical periods?</w:t>
            </w:r>
          </w:p>
          <w:p w14:paraId="6B4FB6D2" w14:textId="77777777" w:rsidR="00D66CBA" w:rsidRPr="008D26AD" w:rsidRDefault="00D66CBA" w:rsidP="00D66CBA">
            <w:pPr>
              <w:rPr>
                <w:rFonts w:asciiTheme="minorHAnsi" w:eastAsia="Calibri" w:hAnsiTheme="minorHAnsi" w:cstheme="minorHAnsi"/>
                <w:b/>
                <w:i/>
                <w:noProof/>
                <w:sz w:val="22"/>
                <w:szCs w:val="22"/>
                <w:lang w:val="en-US" w:eastAsia="en-US"/>
              </w:rPr>
            </w:pPr>
          </w:p>
          <w:p w14:paraId="6C258269"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7608D42D" w14:textId="77777777" w:rsidR="00D66CBA" w:rsidRPr="008D26AD" w:rsidRDefault="00D66CBA" w:rsidP="00D66CBA">
            <w:pPr>
              <w:rPr>
                <w:rFonts w:asciiTheme="minorHAnsi" w:eastAsia="Calibri" w:hAnsiTheme="minorHAnsi" w:cstheme="minorHAnsi"/>
                <w:noProof/>
                <w:sz w:val="22"/>
                <w:szCs w:val="22"/>
                <w:lang w:val="en-US" w:eastAsia="en-US"/>
              </w:rPr>
            </w:pPr>
          </w:p>
          <w:p w14:paraId="4BC0C10D" w14:textId="77777777" w:rsidR="00D66CBA" w:rsidRPr="008D26AD" w:rsidRDefault="00D66CBA" w:rsidP="00D66CBA">
            <w:pPr>
              <w:rPr>
                <w:rFonts w:asciiTheme="minorHAnsi" w:hAnsiTheme="minorHAnsi" w:cstheme="minorHAnsi"/>
                <w:noProof/>
                <w:sz w:val="22"/>
                <w:szCs w:val="22"/>
                <w:lang w:val="en-US" w:eastAsia="en-US"/>
              </w:rPr>
            </w:pPr>
          </w:p>
          <w:p w14:paraId="3CBAEF8E" w14:textId="77777777" w:rsidR="00D66CBA" w:rsidRPr="008D26AD" w:rsidRDefault="00D66CBA" w:rsidP="00D66CBA">
            <w:pPr>
              <w:rPr>
                <w:rFonts w:asciiTheme="minorHAnsi" w:hAnsiTheme="minorHAnsi" w:cstheme="minorHAnsi"/>
                <w:noProof/>
                <w:sz w:val="22"/>
                <w:szCs w:val="22"/>
                <w:lang w:val="en-US" w:eastAsia="en-US"/>
              </w:rPr>
            </w:pPr>
          </w:p>
          <w:p w14:paraId="6A8500A3" w14:textId="77777777" w:rsidR="00D66CBA" w:rsidRPr="008D26AD" w:rsidRDefault="00D66CBA" w:rsidP="00D66CBA">
            <w:pPr>
              <w:rPr>
                <w:rFonts w:asciiTheme="minorHAnsi" w:hAnsiTheme="minorHAnsi" w:cstheme="minorHAnsi"/>
                <w:noProof/>
                <w:sz w:val="22"/>
                <w:szCs w:val="22"/>
                <w:lang w:val="en-US" w:eastAsia="en-US"/>
              </w:rPr>
            </w:pPr>
          </w:p>
          <w:p w14:paraId="0B765631" w14:textId="77777777" w:rsidR="00D66CBA" w:rsidRPr="008D26AD" w:rsidRDefault="00D66CBA" w:rsidP="00D66CBA">
            <w:pPr>
              <w:ind w:left="360"/>
              <w:rPr>
                <w:rFonts w:asciiTheme="minorHAnsi" w:eastAsia="Calibri" w:hAnsiTheme="minorHAnsi" w:cstheme="minorHAnsi"/>
                <w:noProof/>
                <w:sz w:val="22"/>
                <w:szCs w:val="22"/>
                <w:lang w:val="en-US" w:eastAsia="en-US"/>
              </w:rPr>
            </w:pPr>
          </w:p>
        </w:tc>
      </w:tr>
      <w:tr w:rsidR="00D66CBA" w:rsidRPr="008D26AD" w14:paraId="1DB57B97" w14:textId="77777777" w:rsidTr="00D66CBA">
        <w:tc>
          <w:tcPr>
            <w:tcW w:w="9889" w:type="dxa"/>
          </w:tcPr>
          <w:p w14:paraId="75293AC7" w14:textId="77777777" w:rsidR="00D66CBA" w:rsidRPr="008D26AD" w:rsidRDefault="00D66CBA" w:rsidP="00D66CBA">
            <w:pPr>
              <w:pStyle w:val="Balk2"/>
              <w:rPr>
                <w:rFonts w:asciiTheme="minorHAnsi" w:hAnsiTheme="minorHAnsi" w:cstheme="minorHAnsi"/>
                <w:noProof/>
                <w:sz w:val="22"/>
                <w:szCs w:val="22"/>
                <w:lang w:val="en-US"/>
              </w:rPr>
            </w:pPr>
            <w:bookmarkStart w:id="31" w:name="_Toc276402785"/>
            <w:bookmarkStart w:id="32" w:name="_Toc276633493"/>
            <w:r>
              <w:rPr>
                <w:rFonts w:asciiTheme="minorHAnsi" w:hAnsiTheme="minorHAnsi" w:cstheme="minorHAnsi"/>
                <w:noProof/>
                <w:sz w:val="22"/>
                <w:szCs w:val="22"/>
                <w:lang w:val="en-US"/>
              </w:rPr>
              <w:lastRenderedPageBreak/>
              <w:t>5</w:t>
            </w:r>
            <w:r w:rsidRPr="008D26AD">
              <w:rPr>
                <w:rFonts w:asciiTheme="minorHAnsi" w:hAnsiTheme="minorHAnsi" w:cstheme="minorHAnsi"/>
                <w:noProof/>
                <w:sz w:val="22"/>
                <w:szCs w:val="22"/>
                <w:lang w:val="en-US"/>
              </w:rPr>
              <w:t>.</w:t>
            </w:r>
            <w:bookmarkEnd w:id="31"/>
            <w:bookmarkEnd w:id="32"/>
            <w:r w:rsidRPr="008D26AD">
              <w:rPr>
                <w:rFonts w:asciiTheme="minorHAnsi" w:hAnsiTheme="minorHAnsi" w:cstheme="minorHAnsi"/>
                <w:noProof/>
                <w:sz w:val="22"/>
                <w:szCs w:val="22"/>
                <w:lang w:val="en-US"/>
              </w:rPr>
              <w:t xml:space="preserve">ACADEMIC STAFF  </w:t>
            </w:r>
          </w:p>
          <w:p w14:paraId="49C0D7D5" w14:textId="77777777" w:rsidR="00D66CBA" w:rsidRPr="008D26AD" w:rsidRDefault="00D66CBA" w:rsidP="00D66CBA">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Is there a balanced distribution of academic staff in departments and departments?</w:t>
            </w:r>
          </w:p>
          <w:p w14:paraId="0624E3D1" w14:textId="77777777" w:rsidR="00D66CBA" w:rsidRPr="008D26AD" w:rsidRDefault="00D66CBA" w:rsidP="00D66CBA">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 xml:space="preserve"> Do you have problems in recruiting staff?</w:t>
            </w:r>
          </w:p>
          <w:p w14:paraId="50448FCF" w14:textId="77777777" w:rsidR="00D66CBA" w:rsidRPr="008D26AD" w:rsidRDefault="00D66CBA" w:rsidP="00D66CBA">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academic appointment promotion criteria applied in your faculty?</w:t>
            </w:r>
          </w:p>
          <w:p w14:paraId="714DCB97" w14:textId="77777777" w:rsidR="00D66CBA" w:rsidRPr="008D26AD" w:rsidRDefault="00D66CBA" w:rsidP="00D66CBA">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method is followed in your faculty in apportioning the burden of education and research services to faculty members? Does this method work? Can you explain?</w:t>
            </w:r>
          </w:p>
          <w:p w14:paraId="5088666D" w14:textId="77777777" w:rsidR="00D66CBA" w:rsidRPr="008D26AD" w:rsidRDefault="00D66CBA" w:rsidP="00D66CBA">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is the educational performance of faculty members evaluated in your faculty?</w:t>
            </w:r>
          </w:p>
          <w:p w14:paraId="1BCE4622" w14:textId="77777777" w:rsidR="00D66CBA" w:rsidRPr="008D26AD" w:rsidRDefault="00D66CBA" w:rsidP="00D66CBA">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is the participation in the training programs organized to improve the educational skills of the faculty members? What is being done to improve the quality of the programs and encourage participation?</w:t>
            </w:r>
          </w:p>
          <w:p w14:paraId="5365345B" w14:textId="77777777" w:rsidR="00D66CBA" w:rsidRPr="008D26AD" w:rsidRDefault="00D66CBA" w:rsidP="00D66CBA">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Which professional development training did you last attend? Does your faculty support your participation in continuing professional development activities?</w:t>
            </w:r>
          </w:p>
          <w:p w14:paraId="6C967520" w14:textId="77777777" w:rsidR="00D66CBA" w:rsidRPr="008D26AD" w:rsidRDefault="00D66CBA" w:rsidP="00D66CBA">
            <w:pPr>
              <w:rPr>
                <w:rFonts w:asciiTheme="minorHAnsi" w:eastAsia="Calibri" w:hAnsiTheme="minorHAnsi" w:cstheme="minorHAnsi"/>
                <w:b/>
                <w:i/>
                <w:noProof/>
                <w:sz w:val="22"/>
                <w:szCs w:val="22"/>
                <w:lang w:val="en-US" w:eastAsia="en-US"/>
              </w:rPr>
            </w:pPr>
          </w:p>
          <w:p w14:paraId="6318464F"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354E1DF1" w14:textId="77777777" w:rsidR="00D66CBA" w:rsidRPr="008D26AD" w:rsidRDefault="00D66CBA" w:rsidP="00D66CBA">
            <w:pPr>
              <w:rPr>
                <w:rFonts w:asciiTheme="minorHAnsi" w:eastAsia="Calibri" w:hAnsiTheme="minorHAnsi" w:cstheme="minorHAnsi"/>
                <w:noProof/>
                <w:sz w:val="22"/>
                <w:szCs w:val="22"/>
                <w:lang w:val="en-US" w:eastAsia="en-US"/>
              </w:rPr>
            </w:pPr>
          </w:p>
          <w:p w14:paraId="10DF66D8" w14:textId="77777777" w:rsidR="00D66CBA" w:rsidRPr="008D26AD" w:rsidRDefault="00D66CBA" w:rsidP="00D66CBA">
            <w:pPr>
              <w:rPr>
                <w:rFonts w:asciiTheme="minorHAnsi" w:eastAsia="Calibri" w:hAnsiTheme="minorHAnsi" w:cstheme="minorHAnsi"/>
                <w:noProof/>
                <w:sz w:val="22"/>
                <w:szCs w:val="22"/>
                <w:lang w:val="en-US" w:eastAsia="en-US"/>
              </w:rPr>
            </w:pPr>
          </w:p>
          <w:p w14:paraId="65791A19" w14:textId="77777777" w:rsidR="00D66CBA" w:rsidRPr="008D26AD" w:rsidRDefault="00D66CBA" w:rsidP="00D66CBA">
            <w:pPr>
              <w:rPr>
                <w:rFonts w:asciiTheme="minorHAnsi" w:eastAsia="Calibri" w:hAnsiTheme="minorHAnsi" w:cstheme="minorHAnsi"/>
                <w:noProof/>
                <w:sz w:val="22"/>
                <w:szCs w:val="22"/>
                <w:lang w:val="en-US" w:eastAsia="en-US"/>
              </w:rPr>
            </w:pPr>
          </w:p>
          <w:p w14:paraId="71EB22AC" w14:textId="77777777" w:rsidR="00D66CBA" w:rsidRPr="008D26AD" w:rsidRDefault="00D66CBA" w:rsidP="00D66CBA">
            <w:pPr>
              <w:rPr>
                <w:rFonts w:asciiTheme="minorHAnsi" w:eastAsia="Calibri" w:hAnsiTheme="minorHAnsi" w:cstheme="minorHAnsi"/>
                <w:noProof/>
                <w:sz w:val="22"/>
                <w:szCs w:val="22"/>
                <w:lang w:val="en-US" w:eastAsia="en-US"/>
              </w:rPr>
            </w:pPr>
          </w:p>
          <w:p w14:paraId="649E0868" w14:textId="77777777" w:rsidR="00D66CBA" w:rsidRPr="008D26AD" w:rsidRDefault="00D66CBA" w:rsidP="00D66CBA">
            <w:pPr>
              <w:ind w:left="360"/>
              <w:rPr>
                <w:rFonts w:asciiTheme="minorHAnsi" w:eastAsia="Calibri" w:hAnsiTheme="minorHAnsi" w:cstheme="minorHAnsi"/>
                <w:noProof/>
                <w:sz w:val="22"/>
                <w:szCs w:val="22"/>
                <w:lang w:val="en-US" w:eastAsia="en-US"/>
              </w:rPr>
            </w:pPr>
          </w:p>
        </w:tc>
      </w:tr>
      <w:tr w:rsidR="00D66CBA" w:rsidRPr="008D26AD" w14:paraId="13B3C67B" w14:textId="77777777" w:rsidTr="00D66CBA">
        <w:tc>
          <w:tcPr>
            <w:tcW w:w="9889" w:type="dxa"/>
          </w:tcPr>
          <w:p w14:paraId="5653025B" w14:textId="77777777" w:rsidR="00D66CBA" w:rsidRPr="008D26AD" w:rsidRDefault="00D66CBA" w:rsidP="00D66CBA">
            <w:pPr>
              <w:rPr>
                <w:rFonts w:asciiTheme="minorHAnsi" w:hAnsiTheme="minorHAnsi" w:cstheme="minorHAnsi"/>
                <w:noProof/>
                <w:sz w:val="22"/>
                <w:szCs w:val="22"/>
                <w:lang w:val="en-US" w:eastAsia="en-US"/>
              </w:rPr>
            </w:pPr>
          </w:p>
          <w:p w14:paraId="498E473B" w14:textId="77777777" w:rsidR="00D66CBA" w:rsidRPr="008D26AD" w:rsidRDefault="00D66CBA" w:rsidP="00D66CBA">
            <w:pPr>
              <w:pStyle w:val="Balk2"/>
              <w:rPr>
                <w:rFonts w:asciiTheme="minorHAnsi" w:hAnsiTheme="minorHAnsi" w:cstheme="minorHAnsi"/>
                <w:noProof/>
                <w:sz w:val="22"/>
                <w:szCs w:val="22"/>
                <w:lang w:val="en-US"/>
              </w:rPr>
            </w:pPr>
            <w:r>
              <w:rPr>
                <w:rFonts w:asciiTheme="minorHAnsi" w:hAnsiTheme="minorHAnsi" w:cstheme="minorHAnsi"/>
                <w:noProof/>
                <w:sz w:val="22"/>
                <w:szCs w:val="22"/>
                <w:lang w:val="en-US"/>
              </w:rPr>
              <w:t>6. EDUCATIONAL RESOURCES</w:t>
            </w:r>
            <w:r w:rsidRPr="008D26AD">
              <w:rPr>
                <w:rFonts w:asciiTheme="minorHAnsi" w:hAnsiTheme="minorHAnsi" w:cstheme="minorHAnsi"/>
                <w:noProof/>
                <w:sz w:val="22"/>
                <w:szCs w:val="22"/>
                <w:lang w:val="en-US"/>
              </w:rPr>
              <w:t xml:space="preserve"> </w:t>
            </w:r>
          </w:p>
          <w:p w14:paraId="724F8B08" w14:textId="77777777" w:rsidR="00D66CBA" w:rsidRPr="008D26AD" w:rsidRDefault="00D66CBA" w:rsidP="00D66CBA">
            <w:pPr>
              <w:numPr>
                <w:ilvl w:val="0"/>
                <w:numId w:val="27"/>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you satisfied with the educational resources and opportunities provided by the faculty? Can you explain a little bit about the points you find sufficient or insufficient?</w:t>
            </w:r>
          </w:p>
          <w:p w14:paraId="7095A19F" w14:textId="77777777" w:rsidR="00D66CBA" w:rsidRPr="008D26AD" w:rsidRDefault="00D66CBA" w:rsidP="00D66CBA">
            <w:pPr>
              <w:numPr>
                <w:ilvl w:val="0"/>
                <w:numId w:val="27"/>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have any problems in providing-maintaining educational tools and learning resources? How is it resolved?</w:t>
            </w:r>
          </w:p>
          <w:p w14:paraId="37664A5F" w14:textId="77777777" w:rsidR="00D66CBA" w:rsidRPr="008D26AD" w:rsidRDefault="00D66CBA" w:rsidP="00D66CBA">
            <w:pPr>
              <w:numPr>
                <w:ilvl w:val="0"/>
                <w:numId w:val="27"/>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the strengths and weaknesses of your faculty in terms of educational resources and opportunities?</w:t>
            </w:r>
          </w:p>
          <w:p w14:paraId="6A3FF0DB" w14:textId="77777777" w:rsidR="00D66CBA" w:rsidRPr="008D26AD" w:rsidRDefault="00D66CBA" w:rsidP="00D66CBA">
            <w:pPr>
              <w:numPr>
                <w:ilvl w:val="0"/>
                <w:numId w:val="27"/>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Is the variety and number of patients sufficient for clinical training? What do you do when a suitable patient cannot be found?</w:t>
            </w:r>
          </w:p>
          <w:p w14:paraId="3207F34D"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760DA078" w14:textId="77777777" w:rsidR="00D66CBA" w:rsidRPr="008D26AD" w:rsidRDefault="00D66CBA" w:rsidP="00D66CBA">
            <w:pPr>
              <w:rPr>
                <w:rFonts w:asciiTheme="minorHAnsi" w:hAnsiTheme="minorHAnsi" w:cstheme="minorHAnsi"/>
                <w:b/>
                <w:i/>
                <w:noProof/>
                <w:sz w:val="22"/>
                <w:szCs w:val="22"/>
                <w:lang w:val="en-US"/>
              </w:rPr>
            </w:pPr>
          </w:p>
          <w:p w14:paraId="03D21116" w14:textId="77777777" w:rsidR="00D66CBA" w:rsidRPr="008D26AD" w:rsidRDefault="00D66CBA" w:rsidP="00D66CBA">
            <w:pPr>
              <w:rPr>
                <w:rFonts w:asciiTheme="minorHAnsi" w:hAnsiTheme="minorHAnsi" w:cstheme="minorHAnsi"/>
                <w:b/>
                <w:i/>
                <w:noProof/>
                <w:sz w:val="22"/>
                <w:szCs w:val="22"/>
                <w:lang w:val="en-US"/>
              </w:rPr>
            </w:pPr>
          </w:p>
          <w:p w14:paraId="2CE62547" w14:textId="77777777" w:rsidR="00D66CBA" w:rsidRPr="008D26AD" w:rsidRDefault="00D66CBA" w:rsidP="00D66CBA">
            <w:pPr>
              <w:spacing w:before="120"/>
              <w:rPr>
                <w:rFonts w:asciiTheme="minorHAnsi" w:eastAsia="Calibri" w:hAnsiTheme="minorHAnsi" w:cstheme="minorHAnsi"/>
                <w:b/>
                <w:noProof/>
                <w:sz w:val="22"/>
                <w:szCs w:val="22"/>
                <w:lang w:val="en-US" w:eastAsia="en-US"/>
              </w:rPr>
            </w:pPr>
          </w:p>
          <w:p w14:paraId="1430D5AF" w14:textId="77777777" w:rsidR="00D66CBA" w:rsidRPr="008D26AD" w:rsidRDefault="00D66CBA" w:rsidP="00D66CBA">
            <w:pPr>
              <w:spacing w:before="120"/>
              <w:rPr>
                <w:rFonts w:asciiTheme="minorHAnsi" w:eastAsia="Calibri" w:hAnsiTheme="minorHAnsi" w:cstheme="minorHAnsi"/>
                <w:b/>
                <w:noProof/>
                <w:sz w:val="22"/>
                <w:szCs w:val="22"/>
                <w:lang w:val="en-US" w:eastAsia="en-US"/>
              </w:rPr>
            </w:pPr>
          </w:p>
          <w:p w14:paraId="30825997" w14:textId="77777777" w:rsidR="00D66CBA" w:rsidRPr="008D26AD" w:rsidRDefault="00D66CBA" w:rsidP="00D66CBA">
            <w:pPr>
              <w:spacing w:before="120"/>
              <w:rPr>
                <w:rFonts w:asciiTheme="minorHAnsi" w:eastAsia="Calibri" w:hAnsiTheme="minorHAnsi" w:cstheme="minorHAnsi"/>
                <w:b/>
                <w:noProof/>
                <w:sz w:val="22"/>
                <w:szCs w:val="22"/>
                <w:lang w:val="en-US" w:eastAsia="en-US"/>
              </w:rPr>
            </w:pPr>
          </w:p>
        </w:tc>
      </w:tr>
      <w:tr w:rsidR="00D66CBA" w:rsidRPr="008D26AD" w14:paraId="2377054C" w14:textId="77777777" w:rsidTr="00D66CBA">
        <w:tc>
          <w:tcPr>
            <w:tcW w:w="9889" w:type="dxa"/>
          </w:tcPr>
          <w:p w14:paraId="72D2213D" w14:textId="77777777" w:rsidR="00D66CBA" w:rsidRDefault="00D66CBA" w:rsidP="00D66CBA">
            <w:pPr>
              <w:rPr>
                <w:rFonts w:asciiTheme="minorHAnsi" w:hAnsiTheme="minorHAnsi" w:cstheme="minorHAnsi"/>
                <w:b/>
                <w:bCs/>
                <w:i/>
                <w:noProof/>
                <w:sz w:val="22"/>
                <w:szCs w:val="22"/>
                <w:lang w:val="en-US" w:eastAsia="en-US"/>
              </w:rPr>
            </w:pPr>
            <w:r w:rsidRPr="00E374D7">
              <w:rPr>
                <w:rFonts w:asciiTheme="minorHAnsi" w:hAnsiTheme="minorHAnsi" w:cstheme="minorHAnsi"/>
                <w:b/>
                <w:bCs/>
                <w:i/>
                <w:noProof/>
                <w:sz w:val="22"/>
                <w:szCs w:val="22"/>
                <w:lang w:val="en-US" w:eastAsia="en-US"/>
              </w:rPr>
              <w:t>7. QUALITY ASSURANCE</w:t>
            </w:r>
          </w:p>
          <w:p w14:paraId="02522916" w14:textId="77777777" w:rsidR="00D66CBA" w:rsidRPr="00E374D7" w:rsidRDefault="00D66CBA" w:rsidP="00D66CBA">
            <w:pPr>
              <w:pStyle w:val="Default"/>
              <w:numPr>
                <w:ilvl w:val="0"/>
                <w:numId w:val="56"/>
              </w:numPr>
              <w:rPr>
                <w:rFonts w:asciiTheme="minorHAnsi" w:eastAsia="Calibri" w:hAnsiTheme="minorHAnsi" w:cstheme="minorHAnsi"/>
                <w:noProof/>
                <w:color w:val="auto"/>
                <w:sz w:val="22"/>
                <w:szCs w:val="22"/>
                <w:lang w:val="en-US" w:eastAsia="en-US"/>
              </w:rPr>
            </w:pPr>
            <w:r w:rsidRPr="00E374D7">
              <w:rPr>
                <w:rFonts w:asciiTheme="minorHAnsi" w:eastAsia="Calibri" w:hAnsiTheme="minorHAnsi" w:cstheme="minorHAnsi"/>
                <w:noProof/>
                <w:color w:val="auto"/>
                <w:sz w:val="22"/>
                <w:szCs w:val="22"/>
                <w:lang w:val="en-US" w:eastAsia="en-US"/>
              </w:rPr>
              <w:t xml:space="preserve">How are the purposes and methods of quality assurance and subsequent action in the school defined and described, and made publicly available? </w:t>
            </w:r>
          </w:p>
          <w:p w14:paraId="24FED14A" w14:textId="77777777" w:rsidR="00D66CBA" w:rsidRPr="00E374D7" w:rsidRDefault="00D66CBA" w:rsidP="00D66CBA">
            <w:pPr>
              <w:pStyle w:val="Default"/>
              <w:numPr>
                <w:ilvl w:val="0"/>
                <w:numId w:val="56"/>
              </w:numPr>
              <w:rPr>
                <w:rFonts w:asciiTheme="minorHAnsi" w:eastAsia="Calibri" w:hAnsiTheme="minorHAnsi" w:cstheme="minorHAnsi"/>
                <w:noProof/>
                <w:color w:val="auto"/>
                <w:sz w:val="22"/>
                <w:szCs w:val="22"/>
                <w:lang w:val="en-US" w:eastAsia="en-US"/>
              </w:rPr>
            </w:pPr>
            <w:r w:rsidRPr="00E374D7">
              <w:rPr>
                <w:rFonts w:asciiTheme="minorHAnsi" w:eastAsia="Calibri" w:hAnsiTheme="minorHAnsi" w:cstheme="minorHAnsi"/>
                <w:noProof/>
                <w:color w:val="auto"/>
                <w:sz w:val="22"/>
                <w:szCs w:val="22"/>
                <w:lang w:val="en-US" w:eastAsia="en-US"/>
              </w:rPr>
              <w:t xml:space="preserve">How is responsibility for implementation of the quality assurance system clearly allocated between the administration, academic staff, and educational support staff? </w:t>
            </w:r>
          </w:p>
          <w:p w14:paraId="5EAFC260" w14:textId="77777777" w:rsidR="00D66CBA" w:rsidRPr="00E374D7" w:rsidRDefault="00D66CBA" w:rsidP="00D66CBA">
            <w:pPr>
              <w:pStyle w:val="Default"/>
              <w:numPr>
                <w:ilvl w:val="0"/>
                <w:numId w:val="56"/>
              </w:numPr>
              <w:rPr>
                <w:rFonts w:asciiTheme="minorHAnsi" w:eastAsia="Calibri" w:hAnsiTheme="minorHAnsi" w:cstheme="minorHAnsi"/>
                <w:noProof/>
                <w:color w:val="auto"/>
                <w:sz w:val="22"/>
                <w:szCs w:val="22"/>
                <w:lang w:val="en-US" w:eastAsia="en-US"/>
              </w:rPr>
            </w:pPr>
            <w:r w:rsidRPr="00E374D7">
              <w:rPr>
                <w:rFonts w:asciiTheme="minorHAnsi" w:eastAsia="Calibri" w:hAnsiTheme="minorHAnsi" w:cstheme="minorHAnsi"/>
                <w:noProof/>
                <w:color w:val="auto"/>
                <w:sz w:val="22"/>
                <w:szCs w:val="22"/>
                <w:lang w:val="en-US" w:eastAsia="en-US"/>
              </w:rPr>
              <w:t xml:space="preserve">How are resources allocated to quality assurance? </w:t>
            </w:r>
          </w:p>
          <w:p w14:paraId="17C0BA17" w14:textId="77777777" w:rsidR="00D66CBA" w:rsidRPr="00E374D7" w:rsidRDefault="00D66CBA" w:rsidP="00D66CBA">
            <w:pPr>
              <w:pStyle w:val="Default"/>
              <w:numPr>
                <w:ilvl w:val="0"/>
                <w:numId w:val="56"/>
              </w:numPr>
              <w:rPr>
                <w:rFonts w:asciiTheme="minorHAnsi" w:eastAsia="Calibri" w:hAnsiTheme="minorHAnsi" w:cstheme="minorHAnsi"/>
                <w:noProof/>
                <w:color w:val="auto"/>
                <w:sz w:val="22"/>
                <w:szCs w:val="22"/>
                <w:lang w:val="en-US" w:eastAsia="en-US"/>
              </w:rPr>
            </w:pPr>
            <w:r w:rsidRPr="00E374D7">
              <w:rPr>
                <w:rFonts w:asciiTheme="minorHAnsi" w:eastAsia="Calibri" w:hAnsiTheme="minorHAnsi" w:cstheme="minorHAnsi"/>
                <w:noProof/>
                <w:color w:val="auto"/>
                <w:sz w:val="22"/>
                <w:szCs w:val="22"/>
                <w:lang w:val="en-US" w:eastAsia="en-US"/>
              </w:rPr>
              <w:t xml:space="preserve">How has the school involved external stakeholders? </w:t>
            </w:r>
          </w:p>
          <w:p w14:paraId="57AFB655" w14:textId="77777777" w:rsidR="00D66CBA" w:rsidRPr="00E374D7" w:rsidRDefault="00D66CBA" w:rsidP="00D66CBA">
            <w:pPr>
              <w:pStyle w:val="ListeParagraf"/>
              <w:numPr>
                <w:ilvl w:val="0"/>
                <w:numId w:val="56"/>
              </w:numPr>
              <w:rPr>
                <w:rFonts w:asciiTheme="minorHAnsi" w:eastAsia="Calibri" w:hAnsiTheme="minorHAnsi" w:cstheme="minorHAnsi"/>
                <w:noProof/>
                <w:sz w:val="22"/>
                <w:szCs w:val="22"/>
                <w:lang w:val="en-US" w:eastAsia="en-US"/>
              </w:rPr>
            </w:pPr>
            <w:r w:rsidRPr="00E374D7">
              <w:rPr>
                <w:rFonts w:asciiTheme="minorHAnsi" w:eastAsia="Calibri" w:hAnsiTheme="minorHAnsi" w:cstheme="minorHAnsi"/>
                <w:noProof/>
                <w:sz w:val="22"/>
                <w:szCs w:val="22"/>
                <w:lang w:val="en-US" w:eastAsia="en-US"/>
              </w:rPr>
              <w:t xml:space="preserve">How is the quality assurance system used to update the school’s educational design and activities and hence ensure continuous renewal? </w:t>
            </w:r>
          </w:p>
          <w:p w14:paraId="0AF2BAA4" w14:textId="77777777" w:rsidR="00D66CBA" w:rsidRPr="00E374D7" w:rsidRDefault="00D66CBA" w:rsidP="00D66CBA">
            <w:pPr>
              <w:rPr>
                <w:rFonts w:asciiTheme="minorHAnsi" w:hAnsiTheme="minorHAnsi" w:cstheme="minorHAnsi"/>
                <w:b/>
                <w:bCs/>
                <w:i/>
                <w:noProof/>
                <w:sz w:val="22"/>
                <w:szCs w:val="22"/>
                <w:lang w:val="en-US" w:eastAsia="en-US"/>
              </w:rPr>
            </w:pPr>
          </w:p>
          <w:p w14:paraId="1CEEDE4D" w14:textId="77777777" w:rsidR="00D66CBA" w:rsidRPr="008D26AD" w:rsidRDefault="00D66CBA" w:rsidP="00D66CBA">
            <w:pPr>
              <w:rPr>
                <w:rFonts w:asciiTheme="minorHAnsi" w:eastAsia="Calibri" w:hAnsiTheme="minorHAnsi" w:cstheme="minorHAnsi"/>
                <w:noProof/>
                <w:sz w:val="22"/>
                <w:szCs w:val="22"/>
                <w:lang w:val="en-US" w:eastAsia="en-US"/>
              </w:rPr>
            </w:pPr>
          </w:p>
          <w:p w14:paraId="12D2F6B5" w14:textId="77777777" w:rsidR="00D66CBA" w:rsidRPr="008D26AD" w:rsidRDefault="00D66CBA" w:rsidP="00D66CBA">
            <w:pPr>
              <w:rPr>
                <w:rFonts w:asciiTheme="minorHAnsi" w:eastAsia="Calibri" w:hAnsiTheme="minorHAnsi" w:cstheme="minorHAnsi"/>
                <w:noProof/>
                <w:sz w:val="22"/>
                <w:szCs w:val="22"/>
                <w:lang w:val="en-US" w:eastAsia="en-US"/>
              </w:rPr>
            </w:pPr>
          </w:p>
          <w:p w14:paraId="424F4336" w14:textId="77777777" w:rsidR="00D66CBA" w:rsidRPr="008D26AD" w:rsidRDefault="00D66CBA" w:rsidP="00D66CBA">
            <w:pPr>
              <w:rPr>
                <w:rFonts w:asciiTheme="minorHAnsi" w:eastAsia="Calibri" w:hAnsiTheme="minorHAnsi" w:cstheme="minorHAnsi"/>
                <w:noProof/>
                <w:sz w:val="22"/>
                <w:szCs w:val="22"/>
                <w:lang w:val="en-US" w:eastAsia="en-US"/>
              </w:rPr>
            </w:pPr>
          </w:p>
          <w:p w14:paraId="75D25710" w14:textId="77777777" w:rsidR="00D66CBA" w:rsidRPr="008D26AD" w:rsidRDefault="00D66CBA" w:rsidP="00D66CBA">
            <w:pPr>
              <w:rPr>
                <w:rFonts w:asciiTheme="minorHAnsi" w:eastAsia="Calibri" w:hAnsiTheme="minorHAnsi" w:cstheme="minorHAnsi"/>
                <w:noProof/>
                <w:sz w:val="22"/>
                <w:szCs w:val="22"/>
                <w:lang w:val="en-US" w:eastAsia="en-US"/>
              </w:rPr>
            </w:pPr>
          </w:p>
          <w:p w14:paraId="216308F6" w14:textId="77777777" w:rsidR="00D66CBA" w:rsidRPr="008D26AD" w:rsidRDefault="00D66CBA" w:rsidP="00D66CBA">
            <w:pPr>
              <w:rPr>
                <w:rFonts w:asciiTheme="minorHAnsi" w:eastAsia="Calibri" w:hAnsiTheme="minorHAnsi" w:cstheme="minorHAnsi"/>
                <w:noProof/>
                <w:sz w:val="22"/>
                <w:szCs w:val="22"/>
                <w:lang w:val="en-US" w:eastAsia="en-US"/>
              </w:rPr>
            </w:pPr>
          </w:p>
          <w:p w14:paraId="6F5B7A7D" w14:textId="77777777" w:rsidR="00D66CBA" w:rsidRPr="008D26AD" w:rsidRDefault="00D66CBA" w:rsidP="00D66CBA">
            <w:pPr>
              <w:spacing w:before="120"/>
              <w:rPr>
                <w:rFonts w:asciiTheme="minorHAnsi" w:eastAsia="Calibri" w:hAnsiTheme="minorHAnsi" w:cstheme="minorHAnsi"/>
                <w:b/>
                <w:noProof/>
                <w:sz w:val="22"/>
                <w:szCs w:val="22"/>
                <w:lang w:val="en-US" w:eastAsia="en-US"/>
              </w:rPr>
            </w:pPr>
          </w:p>
        </w:tc>
      </w:tr>
      <w:tr w:rsidR="00D66CBA" w:rsidRPr="008D26AD" w14:paraId="7008F70A" w14:textId="77777777" w:rsidTr="00D66CBA">
        <w:tc>
          <w:tcPr>
            <w:tcW w:w="9889" w:type="dxa"/>
          </w:tcPr>
          <w:p w14:paraId="28130010" w14:textId="77777777" w:rsidR="00D66CBA" w:rsidRPr="008D26AD" w:rsidRDefault="00D66CBA" w:rsidP="00D66CBA">
            <w:pPr>
              <w:pStyle w:val="Balk2"/>
              <w:rPr>
                <w:rFonts w:asciiTheme="minorHAnsi" w:hAnsiTheme="minorHAnsi" w:cstheme="minorHAnsi"/>
                <w:noProof/>
                <w:sz w:val="22"/>
                <w:szCs w:val="22"/>
                <w:lang w:val="en-US"/>
              </w:rPr>
            </w:pPr>
            <w:bookmarkStart w:id="33" w:name="_Toc276402787"/>
            <w:bookmarkStart w:id="34" w:name="_Toc276633495"/>
            <w:r w:rsidRPr="008D26AD">
              <w:rPr>
                <w:rFonts w:asciiTheme="minorHAnsi" w:hAnsiTheme="minorHAnsi" w:cstheme="minorHAnsi"/>
                <w:noProof/>
                <w:sz w:val="22"/>
                <w:szCs w:val="22"/>
                <w:lang w:val="en-US"/>
              </w:rPr>
              <w:t>8.</w:t>
            </w:r>
            <w:bookmarkEnd w:id="33"/>
            <w:bookmarkEnd w:id="34"/>
            <w:r w:rsidRPr="008D26AD">
              <w:rPr>
                <w:rFonts w:asciiTheme="minorHAnsi" w:hAnsiTheme="minorHAnsi" w:cstheme="minorHAnsi"/>
                <w:noProof/>
                <w:sz w:val="22"/>
                <w:szCs w:val="22"/>
                <w:lang w:val="en-US"/>
              </w:rPr>
              <w:t xml:space="preserve"> </w:t>
            </w:r>
            <w:r>
              <w:rPr>
                <w:rFonts w:asciiTheme="minorHAnsi" w:hAnsiTheme="minorHAnsi" w:cstheme="minorHAnsi"/>
                <w:noProof/>
                <w:sz w:val="22"/>
                <w:szCs w:val="22"/>
                <w:lang w:val="en-US"/>
              </w:rPr>
              <w:t>GOVERNANCE AND ADMINISTRATION</w:t>
            </w:r>
          </w:p>
          <w:p w14:paraId="7BF63C47" w14:textId="77777777" w:rsidR="00D66CBA" w:rsidRPr="008D26AD" w:rsidRDefault="00D66CBA" w:rsidP="00D66CBA">
            <w:pPr>
              <w:numPr>
                <w:ilvl w:val="0"/>
                <w:numId w:val="32"/>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Where do you need to apply for a course change when you need permission for a meeting that overlaps with your course?</w:t>
            </w:r>
          </w:p>
          <w:p w14:paraId="30736129" w14:textId="77777777" w:rsidR="00D66CBA" w:rsidRPr="008D26AD" w:rsidRDefault="00D66CBA" w:rsidP="00D66CBA">
            <w:pPr>
              <w:numPr>
                <w:ilvl w:val="0"/>
                <w:numId w:val="32"/>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Is there any sanction applied to the lecturer in your faculty who does not attend the lesson without an excuse?</w:t>
            </w:r>
          </w:p>
          <w:p w14:paraId="556334FD" w14:textId="77777777" w:rsidR="00D66CBA" w:rsidRPr="008D26AD" w:rsidRDefault="00D66CBA" w:rsidP="00D66CBA">
            <w:pPr>
              <w:numPr>
                <w:ilvl w:val="0"/>
                <w:numId w:val="32"/>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adequacy of the technical and secretarial support provided to the education boards and commissions, faculty members and students in your faculty?</w:t>
            </w:r>
          </w:p>
          <w:p w14:paraId="59F4B89B"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1C5B0553" w14:textId="77777777" w:rsidR="00D66CBA" w:rsidRPr="008D26AD" w:rsidRDefault="00D66CBA" w:rsidP="00D66CBA">
            <w:pPr>
              <w:rPr>
                <w:rFonts w:asciiTheme="minorHAnsi" w:eastAsia="Calibri" w:hAnsiTheme="minorHAnsi" w:cstheme="minorHAnsi"/>
                <w:b/>
                <w:i/>
                <w:noProof/>
                <w:sz w:val="22"/>
                <w:szCs w:val="22"/>
                <w:lang w:val="en-US" w:eastAsia="en-US"/>
              </w:rPr>
            </w:pPr>
          </w:p>
          <w:p w14:paraId="6AE81405" w14:textId="77777777" w:rsidR="00D66CBA" w:rsidRPr="008D26AD" w:rsidRDefault="00D66CBA" w:rsidP="00D66CBA">
            <w:pPr>
              <w:rPr>
                <w:rFonts w:asciiTheme="minorHAnsi" w:eastAsia="Calibri" w:hAnsiTheme="minorHAnsi" w:cstheme="minorHAnsi"/>
                <w:b/>
                <w:noProof/>
                <w:sz w:val="22"/>
                <w:szCs w:val="22"/>
                <w:lang w:val="en-US" w:eastAsia="en-US"/>
              </w:rPr>
            </w:pPr>
          </w:p>
          <w:p w14:paraId="6454FFF8" w14:textId="77777777" w:rsidR="00D66CBA" w:rsidRPr="008D26AD" w:rsidRDefault="00D66CBA" w:rsidP="00D66CBA">
            <w:pPr>
              <w:ind w:left="360"/>
              <w:rPr>
                <w:rFonts w:asciiTheme="minorHAnsi" w:eastAsia="Calibri" w:hAnsiTheme="minorHAnsi" w:cstheme="minorHAnsi"/>
                <w:noProof/>
                <w:sz w:val="22"/>
                <w:szCs w:val="22"/>
                <w:lang w:val="en-US" w:eastAsia="en-US"/>
              </w:rPr>
            </w:pPr>
          </w:p>
          <w:p w14:paraId="2BECCC8C" w14:textId="77777777" w:rsidR="00D66CBA" w:rsidRPr="008D26AD" w:rsidRDefault="00D66CBA" w:rsidP="00D66CBA">
            <w:pPr>
              <w:ind w:left="360"/>
              <w:rPr>
                <w:rFonts w:asciiTheme="minorHAnsi" w:eastAsia="Calibri" w:hAnsiTheme="minorHAnsi" w:cstheme="minorHAnsi"/>
                <w:noProof/>
                <w:sz w:val="22"/>
                <w:szCs w:val="22"/>
                <w:lang w:val="en-US" w:eastAsia="en-US"/>
              </w:rPr>
            </w:pPr>
          </w:p>
          <w:p w14:paraId="366FEF93" w14:textId="77777777" w:rsidR="00D66CBA" w:rsidRPr="008D26AD" w:rsidRDefault="00D66CBA" w:rsidP="00D66CBA">
            <w:pPr>
              <w:ind w:left="360"/>
              <w:rPr>
                <w:rFonts w:asciiTheme="minorHAnsi" w:eastAsia="Calibri" w:hAnsiTheme="minorHAnsi" w:cstheme="minorHAnsi"/>
                <w:noProof/>
                <w:sz w:val="22"/>
                <w:szCs w:val="22"/>
                <w:lang w:val="en-US" w:eastAsia="en-US"/>
              </w:rPr>
            </w:pPr>
          </w:p>
          <w:p w14:paraId="7F46B6A3" w14:textId="77777777" w:rsidR="00D66CBA" w:rsidRPr="008D26AD" w:rsidRDefault="00D66CBA" w:rsidP="00D66CBA">
            <w:pPr>
              <w:ind w:left="360"/>
              <w:rPr>
                <w:rFonts w:asciiTheme="minorHAnsi" w:eastAsia="Calibri" w:hAnsiTheme="minorHAnsi" w:cstheme="minorHAnsi"/>
                <w:noProof/>
                <w:sz w:val="22"/>
                <w:szCs w:val="22"/>
                <w:lang w:val="en-US" w:eastAsia="en-US"/>
              </w:rPr>
            </w:pPr>
          </w:p>
          <w:p w14:paraId="56D97C0E" w14:textId="77777777" w:rsidR="00D66CBA" w:rsidRPr="008D26AD" w:rsidRDefault="00D66CBA" w:rsidP="00D66CBA">
            <w:pPr>
              <w:ind w:left="360"/>
              <w:rPr>
                <w:rFonts w:asciiTheme="minorHAnsi" w:eastAsia="Calibri" w:hAnsiTheme="minorHAnsi" w:cstheme="minorHAnsi"/>
                <w:noProof/>
                <w:sz w:val="22"/>
                <w:szCs w:val="22"/>
                <w:lang w:val="en-US" w:eastAsia="en-US"/>
              </w:rPr>
            </w:pPr>
          </w:p>
          <w:p w14:paraId="70791434" w14:textId="77777777" w:rsidR="00D66CBA" w:rsidRPr="008D26AD" w:rsidRDefault="00D66CBA" w:rsidP="00D66CBA">
            <w:pPr>
              <w:spacing w:before="120"/>
              <w:rPr>
                <w:rFonts w:asciiTheme="minorHAnsi" w:eastAsia="Calibri" w:hAnsiTheme="minorHAnsi" w:cstheme="minorHAnsi"/>
                <w:noProof/>
                <w:sz w:val="22"/>
                <w:szCs w:val="22"/>
                <w:lang w:val="en-US" w:eastAsia="en-US"/>
              </w:rPr>
            </w:pPr>
          </w:p>
        </w:tc>
      </w:tr>
      <w:tr w:rsidR="00D66CBA" w:rsidRPr="008D26AD" w14:paraId="0F6640FA" w14:textId="77777777" w:rsidTr="00D66CBA">
        <w:tc>
          <w:tcPr>
            <w:tcW w:w="9889" w:type="dxa"/>
          </w:tcPr>
          <w:p w14:paraId="22FA270E" w14:textId="77777777" w:rsidR="00D66CBA" w:rsidRPr="008D26AD" w:rsidRDefault="00D66CBA" w:rsidP="00D66CBA">
            <w:pPr>
              <w:rPr>
                <w:rFonts w:asciiTheme="minorHAnsi" w:eastAsia="Calibri" w:hAnsiTheme="minorHAnsi" w:cstheme="minorHAnsi"/>
                <w:noProof/>
                <w:sz w:val="22"/>
                <w:szCs w:val="22"/>
                <w:lang w:val="en-US" w:eastAsia="en-US"/>
              </w:rPr>
            </w:pPr>
          </w:p>
          <w:p w14:paraId="71B917A1" w14:textId="77777777" w:rsidR="00D66CBA" w:rsidRPr="008D26AD" w:rsidRDefault="00D66CBA" w:rsidP="00D66CBA">
            <w:pPr>
              <w:rPr>
                <w:rFonts w:asciiTheme="minorHAnsi" w:eastAsia="Calibri" w:hAnsiTheme="minorHAnsi" w:cstheme="minorHAnsi"/>
                <w:noProof/>
                <w:sz w:val="22"/>
                <w:szCs w:val="22"/>
                <w:lang w:val="en-US" w:eastAsia="en-US"/>
              </w:rPr>
            </w:pPr>
          </w:p>
          <w:p w14:paraId="64CC69A2" w14:textId="77777777" w:rsidR="00D66CBA" w:rsidRPr="008D26AD" w:rsidRDefault="00D66CBA" w:rsidP="00D66CBA">
            <w:pPr>
              <w:rPr>
                <w:rFonts w:asciiTheme="minorHAnsi" w:eastAsia="Calibri" w:hAnsiTheme="minorHAnsi" w:cstheme="minorHAnsi"/>
                <w:noProof/>
                <w:sz w:val="22"/>
                <w:szCs w:val="22"/>
                <w:lang w:val="en-US" w:eastAsia="en-US"/>
              </w:rPr>
            </w:pPr>
          </w:p>
          <w:p w14:paraId="10FD464B" w14:textId="77777777" w:rsidR="00D66CBA" w:rsidRPr="008D26AD" w:rsidRDefault="00D66CBA" w:rsidP="00D66CBA">
            <w:pPr>
              <w:rPr>
                <w:rFonts w:asciiTheme="minorHAnsi" w:eastAsia="Calibri" w:hAnsiTheme="minorHAnsi" w:cstheme="minorHAnsi"/>
                <w:noProof/>
                <w:sz w:val="22"/>
                <w:szCs w:val="22"/>
                <w:lang w:val="en-US" w:eastAsia="en-US"/>
              </w:rPr>
            </w:pPr>
          </w:p>
          <w:p w14:paraId="5F7E67F0" w14:textId="77777777" w:rsidR="00D66CBA" w:rsidRPr="008D26AD" w:rsidRDefault="00D66CBA" w:rsidP="00D66CBA">
            <w:pPr>
              <w:rPr>
                <w:rFonts w:asciiTheme="minorHAnsi" w:eastAsia="Calibri" w:hAnsiTheme="minorHAnsi" w:cstheme="minorHAnsi"/>
                <w:noProof/>
                <w:sz w:val="22"/>
                <w:szCs w:val="22"/>
                <w:lang w:val="en-US" w:eastAsia="en-US"/>
              </w:rPr>
            </w:pPr>
          </w:p>
        </w:tc>
      </w:tr>
    </w:tbl>
    <w:p w14:paraId="60D761AD" w14:textId="77777777" w:rsidR="00D66CBA" w:rsidRPr="008D26AD" w:rsidRDefault="00D66CBA" w:rsidP="00D66CBA">
      <w:pPr>
        <w:rPr>
          <w:rFonts w:asciiTheme="minorHAnsi" w:hAnsiTheme="minorHAnsi" w:cstheme="minorHAnsi"/>
          <w:noProof/>
          <w:sz w:val="22"/>
          <w:szCs w:val="22"/>
          <w:lang w:val="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66CBA" w:rsidRPr="008D26AD" w14:paraId="36C9A7C4" w14:textId="77777777" w:rsidTr="00D66CBA">
        <w:trPr>
          <w:trHeight w:val="566"/>
        </w:trPr>
        <w:tc>
          <w:tcPr>
            <w:tcW w:w="9889" w:type="dxa"/>
          </w:tcPr>
          <w:p w14:paraId="41CB2627" w14:textId="77777777" w:rsidR="00D66CBA" w:rsidRPr="008D26AD" w:rsidRDefault="00D66CBA" w:rsidP="00D66CBA">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br w:type="page"/>
              <w:t>INTERVIEW WITH STUDENTS FROM DIFFERENT LEVELS</w:t>
            </w:r>
          </w:p>
          <w:p w14:paraId="29838D1F" w14:textId="77777777" w:rsidR="00D66CBA" w:rsidRPr="008D26AD" w:rsidRDefault="00D66CBA" w:rsidP="00D66CBA">
            <w:pPr>
              <w:pStyle w:val="Balk2"/>
              <w:rPr>
                <w:rFonts w:asciiTheme="minorHAnsi" w:eastAsia="Calibri" w:hAnsiTheme="minorHAnsi" w:cstheme="minorHAnsi"/>
                <w:noProof/>
                <w:sz w:val="22"/>
                <w:szCs w:val="22"/>
                <w:lang w:val="en-US"/>
              </w:rPr>
            </w:pPr>
          </w:p>
        </w:tc>
      </w:tr>
      <w:tr w:rsidR="00D66CBA" w:rsidRPr="008D26AD" w14:paraId="2CDA3405" w14:textId="77777777" w:rsidTr="00D66CBA">
        <w:trPr>
          <w:trHeight w:val="2966"/>
        </w:trPr>
        <w:tc>
          <w:tcPr>
            <w:tcW w:w="9889" w:type="dxa"/>
          </w:tcPr>
          <w:p w14:paraId="7135EB4F" w14:textId="77777777" w:rsidR="00D66CBA" w:rsidRPr="008D26AD" w:rsidRDefault="00D66CBA" w:rsidP="00D66CBA">
            <w:pPr>
              <w:pStyle w:val="Balk2"/>
              <w:rPr>
                <w:rFonts w:asciiTheme="minorHAnsi" w:hAnsiTheme="minorHAnsi" w:cstheme="minorHAnsi"/>
                <w:noProof/>
                <w:sz w:val="22"/>
                <w:szCs w:val="22"/>
                <w:lang w:val="en-US"/>
              </w:rPr>
            </w:pPr>
            <w:bookmarkStart w:id="35" w:name="_Toc276402790"/>
            <w:bookmarkStart w:id="36" w:name="_Toc276633498"/>
            <w:r w:rsidRPr="008D26AD">
              <w:rPr>
                <w:rFonts w:asciiTheme="minorHAnsi" w:hAnsiTheme="minorHAnsi" w:cstheme="minorHAnsi"/>
                <w:noProof/>
                <w:sz w:val="22"/>
                <w:szCs w:val="22"/>
                <w:lang w:val="en-US"/>
              </w:rPr>
              <w:t>1.</w:t>
            </w:r>
            <w:bookmarkEnd w:id="35"/>
            <w:bookmarkEnd w:id="36"/>
            <w:r>
              <w:rPr>
                <w:rFonts w:asciiTheme="minorHAnsi" w:hAnsiTheme="minorHAnsi" w:cstheme="minorHAnsi"/>
                <w:noProof/>
                <w:sz w:val="22"/>
                <w:szCs w:val="22"/>
                <w:lang w:val="en-US"/>
              </w:rPr>
              <w:t>MISSION AND VALUES</w:t>
            </w:r>
          </w:p>
          <w:p w14:paraId="3C911F20" w14:textId="77777777" w:rsidR="00D66CBA" w:rsidRPr="008D26AD" w:rsidRDefault="00D66CBA" w:rsidP="00D66CBA">
            <w:pPr>
              <w:pStyle w:val="ListeParagraf"/>
              <w:numPr>
                <w:ilvl w:val="0"/>
                <w:numId w:val="16"/>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They should be asked about the level of awareness about the institutional and educational aims and objectives, whether the education in the faculty is in line with these aims and objectives, and they should be asked to give examples.</w:t>
            </w:r>
          </w:p>
          <w:p w14:paraId="2663D7FB" w14:textId="77777777" w:rsidR="00D66CBA" w:rsidRPr="008D26AD" w:rsidRDefault="00D66CBA" w:rsidP="00D66CBA">
            <w:pPr>
              <w:rPr>
                <w:rFonts w:asciiTheme="minorHAnsi" w:eastAsia="Calibri" w:hAnsiTheme="minorHAnsi" w:cstheme="minorHAnsi"/>
                <w:b/>
                <w:i/>
                <w:noProof/>
                <w:sz w:val="22"/>
                <w:szCs w:val="22"/>
                <w:lang w:val="en-US" w:eastAsia="en-US"/>
              </w:rPr>
            </w:pPr>
          </w:p>
          <w:p w14:paraId="5F618B5A"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3C2BED5D"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7C3DD150"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6A93E3AB"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46920FD5"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6C7629C1"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0C2CC6FB" w14:textId="77777777" w:rsidR="00D66CBA" w:rsidRPr="008D26AD" w:rsidRDefault="00D66CBA" w:rsidP="00D66CBA">
            <w:pPr>
              <w:rPr>
                <w:rFonts w:asciiTheme="minorHAnsi" w:hAnsiTheme="minorHAnsi" w:cstheme="minorHAnsi"/>
                <w:noProof/>
                <w:sz w:val="22"/>
                <w:szCs w:val="22"/>
                <w:lang w:val="en-US"/>
              </w:rPr>
            </w:pPr>
          </w:p>
        </w:tc>
      </w:tr>
      <w:tr w:rsidR="00D66CBA" w:rsidRPr="008D26AD" w14:paraId="5CA9E448" w14:textId="77777777" w:rsidTr="00D66CBA">
        <w:tc>
          <w:tcPr>
            <w:tcW w:w="9889" w:type="dxa"/>
          </w:tcPr>
          <w:p w14:paraId="4A0A7D6E" w14:textId="77777777" w:rsidR="00D66CBA" w:rsidRPr="008D26AD" w:rsidRDefault="00D66CBA" w:rsidP="00D66CBA">
            <w:pPr>
              <w:rPr>
                <w:rFonts w:asciiTheme="minorHAnsi" w:hAnsiTheme="minorHAnsi" w:cstheme="minorHAnsi"/>
                <w:b/>
                <w:bCs/>
                <w:i/>
                <w:noProof/>
                <w:sz w:val="22"/>
                <w:szCs w:val="22"/>
                <w:lang w:val="en-US" w:eastAsia="en-US"/>
              </w:rPr>
            </w:pPr>
            <w:bookmarkStart w:id="37" w:name="_Toc276402791"/>
            <w:bookmarkStart w:id="38" w:name="_Toc276633499"/>
            <w:r w:rsidRPr="008D26AD">
              <w:rPr>
                <w:rFonts w:asciiTheme="minorHAnsi" w:hAnsiTheme="minorHAnsi" w:cstheme="minorHAnsi"/>
                <w:b/>
                <w:bCs/>
                <w:i/>
                <w:noProof/>
                <w:sz w:val="22"/>
                <w:szCs w:val="22"/>
                <w:lang w:val="en-US" w:eastAsia="en-US"/>
              </w:rPr>
              <w:t>2.</w:t>
            </w:r>
            <w:bookmarkEnd w:id="37"/>
            <w:bookmarkEnd w:id="38"/>
            <w:r w:rsidRPr="008D26AD">
              <w:rPr>
                <w:rFonts w:asciiTheme="minorHAnsi" w:hAnsiTheme="minorHAnsi" w:cstheme="minorHAnsi"/>
                <w:b/>
                <w:bCs/>
                <w:i/>
                <w:noProof/>
                <w:sz w:val="22"/>
                <w:szCs w:val="22"/>
                <w:lang w:val="en-US" w:eastAsia="en-US"/>
              </w:rPr>
              <w:t xml:space="preserve"> </w:t>
            </w:r>
            <w:r>
              <w:rPr>
                <w:rFonts w:asciiTheme="minorHAnsi" w:hAnsiTheme="minorHAnsi" w:cstheme="minorHAnsi"/>
                <w:b/>
                <w:bCs/>
                <w:i/>
                <w:noProof/>
                <w:sz w:val="22"/>
                <w:szCs w:val="22"/>
                <w:lang w:val="en-US" w:eastAsia="en-US"/>
              </w:rPr>
              <w:t>CURRICULUM</w:t>
            </w:r>
          </w:p>
          <w:p w14:paraId="0F7AC818" w14:textId="77777777" w:rsidR="00D66CBA" w:rsidRPr="008D26AD" w:rsidRDefault="00D66CBA" w:rsidP="00D66CBA">
            <w:pPr>
              <w:rPr>
                <w:rFonts w:asciiTheme="minorHAnsi" w:hAnsiTheme="minorHAnsi" w:cstheme="minorHAnsi"/>
                <w:b/>
                <w:bCs/>
                <w:i/>
                <w:noProof/>
                <w:sz w:val="22"/>
                <w:szCs w:val="22"/>
                <w:lang w:val="en-US" w:eastAsia="en-US"/>
              </w:rPr>
            </w:pPr>
          </w:p>
          <w:p w14:paraId="745B001B" w14:textId="77777777" w:rsidR="00D66CBA" w:rsidRPr="008D26AD" w:rsidRDefault="00D66CBA" w:rsidP="00D66CBA">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 xml:space="preserve">What kind of a physician do you dream to be? </w:t>
            </w:r>
          </w:p>
          <w:p w14:paraId="621FFF45" w14:textId="77777777" w:rsidR="00D66CBA" w:rsidRPr="008D26AD" w:rsidRDefault="00D66CBA" w:rsidP="00D66CBA">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What kind of a physician will you be when you graduate from this faculty? In which areas is the educational program better and in which areas is it weaker? Why do you think so? Can you explain briefly?</w:t>
            </w:r>
          </w:p>
          <w:p w14:paraId="0090F6D4" w14:textId="77777777" w:rsidR="00D66CBA" w:rsidRPr="008D26AD" w:rsidRDefault="00D66CBA" w:rsidP="00D66CBA">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 xml:space="preserve">Your faculty expects you to have some competencies at graduation like ….…. and ……… Does the educational program train you for these competencies? </w:t>
            </w:r>
          </w:p>
          <w:p w14:paraId="5459C0B0" w14:textId="77777777" w:rsidR="00D66CBA" w:rsidRPr="008D26AD" w:rsidRDefault="00D66CBA" w:rsidP="00D66CBA">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Do you have training practices where you can gain experience in teamwork?</w:t>
            </w:r>
          </w:p>
          <w:p w14:paraId="1241F715" w14:textId="77777777" w:rsidR="00D66CBA" w:rsidRPr="008D26AD" w:rsidRDefault="00D66CBA" w:rsidP="00D66CBA">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Are there any educational activities outside the university hospital? If so, what are your views on these events?</w:t>
            </w:r>
          </w:p>
          <w:p w14:paraId="07B0A917" w14:textId="77777777" w:rsidR="00D66CBA" w:rsidRPr="008D26AD" w:rsidRDefault="00D66CBA" w:rsidP="00D66CBA">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What are your thoughts on skills training, clinical training, free time, scientific research training and opportunities, ethics and social sciences training? Can you give an example?</w:t>
            </w:r>
          </w:p>
          <w:p w14:paraId="1F537D46" w14:textId="77777777" w:rsidR="00D66CBA" w:rsidRPr="008D26AD" w:rsidRDefault="00D66CBA" w:rsidP="00D66CBA">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For integration of the educational programntegrasyona yönelik;</w:t>
            </w:r>
          </w:p>
          <w:p w14:paraId="60F99675" w14:textId="77777777" w:rsidR="00D66CBA" w:rsidRPr="008D26AD" w:rsidRDefault="00D66CBA" w:rsidP="00D66CBA">
            <w:pPr>
              <w:pStyle w:val="ListeParagraf"/>
              <w:numPr>
                <w:ilvl w:val="0"/>
                <w:numId w:val="52"/>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Do you have learning opportunities to link the knowledge you have gained in different disciplines in the same period?</w:t>
            </w:r>
          </w:p>
          <w:p w14:paraId="620DF0E6" w14:textId="77777777" w:rsidR="00D66CBA" w:rsidRPr="008D26AD" w:rsidRDefault="00D66CBA" w:rsidP="00D66CBA">
            <w:pPr>
              <w:pStyle w:val="ListeParagraf"/>
              <w:numPr>
                <w:ilvl w:val="0"/>
                <w:numId w:val="52"/>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Do you have opportunities to learn how to use the basic science knowledge you have acquired in practice? (For students from preclinical period)</w:t>
            </w:r>
          </w:p>
          <w:p w14:paraId="4BDFA50F" w14:textId="77777777" w:rsidR="00D66CBA" w:rsidRPr="008D26AD" w:rsidRDefault="00D66CBA" w:rsidP="00D66CBA">
            <w:pPr>
              <w:pStyle w:val="ListeParagraf"/>
              <w:numPr>
                <w:ilvl w:val="0"/>
                <w:numId w:val="52"/>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Do you have learning opportunities in clinical period to remember/use the basic science knowledge you acquired during your preclinical years? (For students from clinical period)</w:t>
            </w:r>
          </w:p>
          <w:p w14:paraId="5DCC13CD" w14:textId="77777777" w:rsidR="00D66CBA" w:rsidRPr="008D26AD" w:rsidRDefault="00D66CBA" w:rsidP="00D66CBA">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How is the distance education infrastructure, equipment and manpower? Is support provided to trainers and students? How?</w:t>
            </w:r>
          </w:p>
          <w:p w14:paraId="79209A21" w14:textId="77777777" w:rsidR="00D66CBA" w:rsidRDefault="00D66CBA" w:rsidP="00D66CBA">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Do you participate in social responsibility projects or events? Can you give an example?</w:t>
            </w:r>
          </w:p>
          <w:p w14:paraId="72C5CB16" w14:textId="77777777" w:rsidR="00D66CBA" w:rsidRPr="008D26AD" w:rsidRDefault="00D66CBA" w:rsidP="00D66CBA">
            <w:pPr>
              <w:pStyle w:val="ListeParagraf"/>
              <w:numPr>
                <w:ilvl w:val="0"/>
                <w:numId w:val="20"/>
              </w:numPr>
              <w:rPr>
                <w:rFonts w:asciiTheme="minorHAnsi" w:hAnsiTheme="minorHAnsi" w:cstheme="minorHAnsi"/>
                <w:bCs/>
                <w:noProof/>
                <w:sz w:val="22"/>
                <w:szCs w:val="22"/>
                <w:lang w:val="en-US" w:eastAsia="en-US"/>
              </w:rPr>
            </w:pPr>
            <w:r>
              <w:rPr>
                <w:rFonts w:asciiTheme="minorHAnsi" w:hAnsiTheme="minorHAnsi" w:cstheme="minorHAnsi"/>
                <w:bCs/>
                <w:noProof/>
                <w:sz w:val="22"/>
                <w:szCs w:val="22"/>
                <w:lang w:val="en-US" w:eastAsia="en-US"/>
              </w:rPr>
              <w:t>How do you give and receive feedback on program?</w:t>
            </w:r>
          </w:p>
          <w:p w14:paraId="290D08CC" w14:textId="77777777" w:rsidR="00D66CBA" w:rsidRPr="008D26AD" w:rsidRDefault="00D66CBA" w:rsidP="00D66CBA">
            <w:pPr>
              <w:pStyle w:val="ListeParagraf"/>
              <w:ind w:left="644"/>
              <w:rPr>
                <w:rFonts w:asciiTheme="minorHAnsi" w:hAnsiTheme="minorHAnsi" w:cstheme="minorHAnsi"/>
                <w:b/>
                <w:bCs/>
                <w:i/>
                <w:noProof/>
                <w:sz w:val="22"/>
                <w:szCs w:val="22"/>
                <w:lang w:val="en-US" w:eastAsia="en-US"/>
              </w:rPr>
            </w:pPr>
          </w:p>
          <w:p w14:paraId="7417530C" w14:textId="77777777" w:rsidR="00D66CBA" w:rsidRPr="008D26AD" w:rsidRDefault="00D66CBA" w:rsidP="00D66CBA">
            <w:pPr>
              <w:rPr>
                <w:rFonts w:asciiTheme="minorHAnsi" w:hAnsiTheme="minorHAnsi" w:cstheme="minorHAnsi"/>
                <w:b/>
                <w:bCs/>
                <w:i/>
                <w:noProof/>
                <w:sz w:val="22"/>
                <w:szCs w:val="22"/>
                <w:lang w:val="en-US" w:eastAsia="en-US"/>
              </w:rPr>
            </w:pPr>
            <w:r w:rsidRPr="008D26AD">
              <w:rPr>
                <w:rFonts w:asciiTheme="minorHAnsi" w:hAnsiTheme="minorHAnsi" w:cstheme="minorHAnsi"/>
                <w:b/>
                <w:bCs/>
                <w:i/>
                <w:noProof/>
                <w:sz w:val="22"/>
                <w:szCs w:val="22"/>
                <w:lang w:val="en-US" w:eastAsia="en-US"/>
              </w:rPr>
              <w:t xml:space="preserve">Questions specific to the institution </w:t>
            </w:r>
          </w:p>
          <w:p w14:paraId="3DD9E480" w14:textId="77777777" w:rsidR="00D66CBA" w:rsidRPr="008D26AD" w:rsidRDefault="00D66CBA" w:rsidP="00D66CBA">
            <w:pPr>
              <w:pStyle w:val="Balk2"/>
              <w:rPr>
                <w:rFonts w:asciiTheme="minorHAnsi" w:hAnsiTheme="minorHAnsi" w:cstheme="minorHAnsi"/>
                <w:noProof/>
                <w:sz w:val="22"/>
                <w:szCs w:val="22"/>
                <w:lang w:val="en-US"/>
              </w:rPr>
            </w:pPr>
          </w:p>
          <w:p w14:paraId="6B1FE720" w14:textId="77777777" w:rsidR="00D66CBA" w:rsidRPr="008D26AD" w:rsidRDefault="00D66CBA" w:rsidP="00D66CBA">
            <w:pPr>
              <w:rPr>
                <w:rFonts w:asciiTheme="minorHAnsi" w:hAnsiTheme="minorHAnsi" w:cstheme="minorHAnsi"/>
                <w:b/>
                <w:bCs/>
                <w:i/>
                <w:noProof/>
                <w:sz w:val="22"/>
                <w:szCs w:val="22"/>
                <w:lang w:val="en-US" w:eastAsia="en-US"/>
              </w:rPr>
            </w:pPr>
          </w:p>
          <w:p w14:paraId="41F2B4A8" w14:textId="77777777" w:rsidR="00D66CBA" w:rsidRPr="008D26AD" w:rsidRDefault="00D66CBA" w:rsidP="00D66CBA">
            <w:pPr>
              <w:rPr>
                <w:rFonts w:asciiTheme="minorHAnsi" w:hAnsiTheme="minorHAnsi" w:cstheme="minorHAnsi"/>
                <w:b/>
                <w:bCs/>
                <w:i/>
                <w:noProof/>
                <w:sz w:val="22"/>
                <w:szCs w:val="22"/>
                <w:lang w:val="en-US" w:eastAsia="en-US"/>
              </w:rPr>
            </w:pPr>
          </w:p>
          <w:p w14:paraId="17095897" w14:textId="77777777" w:rsidR="00D66CBA" w:rsidRPr="008D26AD" w:rsidRDefault="00D66CBA" w:rsidP="00D66CBA">
            <w:pPr>
              <w:rPr>
                <w:rFonts w:asciiTheme="minorHAnsi" w:hAnsiTheme="minorHAnsi" w:cstheme="minorHAnsi"/>
                <w:b/>
                <w:bCs/>
                <w:i/>
                <w:noProof/>
                <w:sz w:val="22"/>
                <w:szCs w:val="22"/>
                <w:lang w:val="en-US" w:eastAsia="en-US"/>
              </w:rPr>
            </w:pPr>
          </w:p>
          <w:p w14:paraId="5C985E3D" w14:textId="77777777" w:rsidR="00D66CBA" w:rsidRPr="008D26AD" w:rsidRDefault="00D66CBA" w:rsidP="00D66CBA">
            <w:pPr>
              <w:rPr>
                <w:rFonts w:asciiTheme="minorHAnsi" w:hAnsiTheme="minorHAnsi" w:cstheme="minorHAnsi"/>
                <w:b/>
                <w:bCs/>
                <w:i/>
                <w:noProof/>
                <w:sz w:val="22"/>
                <w:szCs w:val="22"/>
                <w:lang w:val="en-US" w:eastAsia="en-US"/>
              </w:rPr>
            </w:pPr>
          </w:p>
          <w:p w14:paraId="5C642BA4" w14:textId="77777777" w:rsidR="00D66CBA" w:rsidRPr="008D26AD" w:rsidRDefault="00D66CBA" w:rsidP="00D66CBA">
            <w:pPr>
              <w:pStyle w:val="ListeParagraf"/>
              <w:ind w:left="0"/>
              <w:rPr>
                <w:rFonts w:asciiTheme="minorHAnsi" w:hAnsiTheme="minorHAnsi" w:cstheme="minorHAnsi"/>
                <w:b/>
                <w:bCs/>
                <w:i/>
                <w:noProof/>
                <w:sz w:val="22"/>
                <w:szCs w:val="22"/>
                <w:lang w:val="en-US" w:eastAsia="en-US"/>
              </w:rPr>
            </w:pPr>
          </w:p>
          <w:p w14:paraId="09EB187C" w14:textId="77777777" w:rsidR="00D66CBA" w:rsidRPr="008D26AD" w:rsidRDefault="00D66CBA" w:rsidP="00D66CBA">
            <w:pPr>
              <w:pStyle w:val="ListeParagraf"/>
              <w:ind w:left="0"/>
              <w:rPr>
                <w:rFonts w:asciiTheme="minorHAnsi" w:hAnsiTheme="minorHAnsi" w:cstheme="minorHAnsi"/>
                <w:b/>
                <w:bCs/>
                <w:i/>
                <w:noProof/>
                <w:sz w:val="22"/>
                <w:szCs w:val="22"/>
                <w:lang w:val="en-US" w:eastAsia="en-US"/>
              </w:rPr>
            </w:pPr>
          </w:p>
          <w:p w14:paraId="1B1701B9" w14:textId="77777777" w:rsidR="00D66CBA" w:rsidRPr="008D26AD" w:rsidRDefault="00D66CBA" w:rsidP="00D66CBA">
            <w:pPr>
              <w:pStyle w:val="ListeParagraf"/>
              <w:ind w:left="0"/>
              <w:rPr>
                <w:rFonts w:asciiTheme="minorHAnsi" w:hAnsiTheme="minorHAnsi" w:cstheme="minorHAnsi"/>
                <w:b/>
                <w:bCs/>
                <w:i/>
                <w:noProof/>
                <w:sz w:val="22"/>
                <w:szCs w:val="22"/>
                <w:lang w:val="en-US" w:eastAsia="en-US"/>
              </w:rPr>
            </w:pPr>
          </w:p>
        </w:tc>
      </w:tr>
      <w:tr w:rsidR="00D66CBA" w:rsidRPr="008D26AD" w14:paraId="3C2DF975" w14:textId="77777777" w:rsidTr="00D66CBA">
        <w:tc>
          <w:tcPr>
            <w:tcW w:w="9889" w:type="dxa"/>
          </w:tcPr>
          <w:p w14:paraId="7CA78255" w14:textId="77777777" w:rsidR="00D66CBA" w:rsidRPr="008D26AD" w:rsidRDefault="00D66CBA" w:rsidP="00D66CBA">
            <w:pPr>
              <w:pStyle w:val="Balk2"/>
              <w:ind w:left="0" w:firstLine="0"/>
              <w:rPr>
                <w:rFonts w:asciiTheme="minorHAnsi" w:hAnsiTheme="minorHAnsi" w:cstheme="minorHAnsi"/>
                <w:noProof/>
                <w:sz w:val="22"/>
                <w:szCs w:val="22"/>
                <w:lang w:val="en-US"/>
              </w:rPr>
            </w:pPr>
            <w:bookmarkStart w:id="39" w:name="_Toc276402792"/>
            <w:bookmarkStart w:id="40" w:name="_Toc276633500"/>
            <w:r w:rsidRPr="008D26AD">
              <w:rPr>
                <w:rFonts w:asciiTheme="minorHAnsi" w:hAnsiTheme="minorHAnsi" w:cstheme="minorHAnsi"/>
                <w:noProof/>
                <w:sz w:val="22"/>
                <w:szCs w:val="22"/>
                <w:lang w:val="en-US"/>
              </w:rPr>
              <w:t>3.</w:t>
            </w:r>
            <w:bookmarkEnd w:id="39"/>
            <w:bookmarkEnd w:id="40"/>
            <w:r w:rsidRPr="008D26AD">
              <w:rPr>
                <w:rFonts w:asciiTheme="minorHAnsi" w:hAnsiTheme="minorHAnsi" w:cstheme="minorHAnsi"/>
                <w:noProof/>
                <w:sz w:val="22"/>
                <w:szCs w:val="22"/>
                <w:lang w:val="en-US"/>
              </w:rPr>
              <w:t xml:space="preserve">ASSESSMENT   </w:t>
            </w:r>
          </w:p>
          <w:p w14:paraId="413FF176" w14:textId="77777777" w:rsidR="00D66CBA" w:rsidRPr="008D26AD" w:rsidRDefault="00D66CBA" w:rsidP="00D66CB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think that a student who has passed all the exams in the faculty has reached the graduation competencies of the educational program?</w:t>
            </w:r>
          </w:p>
          <w:p w14:paraId="4D1F1C00" w14:textId="77777777" w:rsidR="00D66CBA" w:rsidRPr="008D26AD" w:rsidRDefault="00D66CBA" w:rsidP="00D66CBA">
            <w:pPr>
              <w:pStyle w:val="ListeParagraf"/>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Where do you get your information about exams and your preparation strategies?</w:t>
            </w:r>
          </w:p>
          <w:p w14:paraId="3D820790" w14:textId="77777777" w:rsidR="00D66CBA" w:rsidRPr="008D26AD" w:rsidRDefault="00D66CBA" w:rsidP="00D66CB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the points in your exam system that need to be changed in your opininon?</w:t>
            </w:r>
          </w:p>
          <w:p w14:paraId="4068F7CE" w14:textId="77777777" w:rsidR="00D66CBA" w:rsidRPr="008D26AD" w:rsidRDefault="00D66CBA" w:rsidP="00D66CB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do you prepare for exams?</w:t>
            </w:r>
          </w:p>
          <w:p w14:paraId="15F7612C" w14:textId="77777777" w:rsidR="00D66CBA" w:rsidRPr="008D26AD" w:rsidRDefault="00D66CBA" w:rsidP="00D66CB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exams support your learning process? (giving booklets, giving answers, question discussion sessions, etc.)</w:t>
            </w:r>
          </w:p>
          <w:p w14:paraId="4E578576" w14:textId="77777777" w:rsidR="00D66CBA" w:rsidRPr="008D26AD" w:rsidRDefault="00D66CBA" w:rsidP="00D66CB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Can the exams you take distinguish between those who know and those who do not?</w:t>
            </w:r>
          </w:p>
          <w:p w14:paraId="0EA7EDB7" w14:textId="77777777" w:rsidR="00D66CBA" w:rsidRPr="008D26AD" w:rsidRDefault="00D66CBA" w:rsidP="00D66CB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formerly used questions asked in exams?</w:t>
            </w:r>
          </w:p>
          <w:p w14:paraId="5B5743E5" w14:textId="77777777" w:rsidR="00D66CBA" w:rsidRPr="008D26AD" w:rsidRDefault="00D66CBA" w:rsidP="00D66CB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do you learn about the exam results?</w:t>
            </w:r>
          </w:p>
          <w:p w14:paraId="3DD48DCB" w14:textId="77777777" w:rsidR="00D66CBA" w:rsidRPr="008D26AD" w:rsidRDefault="00D66CBA" w:rsidP="00D66CBA">
            <w:pPr>
              <w:numPr>
                <w:ilvl w:val="0"/>
                <w:numId w:val="10"/>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How do you make your objections to the exams? Can you get any answer to your objection?</w:t>
            </w:r>
          </w:p>
          <w:p w14:paraId="1E508A47" w14:textId="77777777" w:rsidR="00D66CBA" w:rsidRPr="008D26AD" w:rsidRDefault="00D66CBA" w:rsidP="00D66CBA">
            <w:pPr>
              <w:rPr>
                <w:rFonts w:asciiTheme="minorHAnsi" w:eastAsia="Calibri" w:hAnsiTheme="minorHAnsi" w:cstheme="minorHAnsi"/>
                <w:b/>
                <w:i/>
                <w:noProof/>
                <w:sz w:val="22"/>
                <w:szCs w:val="22"/>
                <w:lang w:val="en-US" w:eastAsia="en-US"/>
              </w:rPr>
            </w:pPr>
          </w:p>
          <w:p w14:paraId="12D57DFE"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234F3598" w14:textId="77777777" w:rsidR="00D66CBA" w:rsidRPr="008D26AD" w:rsidRDefault="00D66CBA" w:rsidP="00D66CBA">
            <w:pPr>
              <w:rPr>
                <w:rFonts w:asciiTheme="minorHAnsi" w:hAnsiTheme="minorHAnsi" w:cstheme="minorHAnsi"/>
                <w:noProof/>
                <w:sz w:val="22"/>
                <w:szCs w:val="22"/>
                <w:lang w:val="en-US" w:eastAsia="en-US"/>
              </w:rPr>
            </w:pPr>
          </w:p>
          <w:p w14:paraId="30C7C42A" w14:textId="77777777" w:rsidR="00D66CBA" w:rsidRPr="008D26AD" w:rsidRDefault="00D66CBA" w:rsidP="00D66CBA">
            <w:pPr>
              <w:rPr>
                <w:rFonts w:asciiTheme="minorHAnsi" w:hAnsiTheme="minorHAnsi" w:cstheme="minorHAnsi"/>
                <w:noProof/>
                <w:sz w:val="22"/>
                <w:szCs w:val="22"/>
                <w:lang w:val="en-US" w:eastAsia="en-US"/>
              </w:rPr>
            </w:pPr>
          </w:p>
          <w:p w14:paraId="7ABD3EB8" w14:textId="77777777" w:rsidR="00D66CBA" w:rsidRPr="008D26AD" w:rsidRDefault="00D66CBA" w:rsidP="00D66CBA">
            <w:pPr>
              <w:rPr>
                <w:rFonts w:asciiTheme="minorHAnsi" w:hAnsiTheme="minorHAnsi" w:cstheme="minorHAnsi"/>
                <w:noProof/>
                <w:sz w:val="22"/>
                <w:szCs w:val="22"/>
                <w:lang w:val="en-US" w:eastAsia="en-US"/>
              </w:rPr>
            </w:pPr>
          </w:p>
          <w:p w14:paraId="491C1347" w14:textId="77777777" w:rsidR="00D66CBA" w:rsidRPr="008D26AD" w:rsidRDefault="00D66CBA" w:rsidP="00D66CBA">
            <w:pPr>
              <w:rPr>
                <w:rFonts w:asciiTheme="minorHAnsi" w:hAnsiTheme="minorHAnsi" w:cstheme="minorHAnsi"/>
                <w:noProof/>
                <w:sz w:val="22"/>
                <w:szCs w:val="22"/>
                <w:lang w:val="en-US" w:eastAsia="en-US"/>
              </w:rPr>
            </w:pPr>
          </w:p>
          <w:p w14:paraId="551C5D23"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tc>
      </w:tr>
      <w:tr w:rsidR="00D66CBA" w:rsidRPr="008D26AD" w14:paraId="1F0D8DB7" w14:textId="77777777" w:rsidTr="00D66CBA">
        <w:tc>
          <w:tcPr>
            <w:tcW w:w="9889" w:type="dxa"/>
          </w:tcPr>
          <w:p w14:paraId="4AC7CD01" w14:textId="77777777" w:rsidR="00D66CBA" w:rsidRPr="008D26AD" w:rsidRDefault="00D66CBA" w:rsidP="00D66CBA">
            <w:pPr>
              <w:spacing w:before="120"/>
              <w:rPr>
                <w:rFonts w:asciiTheme="minorHAnsi" w:eastAsia="Calibri" w:hAnsiTheme="minorHAnsi" w:cstheme="minorHAnsi"/>
                <w:noProof/>
                <w:sz w:val="22"/>
                <w:szCs w:val="22"/>
                <w:lang w:val="en-US" w:eastAsia="en-US"/>
              </w:rPr>
            </w:pPr>
            <w:r w:rsidRPr="008D26AD">
              <w:rPr>
                <w:rFonts w:asciiTheme="minorHAnsi" w:hAnsiTheme="minorHAnsi" w:cstheme="minorHAnsi"/>
                <w:b/>
                <w:i/>
                <w:noProof/>
                <w:sz w:val="22"/>
                <w:szCs w:val="22"/>
                <w:lang w:val="en-US"/>
              </w:rPr>
              <w:t>4.STUDENTS</w:t>
            </w:r>
            <w:r w:rsidRPr="008D26AD">
              <w:rPr>
                <w:rFonts w:asciiTheme="minorHAnsi" w:eastAsia="Calibri" w:hAnsiTheme="minorHAnsi" w:cstheme="minorHAnsi"/>
                <w:noProof/>
                <w:sz w:val="22"/>
                <w:szCs w:val="22"/>
                <w:lang w:val="en-US" w:eastAsia="en-US"/>
              </w:rPr>
              <w:t xml:space="preserve"> </w:t>
            </w:r>
          </w:p>
          <w:p w14:paraId="6E106E7C" w14:textId="77777777" w:rsidR="00D66CBA" w:rsidRPr="008D26AD" w:rsidRDefault="00D66CBA" w:rsidP="00D66CBA">
            <w:pPr>
              <w:rPr>
                <w:rFonts w:asciiTheme="minorHAnsi" w:eastAsia="Calibri" w:hAnsiTheme="minorHAnsi" w:cstheme="minorHAnsi"/>
                <w:b/>
                <w:i/>
                <w:noProof/>
                <w:sz w:val="22"/>
                <w:szCs w:val="22"/>
                <w:lang w:val="en-US" w:eastAsia="en-US"/>
              </w:rPr>
            </w:pPr>
          </w:p>
          <w:p w14:paraId="076B840F" w14:textId="77777777" w:rsidR="00D66CBA" w:rsidRPr="008D26AD" w:rsidRDefault="00D66CBA" w:rsidP="00D66CB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think the number of students in your faculty is suitable for the facilities and education program?</w:t>
            </w:r>
          </w:p>
          <w:p w14:paraId="42B5F46A" w14:textId="77777777" w:rsidR="00D66CBA" w:rsidRPr="008D26AD" w:rsidRDefault="00D66CBA" w:rsidP="00D66CB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Have the roles and responsibilities of students in the preclinical and clinical years been defined in your faculty?</w:t>
            </w:r>
          </w:p>
          <w:p w14:paraId="596E4C7D" w14:textId="77777777" w:rsidR="00D66CBA" w:rsidRPr="008D26AD" w:rsidRDefault="00D66CBA" w:rsidP="00D66CB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think students are involved in decision mechanisms related to educational matters? Can you explain?</w:t>
            </w:r>
          </w:p>
          <w:p w14:paraId="77794A46" w14:textId="77777777" w:rsidR="00D66CBA" w:rsidRPr="008D26AD" w:rsidRDefault="00D66CBA" w:rsidP="00D66CB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communication environment and possibilities of the faculty administration and student affairs?</w:t>
            </w:r>
          </w:p>
          <w:p w14:paraId="03234ABB" w14:textId="77777777" w:rsidR="00D66CBA" w:rsidRPr="008D26AD" w:rsidRDefault="00D66CBA" w:rsidP="00D66CB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adequacy of the social, cultural and sportive opportunities provided to you?</w:t>
            </w:r>
          </w:p>
          <w:p w14:paraId="7BF69F9A" w14:textId="77777777" w:rsidR="00D66CBA" w:rsidRPr="008D26AD" w:rsidRDefault="00D66CBA" w:rsidP="00D66CB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counseling system? Are you taking any advantage of this system?</w:t>
            </w:r>
          </w:p>
          <w:p w14:paraId="3F55D594" w14:textId="77777777" w:rsidR="00D66CBA" w:rsidRPr="008D26AD" w:rsidRDefault="00D66CBA" w:rsidP="00D66CBA">
            <w:pPr>
              <w:numPr>
                <w:ilvl w:val="0"/>
                <w:numId w:val="14"/>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national and international exchange opportunities and usage rate in your faculty?</w:t>
            </w:r>
          </w:p>
          <w:p w14:paraId="5AEF5845" w14:textId="77777777" w:rsidR="00D66CBA" w:rsidRPr="008D26AD" w:rsidRDefault="00D66CBA" w:rsidP="00D66CBA">
            <w:pPr>
              <w:rPr>
                <w:rFonts w:asciiTheme="minorHAnsi" w:eastAsia="Calibri" w:hAnsiTheme="minorHAnsi" w:cstheme="minorHAnsi"/>
                <w:b/>
                <w:i/>
                <w:noProof/>
                <w:sz w:val="22"/>
                <w:szCs w:val="22"/>
                <w:lang w:val="en-US" w:eastAsia="en-US"/>
              </w:rPr>
            </w:pPr>
          </w:p>
          <w:p w14:paraId="2B1A302D"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26B6F169" w14:textId="77777777" w:rsidR="00D66CBA" w:rsidRPr="008D26AD" w:rsidRDefault="00D66CBA" w:rsidP="00D66CBA">
            <w:pPr>
              <w:rPr>
                <w:rFonts w:asciiTheme="minorHAnsi" w:eastAsia="Calibri" w:hAnsiTheme="minorHAnsi" w:cstheme="minorHAnsi"/>
                <w:noProof/>
                <w:sz w:val="22"/>
                <w:szCs w:val="22"/>
                <w:lang w:val="en-US" w:eastAsia="en-US"/>
              </w:rPr>
            </w:pPr>
          </w:p>
          <w:p w14:paraId="5358126C" w14:textId="77777777" w:rsidR="00D66CBA" w:rsidRPr="008D26AD" w:rsidRDefault="00D66CBA" w:rsidP="00D66CBA">
            <w:pPr>
              <w:rPr>
                <w:rFonts w:asciiTheme="minorHAnsi" w:hAnsiTheme="minorHAnsi" w:cstheme="minorHAnsi"/>
                <w:noProof/>
                <w:sz w:val="22"/>
                <w:szCs w:val="22"/>
                <w:lang w:val="en-US" w:eastAsia="en-US"/>
              </w:rPr>
            </w:pPr>
          </w:p>
          <w:p w14:paraId="74C7ABCC" w14:textId="77777777" w:rsidR="00D66CBA" w:rsidRPr="008D26AD" w:rsidRDefault="00D66CBA" w:rsidP="00D66CBA">
            <w:pPr>
              <w:spacing w:before="120"/>
              <w:rPr>
                <w:rFonts w:asciiTheme="minorHAnsi" w:eastAsia="Calibri" w:hAnsiTheme="minorHAnsi" w:cstheme="minorHAnsi"/>
                <w:noProof/>
                <w:sz w:val="22"/>
                <w:szCs w:val="22"/>
                <w:lang w:val="en-US" w:eastAsia="en-US"/>
              </w:rPr>
            </w:pPr>
          </w:p>
          <w:p w14:paraId="2B16A6E6" w14:textId="77777777" w:rsidR="00D66CBA" w:rsidRPr="008D26AD" w:rsidRDefault="00D66CBA" w:rsidP="00D66CBA">
            <w:pPr>
              <w:spacing w:before="120"/>
              <w:rPr>
                <w:rFonts w:asciiTheme="minorHAnsi" w:eastAsia="Calibri" w:hAnsiTheme="minorHAnsi" w:cstheme="minorHAnsi"/>
                <w:noProof/>
                <w:sz w:val="22"/>
                <w:szCs w:val="22"/>
                <w:lang w:val="en-US" w:eastAsia="en-US"/>
              </w:rPr>
            </w:pPr>
          </w:p>
        </w:tc>
      </w:tr>
      <w:tr w:rsidR="00D66CBA" w:rsidRPr="008D26AD" w14:paraId="7D91C765" w14:textId="77777777" w:rsidTr="00D66CBA">
        <w:tc>
          <w:tcPr>
            <w:tcW w:w="9889" w:type="dxa"/>
          </w:tcPr>
          <w:p w14:paraId="660255E2" w14:textId="77777777" w:rsidR="00D66CBA" w:rsidRPr="008D26AD" w:rsidRDefault="00D66CBA" w:rsidP="00D66CBA">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r w:rsidRPr="008D26AD">
              <w:rPr>
                <w:rFonts w:asciiTheme="minorHAnsi" w:eastAsia="Calibri" w:hAnsiTheme="minorHAnsi" w:cstheme="minorHAnsi"/>
                <w:noProof/>
                <w:sz w:val="22"/>
                <w:szCs w:val="22"/>
                <w:lang w:val="en-US"/>
              </w:rPr>
              <w:t xml:space="preserve"> </w:t>
            </w:r>
            <w:r w:rsidRPr="008D26AD">
              <w:rPr>
                <w:rFonts w:asciiTheme="minorHAnsi" w:hAnsiTheme="minorHAnsi" w:cstheme="minorHAnsi"/>
                <w:noProof/>
                <w:sz w:val="22"/>
                <w:szCs w:val="22"/>
                <w:lang w:val="en-US"/>
              </w:rPr>
              <w:t xml:space="preserve">ACADEMIC STAFF  </w:t>
            </w:r>
          </w:p>
          <w:p w14:paraId="02A5A5FB" w14:textId="77777777" w:rsidR="00D66CBA" w:rsidRPr="008D26AD" w:rsidRDefault="00D66CBA" w:rsidP="00D66CBA">
            <w:pPr>
              <w:rPr>
                <w:rFonts w:asciiTheme="minorHAnsi" w:eastAsia="Calibri" w:hAnsiTheme="minorHAnsi" w:cstheme="minorHAnsi"/>
                <w:i/>
                <w:noProof/>
                <w:sz w:val="22"/>
                <w:szCs w:val="22"/>
                <w:lang w:val="en-US" w:eastAsia="en-US"/>
              </w:rPr>
            </w:pPr>
            <w:r w:rsidRPr="008D26AD">
              <w:rPr>
                <w:rFonts w:asciiTheme="minorHAnsi" w:eastAsia="Calibri" w:hAnsiTheme="minorHAnsi" w:cstheme="minorHAnsi"/>
                <w:i/>
                <w:noProof/>
                <w:sz w:val="22"/>
                <w:szCs w:val="22"/>
                <w:lang w:val="en-US" w:eastAsia="en-US"/>
              </w:rPr>
              <w:t xml:space="preserve">There is no suggested sample question for students </w:t>
            </w:r>
          </w:p>
          <w:p w14:paraId="27DD50B9" w14:textId="77777777" w:rsidR="00D66CBA" w:rsidRPr="008D26AD" w:rsidRDefault="00D66CBA" w:rsidP="00D66CBA">
            <w:pPr>
              <w:rPr>
                <w:rFonts w:asciiTheme="minorHAnsi" w:eastAsia="Calibri" w:hAnsiTheme="minorHAnsi" w:cstheme="minorHAnsi"/>
                <w:b/>
                <w:i/>
                <w:noProof/>
                <w:sz w:val="22"/>
                <w:szCs w:val="22"/>
                <w:lang w:val="en-US" w:eastAsia="en-US"/>
              </w:rPr>
            </w:pPr>
          </w:p>
          <w:p w14:paraId="706E8812"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5B671A97" w14:textId="77777777" w:rsidR="00D66CBA" w:rsidRPr="008D26AD" w:rsidRDefault="00D66CBA" w:rsidP="00D66CBA">
            <w:pPr>
              <w:spacing w:before="120"/>
              <w:rPr>
                <w:rFonts w:asciiTheme="minorHAnsi" w:eastAsia="Calibri" w:hAnsiTheme="minorHAnsi" w:cstheme="minorHAnsi"/>
                <w:b/>
                <w:i/>
                <w:noProof/>
                <w:sz w:val="22"/>
                <w:szCs w:val="22"/>
                <w:lang w:val="en-US" w:eastAsia="en-US"/>
              </w:rPr>
            </w:pPr>
          </w:p>
          <w:p w14:paraId="1D73FD08" w14:textId="77777777" w:rsidR="00D66CBA" w:rsidRPr="008D26AD" w:rsidRDefault="00D66CBA" w:rsidP="00D66CBA">
            <w:pPr>
              <w:rPr>
                <w:rFonts w:asciiTheme="minorHAnsi" w:eastAsia="Calibri" w:hAnsiTheme="minorHAnsi" w:cstheme="minorHAnsi"/>
                <w:noProof/>
                <w:sz w:val="22"/>
                <w:szCs w:val="22"/>
                <w:lang w:val="en-US" w:eastAsia="en-US"/>
              </w:rPr>
            </w:pPr>
          </w:p>
          <w:p w14:paraId="05BEDE26" w14:textId="77777777" w:rsidR="00D66CBA" w:rsidRPr="008D26AD" w:rsidRDefault="00D66CBA" w:rsidP="00D66CBA">
            <w:pPr>
              <w:rPr>
                <w:rFonts w:asciiTheme="minorHAnsi" w:eastAsia="Calibri" w:hAnsiTheme="minorHAnsi" w:cstheme="minorHAnsi"/>
                <w:noProof/>
                <w:sz w:val="22"/>
                <w:szCs w:val="22"/>
                <w:lang w:val="en-US" w:eastAsia="en-US"/>
              </w:rPr>
            </w:pPr>
          </w:p>
          <w:p w14:paraId="065CFACD" w14:textId="77777777" w:rsidR="00D66CBA" w:rsidRPr="008D26AD" w:rsidRDefault="00D66CBA" w:rsidP="00D66CBA">
            <w:pPr>
              <w:rPr>
                <w:rFonts w:asciiTheme="minorHAnsi" w:eastAsia="Calibri" w:hAnsiTheme="minorHAnsi" w:cstheme="minorHAnsi"/>
                <w:noProof/>
                <w:sz w:val="22"/>
                <w:szCs w:val="22"/>
                <w:lang w:val="en-US" w:eastAsia="en-US"/>
              </w:rPr>
            </w:pPr>
          </w:p>
          <w:p w14:paraId="380E3748" w14:textId="77777777" w:rsidR="00D66CBA" w:rsidRPr="008D26AD" w:rsidRDefault="00D66CBA" w:rsidP="00D66CBA">
            <w:pPr>
              <w:rPr>
                <w:rFonts w:asciiTheme="minorHAnsi" w:eastAsia="Calibri" w:hAnsiTheme="minorHAnsi" w:cstheme="minorHAnsi"/>
                <w:noProof/>
                <w:sz w:val="22"/>
                <w:szCs w:val="22"/>
                <w:lang w:val="en-US" w:eastAsia="en-US"/>
              </w:rPr>
            </w:pPr>
          </w:p>
          <w:p w14:paraId="146B9076" w14:textId="77777777" w:rsidR="00D66CBA" w:rsidRPr="008D26AD" w:rsidRDefault="00D66CBA" w:rsidP="00D66CBA">
            <w:pPr>
              <w:spacing w:before="120"/>
              <w:rPr>
                <w:rFonts w:asciiTheme="minorHAnsi" w:eastAsia="Calibri" w:hAnsiTheme="minorHAnsi" w:cstheme="minorHAnsi"/>
                <w:noProof/>
                <w:sz w:val="22"/>
                <w:szCs w:val="22"/>
                <w:lang w:val="en-US" w:eastAsia="en-US"/>
              </w:rPr>
            </w:pPr>
          </w:p>
        </w:tc>
      </w:tr>
      <w:tr w:rsidR="00D66CBA" w:rsidRPr="008D26AD" w14:paraId="15A89175" w14:textId="77777777" w:rsidTr="00D66CBA">
        <w:tc>
          <w:tcPr>
            <w:tcW w:w="9889" w:type="dxa"/>
          </w:tcPr>
          <w:p w14:paraId="5C9B674C" w14:textId="77777777" w:rsidR="00D66CBA" w:rsidRPr="008D26AD" w:rsidRDefault="00D66CBA" w:rsidP="00D66CBA">
            <w:pPr>
              <w:pStyle w:val="Balk2"/>
              <w:rPr>
                <w:rFonts w:asciiTheme="minorHAnsi" w:eastAsia="Calibri" w:hAnsiTheme="minorHAnsi" w:cstheme="minorHAnsi"/>
                <w:b w:val="0"/>
                <w:i w:val="0"/>
                <w:noProof/>
                <w:sz w:val="22"/>
                <w:szCs w:val="22"/>
                <w:lang w:val="en-US"/>
              </w:rPr>
            </w:pPr>
            <w:bookmarkStart w:id="41" w:name="_Toc276402793"/>
            <w:bookmarkStart w:id="42" w:name="_Toc276633501"/>
            <w:r w:rsidRPr="008D26AD">
              <w:rPr>
                <w:rFonts w:asciiTheme="minorHAnsi" w:hAnsiTheme="minorHAnsi" w:cstheme="minorHAnsi"/>
                <w:noProof/>
                <w:sz w:val="22"/>
                <w:szCs w:val="22"/>
                <w:lang w:val="en-US"/>
              </w:rPr>
              <w:t>6.</w:t>
            </w:r>
            <w:bookmarkEnd w:id="41"/>
            <w:bookmarkEnd w:id="42"/>
            <w:r w:rsidRPr="008D26AD">
              <w:rPr>
                <w:rFonts w:asciiTheme="minorHAnsi" w:eastAsia="Calibri" w:hAnsiTheme="minorHAnsi" w:cstheme="minorHAnsi"/>
                <w:noProof/>
                <w:sz w:val="22"/>
                <w:szCs w:val="22"/>
                <w:lang w:val="en-US"/>
              </w:rPr>
              <w:t xml:space="preserve"> </w:t>
            </w:r>
            <w:r>
              <w:rPr>
                <w:rFonts w:asciiTheme="minorHAnsi" w:eastAsia="Calibri" w:hAnsiTheme="minorHAnsi" w:cstheme="minorHAnsi"/>
                <w:noProof/>
                <w:sz w:val="22"/>
                <w:szCs w:val="22"/>
                <w:lang w:val="en-US"/>
              </w:rPr>
              <w:t>EDUCATIONAL RESOURCES</w:t>
            </w:r>
          </w:p>
          <w:p w14:paraId="50D6C751" w14:textId="77777777" w:rsidR="00D66CBA" w:rsidRPr="008D26AD" w:rsidRDefault="00D66CBA" w:rsidP="00D66CBA">
            <w:pPr>
              <w:pStyle w:val="ListeParagraf"/>
              <w:numPr>
                <w:ilvl w:val="0"/>
                <w:numId w:val="28"/>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Are you satisfied with the educational resources and opportunities provided by the faculty? Could you elaborate on the points that you find sufficient or insufficient?</w:t>
            </w:r>
          </w:p>
          <w:p w14:paraId="5AA9602A" w14:textId="77777777" w:rsidR="00D66CBA" w:rsidRPr="008D26AD" w:rsidRDefault="00D66CBA" w:rsidP="00D66CBA">
            <w:pPr>
              <w:pStyle w:val="ListeParagraf"/>
              <w:ind w:left="360"/>
              <w:rPr>
                <w:rFonts w:asciiTheme="minorHAnsi" w:eastAsia="Calibri" w:hAnsiTheme="minorHAnsi" w:cstheme="minorHAnsi"/>
                <w:b/>
                <w:i/>
                <w:noProof/>
                <w:sz w:val="22"/>
                <w:szCs w:val="22"/>
                <w:lang w:val="en-US" w:eastAsia="en-US"/>
              </w:rPr>
            </w:pPr>
          </w:p>
          <w:p w14:paraId="2EDB211F"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27927163" w14:textId="77777777" w:rsidR="00D66CBA" w:rsidRPr="008D26AD" w:rsidRDefault="00D66CBA" w:rsidP="00D66CBA">
            <w:pPr>
              <w:rPr>
                <w:rFonts w:asciiTheme="minorHAnsi" w:hAnsiTheme="minorHAnsi" w:cstheme="minorHAnsi"/>
                <w:noProof/>
                <w:sz w:val="22"/>
                <w:szCs w:val="22"/>
                <w:lang w:val="en-US" w:eastAsia="en-US"/>
              </w:rPr>
            </w:pPr>
          </w:p>
          <w:p w14:paraId="3814B59D" w14:textId="77777777" w:rsidR="00D66CBA" w:rsidRPr="008D26AD" w:rsidRDefault="00D66CBA" w:rsidP="00D66CBA">
            <w:pPr>
              <w:rPr>
                <w:rFonts w:asciiTheme="minorHAnsi" w:hAnsiTheme="minorHAnsi" w:cstheme="minorHAnsi"/>
                <w:b/>
                <w:i/>
                <w:noProof/>
                <w:sz w:val="22"/>
                <w:szCs w:val="22"/>
                <w:lang w:val="en-US"/>
              </w:rPr>
            </w:pPr>
          </w:p>
          <w:p w14:paraId="0D8808ED" w14:textId="77777777" w:rsidR="00D66CBA" w:rsidRPr="008D26AD" w:rsidRDefault="00D66CBA" w:rsidP="00D66CBA">
            <w:pPr>
              <w:rPr>
                <w:rFonts w:asciiTheme="minorHAnsi" w:hAnsiTheme="minorHAnsi" w:cstheme="minorHAnsi"/>
                <w:b/>
                <w:i/>
                <w:noProof/>
                <w:sz w:val="22"/>
                <w:szCs w:val="22"/>
                <w:lang w:val="en-US"/>
              </w:rPr>
            </w:pPr>
          </w:p>
          <w:p w14:paraId="36CB2B1D" w14:textId="77777777" w:rsidR="00D66CBA" w:rsidRPr="008D26AD" w:rsidRDefault="00D66CBA" w:rsidP="00D66CBA">
            <w:pPr>
              <w:rPr>
                <w:rFonts w:asciiTheme="minorHAnsi" w:hAnsiTheme="minorHAnsi" w:cstheme="minorHAnsi"/>
                <w:b/>
                <w:i/>
                <w:noProof/>
                <w:sz w:val="22"/>
                <w:szCs w:val="22"/>
                <w:lang w:val="en-US"/>
              </w:rPr>
            </w:pPr>
          </w:p>
          <w:p w14:paraId="2B41C829" w14:textId="77777777" w:rsidR="00D66CBA" w:rsidRPr="008D26AD" w:rsidRDefault="00D66CBA" w:rsidP="00D66CBA">
            <w:pPr>
              <w:rPr>
                <w:rFonts w:asciiTheme="minorHAnsi" w:eastAsia="Calibri" w:hAnsiTheme="minorHAnsi" w:cstheme="minorHAnsi"/>
                <w:b/>
                <w:noProof/>
                <w:sz w:val="22"/>
                <w:szCs w:val="22"/>
                <w:lang w:val="en-US" w:eastAsia="en-US"/>
              </w:rPr>
            </w:pPr>
          </w:p>
        </w:tc>
      </w:tr>
    </w:tbl>
    <w:p w14:paraId="7EE0F0B2" w14:textId="77777777" w:rsidR="00D66CBA" w:rsidRPr="008D26AD" w:rsidRDefault="00D66CBA" w:rsidP="00D66CBA">
      <w:pPr>
        <w:rPr>
          <w:rFonts w:asciiTheme="minorHAnsi" w:hAnsiTheme="minorHAnsi" w:cstheme="minorHAnsi"/>
          <w:noProof/>
          <w:sz w:val="22"/>
          <w:szCs w:val="22"/>
          <w:lang w:val="en-US"/>
        </w:rPr>
      </w:pPr>
    </w:p>
    <w:p w14:paraId="167EC98A" w14:textId="77777777" w:rsidR="00D66CBA" w:rsidRPr="008D26AD" w:rsidRDefault="00D66CBA" w:rsidP="00D66CBA">
      <w:pPr>
        <w:rPr>
          <w:rFonts w:asciiTheme="minorHAnsi" w:hAnsiTheme="minorHAnsi" w:cstheme="minorHAnsi"/>
          <w:noProof/>
          <w:sz w:val="22"/>
          <w:szCs w:val="22"/>
          <w:lang w:val="en-US"/>
        </w:rPr>
      </w:pPr>
    </w:p>
    <w:p w14:paraId="190663C4" w14:textId="77777777" w:rsidR="00D66CBA" w:rsidRPr="008D26AD" w:rsidRDefault="00D66CBA" w:rsidP="00D66CBA">
      <w:pPr>
        <w:rPr>
          <w:rFonts w:asciiTheme="minorHAnsi" w:hAnsiTheme="minorHAnsi" w:cstheme="minorHAnsi"/>
          <w:noProof/>
          <w:sz w:val="22"/>
          <w:szCs w:val="22"/>
          <w:lang w:val="en-US"/>
        </w:rPr>
      </w:pPr>
    </w:p>
    <w:p w14:paraId="252E0543" w14:textId="77777777" w:rsidR="00D66CBA" w:rsidRPr="008D26AD" w:rsidRDefault="00D66CBA" w:rsidP="00D66CBA">
      <w:pPr>
        <w:rPr>
          <w:rFonts w:asciiTheme="minorHAnsi" w:hAnsiTheme="minorHAnsi" w:cstheme="minorHAnsi"/>
          <w:noProof/>
          <w:sz w:val="22"/>
          <w:szCs w:val="22"/>
          <w:lang w:val="en-US"/>
        </w:rPr>
      </w:pPr>
    </w:p>
    <w:p w14:paraId="718C9183" w14:textId="77777777" w:rsidR="00D66CBA" w:rsidRPr="008D26AD" w:rsidRDefault="00D66CBA" w:rsidP="00D66CBA">
      <w:pPr>
        <w:rPr>
          <w:rFonts w:asciiTheme="minorHAnsi" w:hAnsiTheme="minorHAnsi" w:cstheme="minorHAnsi"/>
          <w:noProof/>
          <w:sz w:val="22"/>
          <w:szCs w:val="22"/>
          <w:lang w:val="en-US"/>
        </w:rPr>
      </w:pPr>
    </w:p>
    <w:p w14:paraId="38B734F1" w14:textId="77777777" w:rsidR="00D66CBA" w:rsidRPr="008D26AD" w:rsidRDefault="00D66CBA" w:rsidP="00D66CBA">
      <w:pPr>
        <w:rPr>
          <w:rFonts w:asciiTheme="minorHAnsi" w:hAnsiTheme="minorHAnsi" w:cstheme="minorHAnsi"/>
          <w:noProof/>
          <w:sz w:val="22"/>
          <w:szCs w:val="22"/>
          <w:lang w:val="en-US"/>
        </w:rPr>
      </w:pPr>
    </w:p>
    <w:p w14:paraId="6776E02F" w14:textId="77777777" w:rsidR="00D66CBA" w:rsidRPr="008D26AD" w:rsidRDefault="00D66CBA" w:rsidP="00D66CBA">
      <w:pPr>
        <w:rPr>
          <w:rFonts w:asciiTheme="minorHAnsi" w:hAnsiTheme="minorHAnsi" w:cstheme="minorHAnsi"/>
          <w:noProof/>
          <w:sz w:val="22"/>
          <w:szCs w:val="22"/>
          <w:lang w:val="en-US"/>
        </w:rPr>
      </w:pPr>
    </w:p>
    <w:p w14:paraId="568354B9" w14:textId="77777777" w:rsidR="00D66CBA" w:rsidRPr="008D26AD" w:rsidRDefault="00D66CBA" w:rsidP="00D66CBA">
      <w:pPr>
        <w:rPr>
          <w:rFonts w:asciiTheme="minorHAnsi" w:hAnsiTheme="minorHAnsi" w:cstheme="minorHAnsi"/>
          <w:noProof/>
          <w:sz w:val="22"/>
          <w:szCs w:val="22"/>
          <w:lang w:val="en-US"/>
        </w:rPr>
      </w:pPr>
    </w:p>
    <w:p w14:paraId="07561B65" w14:textId="77777777" w:rsidR="00D66CBA" w:rsidRPr="008D26AD" w:rsidRDefault="00D66CBA" w:rsidP="00D66CBA">
      <w:pPr>
        <w:rPr>
          <w:rFonts w:asciiTheme="minorHAnsi" w:hAnsiTheme="minorHAnsi" w:cstheme="minorHAnsi"/>
          <w:noProof/>
          <w:sz w:val="22"/>
          <w:szCs w:val="22"/>
          <w:lang w:val="en-US"/>
        </w:rPr>
      </w:pPr>
    </w:p>
    <w:p w14:paraId="0D65B189" w14:textId="77777777" w:rsidR="00D66CBA" w:rsidRPr="008D26AD" w:rsidRDefault="00D66CBA" w:rsidP="00D66CBA">
      <w:pPr>
        <w:rPr>
          <w:rFonts w:asciiTheme="minorHAnsi" w:hAnsiTheme="minorHAnsi" w:cstheme="minorHAnsi"/>
          <w:noProof/>
          <w:sz w:val="22"/>
          <w:szCs w:val="22"/>
          <w:lang w:val="en-US"/>
        </w:rPr>
      </w:pPr>
    </w:p>
    <w:p w14:paraId="11587EF5" w14:textId="77777777" w:rsidR="00D66CBA" w:rsidRPr="008D26AD" w:rsidRDefault="00D66CBA" w:rsidP="00D66CBA">
      <w:pPr>
        <w:rPr>
          <w:rFonts w:asciiTheme="minorHAnsi" w:hAnsiTheme="minorHAnsi" w:cstheme="minorHAnsi"/>
          <w:noProof/>
          <w:sz w:val="22"/>
          <w:szCs w:val="22"/>
          <w:lang w:val="en-US"/>
        </w:rPr>
      </w:pPr>
    </w:p>
    <w:p w14:paraId="0B0B3A99" w14:textId="77777777" w:rsidR="00D66CBA" w:rsidRPr="008D26AD" w:rsidRDefault="00D66CBA" w:rsidP="00D66CBA">
      <w:pPr>
        <w:rPr>
          <w:rFonts w:asciiTheme="minorHAnsi" w:hAnsiTheme="minorHAnsi" w:cstheme="minorHAnsi"/>
          <w:noProof/>
          <w:sz w:val="22"/>
          <w:szCs w:val="22"/>
          <w:lang w:val="en-US"/>
        </w:rPr>
      </w:pPr>
    </w:p>
    <w:p w14:paraId="48D3BEE5" w14:textId="77777777" w:rsidR="00D66CBA" w:rsidRPr="008D26AD" w:rsidRDefault="00D66CBA" w:rsidP="00D66CBA">
      <w:pPr>
        <w:rPr>
          <w:rFonts w:asciiTheme="minorHAnsi" w:hAnsiTheme="minorHAnsi" w:cstheme="minorHAnsi"/>
          <w:noProof/>
          <w:sz w:val="22"/>
          <w:szCs w:val="22"/>
          <w:lang w:val="en-US"/>
        </w:rPr>
      </w:pPr>
    </w:p>
    <w:p w14:paraId="7E4F43AF" w14:textId="77777777" w:rsidR="00D66CBA" w:rsidRPr="008D26AD" w:rsidRDefault="00D66CBA" w:rsidP="00D66CBA">
      <w:pPr>
        <w:rPr>
          <w:rFonts w:asciiTheme="minorHAnsi" w:hAnsiTheme="minorHAnsi" w:cstheme="minorHAnsi"/>
          <w:noProof/>
          <w:sz w:val="22"/>
          <w:szCs w:val="22"/>
          <w:lang w:val="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66CBA" w:rsidRPr="008D26AD" w14:paraId="78A9F301" w14:textId="77777777" w:rsidTr="00D66CBA">
        <w:trPr>
          <w:trHeight w:val="283"/>
        </w:trPr>
        <w:tc>
          <w:tcPr>
            <w:tcW w:w="9889" w:type="dxa"/>
          </w:tcPr>
          <w:p w14:paraId="41E49160" w14:textId="77777777" w:rsidR="00D66CBA" w:rsidRPr="008D26AD" w:rsidRDefault="00D66CBA" w:rsidP="00D66CBA">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br w:type="page"/>
            </w:r>
            <w:bookmarkStart w:id="43" w:name="_Toc276633504"/>
            <w:r w:rsidRPr="008D26AD">
              <w:rPr>
                <w:rFonts w:asciiTheme="minorHAnsi" w:hAnsiTheme="minorHAnsi" w:cstheme="minorHAnsi"/>
                <w:noProof/>
                <w:sz w:val="22"/>
                <w:szCs w:val="22"/>
                <w:lang w:val="en-US"/>
              </w:rPr>
              <w:t xml:space="preserve">INTERVIEW WITH STUDENT AFFAIRS OFFICERS  </w:t>
            </w:r>
            <w:bookmarkEnd w:id="43"/>
          </w:p>
        </w:tc>
      </w:tr>
      <w:tr w:rsidR="00D66CBA" w:rsidRPr="008D26AD" w14:paraId="03933F93" w14:textId="77777777" w:rsidTr="00D66CBA">
        <w:tc>
          <w:tcPr>
            <w:tcW w:w="9889" w:type="dxa"/>
          </w:tcPr>
          <w:p w14:paraId="2ADC531E" w14:textId="77777777" w:rsidR="00D66CBA" w:rsidRPr="008D26AD" w:rsidRDefault="00D66CBA" w:rsidP="00D66CBA">
            <w:pPr>
              <w:pStyle w:val="Balk2"/>
              <w:ind w:left="0" w:firstLine="0"/>
              <w:rPr>
                <w:rFonts w:asciiTheme="minorHAnsi" w:hAnsiTheme="minorHAnsi" w:cstheme="minorHAnsi"/>
                <w:noProof/>
                <w:sz w:val="22"/>
                <w:szCs w:val="22"/>
                <w:lang w:val="en-US"/>
              </w:rPr>
            </w:pPr>
            <w:bookmarkStart w:id="44" w:name="_Toc276402797"/>
            <w:bookmarkStart w:id="45" w:name="_Toc276633505"/>
            <w:r w:rsidRPr="008D26AD">
              <w:rPr>
                <w:rFonts w:asciiTheme="minorHAnsi" w:hAnsiTheme="minorHAnsi" w:cstheme="minorHAnsi"/>
                <w:noProof/>
                <w:sz w:val="22"/>
                <w:szCs w:val="22"/>
                <w:lang w:val="en-US"/>
              </w:rPr>
              <w:t>3.</w:t>
            </w:r>
            <w:bookmarkEnd w:id="44"/>
            <w:bookmarkEnd w:id="45"/>
            <w:r w:rsidRPr="008D26AD">
              <w:rPr>
                <w:rFonts w:asciiTheme="minorHAnsi" w:hAnsiTheme="minorHAnsi" w:cstheme="minorHAnsi"/>
                <w:noProof/>
                <w:sz w:val="22"/>
                <w:szCs w:val="22"/>
                <w:lang w:val="en-US"/>
              </w:rPr>
              <w:t xml:space="preserve">ASSESSMENT </w:t>
            </w:r>
          </w:p>
          <w:p w14:paraId="616D7326" w14:textId="77777777" w:rsidR="00D66CBA" w:rsidRPr="008D26AD" w:rsidRDefault="00D66CBA" w:rsidP="00D66CBA">
            <w:pPr>
              <w:numPr>
                <w:ilvl w:val="0"/>
                <w:numId w:val="1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responsibilities in the organization of the exams?</w:t>
            </w:r>
          </w:p>
          <w:p w14:paraId="3EE75D0F" w14:textId="77777777" w:rsidR="00D66CBA" w:rsidRPr="008D26AD" w:rsidRDefault="00D66CBA" w:rsidP="00D66CBA">
            <w:pPr>
              <w:numPr>
                <w:ilvl w:val="0"/>
                <w:numId w:val="11"/>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How are the exams evaluated? Are psychometric exam analyzes done?</w:t>
            </w:r>
          </w:p>
          <w:p w14:paraId="4CE9E3A3" w14:textId="77777777" w:rsidR="00D66CBA" w:rsidRPr="008D26AD" w:rsidRDefault="00D66CBA" w:rsidP="00D66CBA">
            <w:pPr>
              <w:rPr>
                <w:rFonts w:asciiTheme="minorHAnsi" w:eastAsia="Calibri" w:hAnsiTheme="minorHAnsi" w:cstheme="minorHAnsi"/>
                <w:b/>
                <w:i/>
                <w:noProof/>
                <w:sz w:val="22"/>
                <w:szCs w:val="22"/>
                <w:lang w:val="en-US" w:eastAsia="en-US"/>
              </w:rPr>
            </w:pPr>
          </w:p>
          <w:p w14:paraId="43CEC03A"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6DB14D01"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45E41AB2" w14:textId="77777777" w:rsidR="00D66CBA" w:rsidRPr="008D26AD" w:rsidRDefault="00D66CBA" w:rsidP="00D66CBA">
            <w:pPr>
              <w:pStyle w:val="ListeParagraf"/>
              <w:ind w:left="284"/>
              <w:rPr>
                <w:rFonts w:asciiTheme="minorHAnsi" w:eastAsia="Calibri" w:hAnsiTheme="minorHAnsi" w:cstheme="minorHAnsi"/>
                <w:noProof/>
                <w:sz w:val="22"/>
                <w:szCs w:val="22"/>
                <w:lang w:val="en-US" w:eastAsia="en-US"/>
              </w:rPr>
            </w:pPr>
          </w:p>
          <w:p w14:paraId="5AE0F7E7" w14:textId="77777777" w:rsidR="00D66CBA" w:rsidRPr="008D26AD" w:rsidRDefault="00D66CBA" w:rsidP="00D66CBA">
            <w:pPr>
              <w:pStyle w:val="ListeParagraf"/>
              <w:ind w:left="0"/>
              <w:rPr>
                <w:rFonts w:asciiTheme="minorHAnsi" w:eastAsia="Calibri" w:hAnsiTheme="minorHAnsi" w:cstheme="minorHAnsi"/>
                <w:noProof/>
                <w:sz w:val="22"/>
                <w:szCs w:val="22"/>
                <w:lang w:val="en-US" w:eastAsia="en-US"/>
              </w:rPr>
            </w:pPr>
          </w:p>
        </w:tc>
      </w:tr>
      <w:tr w:rsidR="00D66CBA" w:rsidRPr="008D26AD" w14:paraId="5C3D80A4" w14:textId="77777777" w:rsidTr="00D66CBA">
        <w:tc>
          <w:tcPr>
            <w:tcW w:w="9889" w:type="dxa"/>
          </w:tcPr>
          <w:p w14:paraId="42FA9809" w14:textId="77777777" w:rsidR="00D66CBA" w:rsidRPr="008D26AD" w:rsidRDefault="00D66CBA" w:rsidP="00D66CBA">
            <w:pPr>
              <w:spacing w:before="120"/>
              <w:rPr>
                <w:rFonts w:asciiTheme="minorHAnsi" w:eastAsia="Calibri" w:hAnsiTheme="minorHAnsi" w:cstheme="minorHAnsi"/>
                <w:noProof/>
                <w:sz w:val="22"/>
                <w:szCs w:val="22"/>
                <w:lang w:val="en-US" w:eastAsia="en-US"/>
              </w:rPr>
            </w:pPr>
            <w:r w:rsidRPr="008D26AD">
              <w:rPr>
                <w:rFonts w:asciiTheme="minorHAnsi" w:hAnsiTheme="minorHAnsi" w:cstheme="minorHAnsi"/>
                <w:b/>
                <w:i/>
                <w:noProof/>
                <w:sz w:val="22"/>
                <w:szCs w:val="22"/>
                <w:lang w:val="en-US"/>
              </w:rPr>
              <w:t>4.STUDENTS</w:t>
            </w:r>
          </w:p>
          <w:p w14:paraId="22A75C80" w14:textId="77777777" w:rsidR="00D66CBA" w:rsidRPr="008D26AD" w:rsidRDefault="00D66CBA" w:rsidP="00D66CBA">
            <w:pPr>
              <w:numPr>
                <w:ilvl w:val="0"/>
                <w:numId w:val="1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duties and responsibilities do you have? What are the problems you experience while doing these?</w:t>
            </w:r>
          </w:p>
          <w:p w14:paraId="09945C11" w14:textId="77777777" w:rsidR="00D66CBA" w:rsidRPr="008D26AD" w:rsidRDefault="00D66CBA" w:rsidP="00D66CBA">
            <w:pPr>
              <w:numPr>
                <w:ilvl w:val="0"/>
                <w:numId w:val="1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think the number of students in your faculty is appropriate with the facilities and infrastructure?</w:t>
            </w:r>
          </w:p>
          <w:p w14:paraId="1B9CA92E" w14:textId="77777777" w:rsidR="00D66CBA" w:rsidRPr="008D26AD" w:rsidRDefault="00D66CBA" w:rsidP="00D66CBA">
            <w:pPr>
              <w:numPr>
                <w:ilvl w:val="0"/>
                <w:numId w:val="15"/>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Do you think students have a power in decision mechanisms related to educational matters? Can you explain a little bit?</w:t>
            </w:r>
          </w:p>
          <w:p w14:paraId="64131B9B" w14:textId="77777777" w:rsidR="00D66CBA" w:rsidRPr="008D26AD" w:rsidRDefault="00D66CBA" w:rsidP="00D66CBA">
            <w:pPr>
              <w:ind w:left="720"/>
              <w:rPr>
                <w:rFonts w:asciiTheme="minorHAnsi" w:eastAsia="Calibri" w:hAnsiTheme="minorHAnsi" w:cstheme="minorHAnsi"/>
                <w:b/>
                <w:i/>
                <w:noProof/>
                <w:sz w:val="22"/>
                <w:szCs w:val="22"/>
                <w:lang w:val="en-US" w:eastAsia="en-US"/>
              </w:rPr>
            </w:pPr>
          </w:p>
          <w:p w14:paraId="4C16F79A" w14:textId="77777777" w:rsidR="00D66CBA" w:rsidRPr="008D26AD" w:rsidRDefault="00D66CBA" w:rsidP="00D66CBA">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2825B72C" w14:textId="77777777" w:rsidR="00D66CBA" w:rsidRPr="008D26AD" w:rsidRDefault="00D66CBA" w:rsidP="00D66CBA">
            <w:pPr>
              <w:rPr>
                <w:rFonts w:asciiTheme="minorHAnsi" w:eastAsia="Calibri" w:hAnsiTheme="minorHAnsi" w:cstheme="minorHAnsi"/>
                <w:noProof/>
                <w:sz w:val="22"/>
                <w:szCs w:val="22"/>
                <w:lang w:val="en-US" w:eastAsia="en-US"/>
              </w:rPr>
            </w:pPr>
          </w:p>
          <w:p w14:paraId="49F0DFDC" w14:textId="77777777" w:rsidR="00D66CBA" w:rsidRPr="008D26AD" w:rsidRDefault="00D66CBA" w:rsidP="00D66CBA">
            <w:pPr>
              <w:rPr>
                <w:rFonts w:asciiTheme="minorHAnsi" w:hAnsiTheme="minorHAnsi" w:cstheme="minorHAnsi"/>
                <w:noProof/>
                <w:sz w:val="22"/>
                <w:szCs w:val="22"/>
                <w:lang w:val="en-US" w:eastAsia="en-US"/>
              </w:rPr>
            </w:pPr>
          </w:p>
          <w:p w14:paraId="38C8E2B3" w14:textId="77777777" w:rsidR="00D66CBA" w:rsidRPr="008D26AD" w:rsidRDefault="00D66CBA" w:rsidP="00D66CBA">
            <w:pPr>
              <w:rPr>
                <w:rFonts w:asciiTheme="minorHAnsi" w:hAnsiTheme="minorHAnsi" w:cstheme="minorHAnsi"/>
                <w:noProof/>
                <w:sz w:val="22"/>
                <w:szCs w:val="22"/>
                <w:lang w:val="en-US" w:eastAsia="en-US"/>
              </w:rPr>
            </w:pPr>
          </w:p>
          <w:p w14:paraId="0DADB676" w14:textId="77777777" w:rsidR="00D66CBA" w:rsidRPr="008D26AD" w:rsidRDefault="00D66CBA" w:rsidP="00D66CBA">
            <w:pPr>
              <w:spacing w:before="120"/>
              <w:rPr>
                <w:rFonts w:asciiTheme="minorHAnsi" w:eastAsia="Calibri" w:hAnsiTheme="minorHAnsi" w:cstheme="minorHAnsi"/>
                <w:noProof/>
                <w:sz w:val="22"/>
                <w:szCs w:val="22"/>
                <w:lang w:val="en-US" w:eastAsia="en-US"/>
              </w:rPr>
            </w:pPr>
          </w:p>
        </w:tc>
      </w:tr>
    </w:tbl>
    <w:p w14:paraId="3E7D0120" w14:textId="77777777" w:rsidR="00D66CBA" w:rsidRPr="008D26AD" w:rsidRDefault="00D66CBA" w:rsidP="00D66CBA">
      <w:pPr>
        <w:rPr>
          <w:rFonts w:asciiTheme="minorHAnsi" w:hAnsiTheme="minorHAnsi" w:cstheme="minorHAnsi"/>
          <w:noProof/>
          <w:sz w:val="22"/>
          <w:szCs w:val="22"/>
          <w:lang w:val="en-US"/>
        </w:rPr>
      </w:pPr>
    </w:p>
    <w:p w14:paraId="5CA0F187"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In the interview with research assistants, an effort should be made to understand their "role, contribution and participation in education".</w:t>
      </w:r>
    </w:p>
    <w:p w14:paraId="255EBE22" w14:textId="77777777" w:rsidR="00D66CBA" w:rsidRPr="008D26AD" w:rsidRDefault="00D66CBA" w:rsidP="00D66CBA">
      <w:pPr>
        <w:rPr>
          <w:rFonts w:asciiTheme="minorHAnsi" w:hAnsiTheme="minorHAnsi" w:cstheme="minorHAnsi"/>
          <w:noProof/>
          <w:sz w:val="22"/>
          <w:szCs w:val="22"/>
          <w:lang w:val="en-US"/>
        </w:rPr>
      </w:pPr>
    </w:p>
    <w:p w14:paraId="3EB0DC05" w14:textId="77777777" w:rsidR="00D66CBA" w:rsidRPr="008D26AD" w:rsidRDefault="00D66CBA" w:rsidP="00D66CBA">
      <w:pPr>
        <w:spacing w:after="200" w:line="276"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br w:type="page"/>
      </w:r>
    </w:p>
    <w:p w14:paraId="21F5721A" w14:textId="556BF1E8" w:rsidR="00D66CBA" w:rsidRPr="008D26AD" w:rsidRDefault="00D66CBA" w:rsidP="00D66CBA">
      <w:pPr>
        <w:pStyle w:val="Balk1"/>
        <w:ind w:left="0" w:firstLine="0"/>
        <w:jc w:val="center"/>
        <w:rPr>
          <w:rFonts w:asciiTheme="minorHAnsi" w:hAnsiTheme="minorHAnsi" w:cstheme="minorHAnsi"/>
          <w:noProof/>
          <w:sz w:val="22"/>
          <w:szCs w:val="22"/>
          <w:lang w:val="en-US"/>
        </w:rPr>
      </w:pPr>
      <w:bookmarkStart w:id="46" w:name="_Toc276633506"/>
      <w:r w:rsidRPr="008D26AD">
        <w:rPr>
          <w:rFonts w:asciiTheme="minorHAnsi" w:hAnsiTheme="minorHAnsi" w:cstheme="minorHAnsi"/>
          <w:noProof/>
          <w:sz w:val="22"/>
          <w:szCs w:val="22"/>
          <w:lang w:val="en-US"/>
        </w:rPr>
        <w:t xml:space="preserve">II. </w:t>
      </w:r>
      <w:bookmarkEnd w:id="46"/>
      <w:r w:rsidRPr="008D26AD">
        <w:rPr>
          <w:rFonts w:asciiTheme="minorHAnsi" w:hAnsiTheme="minorHAnsi" w:cstheme="minorHAnsi"/>
          <w:noProof/>
          <w:sz w:val="22"/>
          <w:szCs w:val="22"/>
          <w:lang w:val="en-US"/>
        </w:rPr>
        <w:t>SITE-VISIT EVALUATION REPORT GUIDE</w:t>
      </w:r>
    </w:p>
    <w:p w14:paraId="60271175" w14:textId="77777777" w:rsidR="00D66CBA" w:rsidRPr="008D26AD" w:rsidRDefault="00D66CBA" w:rsidP="00D66CBA">
      <w:pPr>
        <w:rPr>
          <w:rFonts w:asciiTheme="minorHAnsi" w:hAnsiTheme="minorHAnsi" w:cstheme="minorHAnsi"/>
          <w:noProof/>
          <w:sz w:val="22"/>
          <w:szCs w:val="22"/>
          <w:lang w:val="en-US"/>
        </w:rPr>
      </w:pPr>
    </w:p>
    <w:p w14:paraId="55D59051" w14:textId="77777777" w:rsidR="00D66CBA" w:rsidRPr="008D26AD" w:rsidRDefault="00D66CBA" w:rsidP="00D66CBA">
      <w:pPr>
        <w:rPr>
          <w:rFonts w:asciiTheme="minorHAnsi" w:hAnsiTheme="minorHAnsi" w:cstheme="minorHAnsi"/>
          <w:b/>
          <w:noProof/>
          <w:sz w:val="22"/>
          <w:szCs w:val="22"/>
          <w:lang w:val="en-US"/>
        </w:rPr>
      </w:pPr>
    </w:p>
    <w:p w14:paraId="7D0E52F5" w14:textId="77777777" w:rsidR="00D66CBA" w:rsidRPr="008D26AD" w:rsidRDefault="00D66CBA" w:rsidP="00D66CBA">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Explanations</w:t>
      </w:r>
    </w:p>
    <w:p w14:paraId="2991718C" w14:textId="77777777" w:rsidR="00D66CBA" w:rsidRPr="008D26AD" w:rsidRDefault="00D66CBA" w:rsidP="00D66CBA">
      <w:pPr>
        <w:rPr>
          <w:rFonts w:asciiTheme="minorHAnsi" w:hAnsiTheme="minorHAnsi" w:cstheme="minorHAnsi"/>
          <w:noProof/>
          <w:sz w:val="22"/>
          <w:szCs w:val="22"/>
          <w:lang w:val="en-US"/>
        </w:rPr>
      </w:pPr>
    </w:p>
    <w:p w14:paraId="4BBDDB1B" w14:textId="62A3F859" w:rsidR="00D66CBA" w:rsidRPr="008D26AD" w:rsidRDefault="00D66CBA" w:rsidP="00D66CBA">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The site-visit team (composed of </w:t>
      </w:r>
      <w:r>
        <w:rPr>
          <w:rFonts w:asciiTheme="minorHAnsi" w:hAnsiTheme="minorHAnsi" w:cstheme="minorHAnsi"/>
          <w:noProof/>
          <w:sz w:val="22"/>
          <w:szCs w:val="22"/>
          <w:lang w:val="en-US"/>
        </w:rPr>
        <w:t>4</w:t>
      </w:r>
      <w:r w:rsidRPr="008D26AD">
        <w:rPr>
          <w:rFonts w:asciiTheme="minorHAnsi" w:hAnsiTheme="minorHAnsi" w:cstheme="minorHAnsi"/>
          <w:noProof/>
          <w:sz w:val="22"/>
          <w:szCs w:val="22"/>
          <w:lang w:val="en-US"/>
        </w:rPr>
        <w:t>-</w:t>
      </w:r>
      <w:r>
        <w:rPr>
          <w:rFonts w:asciiTheme="minorHAnsi" w:hAnsiTheme="minorHAnsi" w:cstheme="minorHAnsi"/>
          <w:noProof/>
          <w:sz w:val="22"/>
          <w:szCs w:val="22"/>
          <w:lang w:val="en-US"/>
        </w:rPr>
        <w:t>5</w:t>
      </w:r>
      <w:r w:rsidRPr="008D26AD">
        <w:rPr>
          <w:rFonts w:asciiTheme="minorHAnsi" w:hAnsiTheme="minorHAnsi" w:cstheme="minorHAnsi"/>
          <w:noProof/>
          <w:sz w:val="22"/>
          <w:szCs w:val="22"/>
          <w:lang w:val="en-US"/>
        </w:rPr>
        <w:t xml:space="preserve"> members assigned by TEPDAD) is expected to prepare an Site-Visit Evaluation Report using this guide. Team members should record and interpret data they gathered referring to suggestions and tools presented in the institutional site-visit evaluation report guide. Data from observations and interviews should be discussed at the team meeting and the l site-visit evaluation report should be created step by step.</w:t>
      </w:r>
    </w:p>
    <w:p w14:paraId="4D8B6D14" w14:textId="77777777" w:rsidR="00D66CBA" w:rsidRPr="008D26AD" w:rsidRDefault="00D66CBA" w:rsidP="00D66CBA">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At the end of the visit, the head of the team should ensure that a joint report is prepared, taking into account individual evaluations of the team members.</w:t>
      </w:r>
    </w:p>
    <w:p w14:paraId="78E48309" w14:textId="77777777" w:rsidR="00D66CBA" w:rsidRPr="008D26AD" w:rsidRDefault="00D66CBA" w:rsidP="00D66CBA">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Report content</w:t>
      </w:r>
    </w:p>
    <w:p w14:paraId="7183EA40" w14:textId="77777777" w:rsidR="00D66CBA" w:rsidRPr="008D26AD" w:rsidRDefault="00D66CBA" w:rsidP="00D66CBA">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Cover page (information on visited institution, names and signatures of the team members)</w:t>
      </w:r>
    </w:p>
    <w:p w14:paraId="6CBE8E5C" w14:textId="2652C7CA" w:rsidR="00D66CBA" w:rsidRPr="008D26AD" w:rsidRDefault="00D66CBA" w:rsidP="00D66CBA">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Section 1: </w:t>
      </w:r>
      <w:r>
        <w:rPr>
          <w:rFonts w:asciiTheme="minorHAnsi" w:hAnsiTheme="minorHAnsi" w:cstheme="minorHAnsi"/>
          <w:noProof/>
          <w:sz w:val="22"/>
          <w:szCs w:val="22"/>
          <w:lang w:val="en-US"/>
        </w:rPr>
        <w:t>S</w:t>
      </w:r>
      <w:r w:rsidRPr="008D26AD">
        <w:rPr>
          <w:rFonts w:asciiTheme="minorHAnsi" w:hAnsiTheme="minorHAnsi" w:cstheme="minorHAnsi"/>
          <w:noProof/>
          <w:sz w:val="22"/>
          <w:szCs w:val="22"/>
          <w:lang w:val="en-US"/>
        </w:rPr>
        <w:t>ite-visit program (finalized form by the visiting team and SER coordinator)</w:t>
      </w:r>
    </w:p>
    <w:p w14:paraId="65685C07" w14:textId="77777777" w:rsidR="00D66CBA" w:rsidRPr="008D26AD" w:rsidRDefault="00D66CBA" w:rsidP="00D66CBA">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Section 2: Evaluation chart used during the visit</w:t>
      </w:r>
    </w:p>
    <w:p w14:paraId="6F9F5514" w14:textId="77777777" w:rsidR="00D66CBA" w:rsidRPr="008D26AD" w:rsidRDefault="00D66CBA" w:rsidP="00D66CBA">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Section 3: Exit report form (The form in which the data obtained from the observations and interviews are expressed without any comment)</w:t>
      </w:r>
    </w:p>
    <w:p w14:paraId="4E8FC69E" w14:textId="60BD7CF5" w:rsidR="00D66CBA" w:rsidRPr="008D26AD" w:rsidRDefault="00D66CBA" w:rsidP="00D66CBA">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Section 4: </w:t>
      </w:r>
      <w:r>
        <w:rPr>
          <w:rFonts w:asciiTheme="minorHAnsi" w:hAnsiTheme="minorHAnsi" w:cstheme="minorHAnsi"/>
          <w:noProof/>
          <w:sz w:val="22"/>
          <w:szCs w:val="22"/>
          <w:lang w:val="en-US"/>
        </w:rPr>
        <w:t>S</w:t>
      </w:r>
      <w:r w:rsidRPr="008D26AD">
        <w:rPr>
          <w:rFonts w:asciiTheme="minorHAnsi" w:hAnsiTheme="minorHAnsi" w:cstheme="minorHAnsi"/>
          <w:noProof/>
          <w:sz w:val="22"/>
          <w:szCs w:val="22"/>
          <w:lang w:val="en-US"/>
        </w:rPr>
        <w:t>ite-visit evaluation form  (A report form including information on whether the institution meets the standards, the institution’s strengths and weaknesses, and the recommendations of the site-visit team on the basis of obtained data from observations and interviews)</w:t>
      </w:r>
    </w:p>
    <w:p w14:paraId="7CC37A08" w14:textId="77777777" w:rsidR="00D66CBA" w:rsidRPr="008D26AD" w:rsidRDefault="00D66CBA" w:rsidP="00D66CBA">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Section 5: Attachments</w:t>
      </w:r>
    </w:p>
    <w:p w14:paraId="722D6E8D" w14:textId="77777777" w:rsidR="00D66CBA" w:rsidRPr="008D26AD" w:rsidRDefault="00D66CBA" w:rsidP="00D66CBA">
      <w:pPr>
        <w:numPr>
          <w:ilvl w:val="1"/>
          <w:numId w:val="38"/>
        </w:num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Participant lists of the meetings</w:t>
      </w:r>
    </w:p>
    <w:p w14:paraId="53F71BEB" w14:textId="0DAFA830" w:rsidR="00D66CBA" w:rsidRPr="008D26AD" w:rsidRDefault="00D66CBA" w:rsidP="00D66CBA">
      <w:pPr>
        <w:numPr>
          <w:ilvl w:val="1"/>
          <w:numId w:val="38"/>
        </w:num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Other information and documents that the site-visit team deems necessary. </w:t>
      </w:r>
    </w:p>
    <w:p w14:paraId="49F6FA96" w14:textId="38F8F52B" w:rsidR="00D66CBA" w:rsidRPr="008D26AD" w:rsidRDefault="00D66CBA" w:rsidP="00D66CBA">
      <w:pPr>
        <w:pStyle w:val="Balk1"/>
        <w:pBdr>
          <w:bottom w:val="single" w:sz="4" w:space="1" w:color="auto"/>
        </w:pBdr>
        <w:ind w:left="0" w:firstLine="0"/>
        <w:jc w:val="center"/>
        <w:rPr>
          <w:rFonts w:asciiTheme="minorHAnsi" w:hAnsiTheme="minorHAnsi" w:cstheme="minorHAnsi"/>
          <w:noProof/>
          <w:sz w:val="22"/>
          <w:szCs w:val="22"/>
          <w:lang w:val="en-US"/>
        </w:rPr>
      </w:pPr>
      <w:r w:rsidRPr="008D26AD">
        <w:rPr>
          <w:rFonts w:asciiTheme="minorHAnsi" w:hAnsiTheme="minorHAnsi" w:cstheme="minorHAnsi"/>
          <w:caps w:val="0"/>
          <w:noProof/>
          <w:sz w:val="22"/>
          <w:szCs w:val="22"/>
          <w:lang w:val="en-US"/>
        </w:rPr>
        <w:br w:type="page"/>
      </w:r>
      <w:r w:rsidRPr="008D26AD">
        <w:rPr>
          <w:rFonts w:asciiTheme="minorHAnsi" w:hAnsiTheme="minorHAnsi" w:cstheme="minorHAnsi"/>
          <w:noProof/>
          <w:sz w:val="22"/>
          <w:szCs w:val="22"/>
          <w:lang w:val="en-US"/>
        </w:rPr>
        <w:t xml:space="preserve"> SITE-VISIT EVALUATION FORM  </w:t>
      </w:r>
    </w:p>
    <w:p w14:paraId="22F81BC5" w14:textId="77777777" w:rsidR="00D66CBA" w:rsidRPr="008D26AD" w:rsidRDefault="00D66CBA" w:rsidP="00D66CBA">
      <w:pPr>
        <w:spacing w:line="360" w:lineRule="auto"/>
        <w:ind w:right="419"/>
        <w:rPr>
          <w:rFonts w:asciiTheme="minorHAnsi" w:hAnsiTheme="minorHAnsi" w:cstheme="minorHAnsi"/>
          <w:caps/>
          <w:noProof/>
          <w:sz w:val="22"/>
          <w:szCs w:val="22"/>
          <w:lang w:val="en-US"/>
        </w:rPr>
      </w:pPr>
    </w:p>
    <w:p w14:paraId="234E0ECA" w14:textId="77777777" w:rsidR="00D66CBA" w:rsidRPr="008D26AD" w:rsidRDefault="00D66CBA" w:rsidP="00D66CBA">
      <w:pPr>
        <w:pStyle w:val="Default"/>
        <w:spacing w:line="480" w:lineRule="auto"/>
        <w:rPr>
          <w:rFonts w:asciiTheme="minorHAnsi" w:hAnsiTheme="minorHAnsi" w:cstheme="minorHAnsi"/>
          <w:noProof/>
          <w:color w:val="auto"/>
          <w:sz w:val="22"/>
          <w:szCs w:val="22"/>
          <w:lang w:val="en-US"/>
        </w:rPr>
      </w:pPr>
      <w:r w:rsidRPr="008D26AD">
        <w:rPr>
          <w:rFonts w:asciiTheme="minorHAnsi" w:hAnsiTheme="minorHAnsi" w:cstheme="minorHAnsi"/>
          <w:noProof/>
          <w:color w:val="auto"/>
          <w:sz w:val="22"/>
          <w:szCs w:val="22"/>
          <w:lang w:val="en-US"/>
        </w:rPr>
        <w:t>Evaluated institution          : ………………………………………….…………………………</w:t>
      </w:r>
    </w:p>
    <w:p w14:paraId="049A1408" w14:textId="702C8274" w:rsidR="00D66CBA" w:rsidRPr="008D26AD" w:rsidRDefault="00D66CBA" w:rsidP="00D66CBA">
      <w:pPr>
        <w:pStyle w:val="Default"/>
        <w:spacing w:line="480" w:lineRule="auto"/>
        <w:rPr>
          <w:rFonts w:asciiTheme="minorHAnsi" w:hAnsiTheme="minorHAnsi" w:cstheme="minorHAnsi"/>
          <w:noProof/>
          <w:color w:val="auto"/>
          <w:sz w:val="22"/>
          <w:szCs w:val="22"/>
          <w:lang w:val="en-US"/>
        </w:rPr>
      </w:pPr>
      <w:r>
        <w:rPr>
          <w:rFonts w:asciiTheme="minorHAnsi" w:hAnsiTheme="minorHAnsi" w:cstheme="minorHAnsi"/>
          <w:noProof/>
          <w:color w:val="auto"/>
          <w:sz w:val="22"/>
          <w:szCs w:val="22"/>
          <w:lang w:val="en-US"/>
        </w:rPr>
        <w:t>Institutional</w:t>
      </w:r>
      <w:r w:rsidRPr="008D26AD">
        <w:rPr>
          <w:rFonts w:asciiTheme="minorHAnsi" w:hAnsiTheme="minorHAnsi" w:cstheme="minorHAnsi"/>
          <w:noProof/>
          <w:color w:val="auto"/>
          <w:sz w:val="22"/>
          <w:szCs w:val="22"/>
          <w:lang w:val="en-US"/>
        </w:rPr>
        <w:t xml:space="preserve"> site-visit date</w:t>
      </w:r>
      <w:r w:rsidRPr="008D26AD">
        <w:rPr>
          <w:rFonts w:asciiTheme="minorHAnsi" w:hAnsiTheme="minorHAnsi" w:cstheme="minorHAnsi"/>
          <w:noProof/>
          <w:color w:val="auto"/>
          <w:sz w:val="22"/>
          <w:szCs w:val="22"/>
          <w:lang w:val="en-US"/>
        </w:rPr>
        <w:tab/>
        <w:t xml:space="preserve">           </w:t>
      </w:r>
      <w:r w:rsidRPr="008D26AD">
        <w:rPr>
          <w:rFonts w:asciiTheme="minorHAnsi" w:hAnsiTheme="minorHAnsi" w:cstheme="minorHAnsi"/>
          <w:noProof/>
          <w:color w:val="auto"/>
          <w:sz w:val="22"/>
          <w:szCs w:val="22"/>
          <w:lang w:val="en-US"/>
        </w:rPr>
        <w:tab/>
        <w:t xml:space="preserve">   : ………………………………………………………………..……</w:t>
      </w:r>
    </w:p>
    <w:p w14:paraId="25FF36AC" w14:textId="77777777" w:rsidR="00D66CBA" w:rsidRPr="008D26AD" w:rsidRDefault="00D66CBA" w:rsidP="00D66CBA">
      <w:pPr>
        <w:pStyle w:val="Balk2"/>
        <w:spacing w:line="480" w:lineRule="auto"/>
        <w:ind w:left="0" w:firstLine="0"/>
        <w:rPr>
          <w:rFonts w:asciiTheme="minorHAnsi" w:eastAsia="MS Mincho" w:hAnsiTheme="minorHAnsi" w:cstheme="minorHAnsi"/>
          <w:b w:val="0"/>
          <w:bCs w:val="0"/>
          <w:i w:val="0"/>
          <w:noProof/>
          <w:sz w:val="22"/>
          <w:szCs w:val="22"/>
          <w:lang w:val="en-US" w:eastAsia="ja-JP"/>
        </w:rPr>
      </w:pPr>
      <w:bookmarkStart w:id="47" w:name="_Toc276402527"/>
      <w:bookmarkStart w:id="48" w:name="_Toc276402802"/>
      <w:bookmarkStart w:id="49" w:name="_Toc276633510"/>
      <w:r w:rsidRPr="008D26AD">
        <w:rPr>
          <w:rFonts w:asciiTheme="minorHAnsi" w:eastAsia="MS Mincho" w:hAnsiTheme="minorHAnsi" w:cstheme="minorHAnsi"/>
          <w:b w:val="0"/>
          <w:bCs w:val="0"/>
          <w:i w:val="0"/>
          <w:noProof/>
          <w:sz w:val="22"/>
          <w:szCs w:val="22"/>
          <w:lang w:val="en-US" w:eastAsia="ja-JP"/>
        </w:rPr>
        <w:t>The report date</w:t>
      </w:r>
      <w:r w:rsidRPr="008D26AD">
        <w:rPr>
          <w:rFonts w:asciiTheme="minorHAnsi" w:eastAsia="MS Mincho" w:hAnsiTheme="minorHAnsi" w:cstheme="minorHAnsi"/>
          <w:b w:val="0"/>
          <w:bCs w:val="0"/>
          <w:i w:val="0"/>
          <w:noProof/>
          <w:sz w:val="22"/>
          <w:szCs w:val="22"/>
          <w:lang w:val="en-US" w:eastAsia="ja-JP"/>
        </w:rPr>
        <w:tab/>
      </w:r>
      <w:r w:rsidRPr="008D26AD">
        <w:rPr>
          <w:rFonts w:asciiTheme="minorHAnsi" w:eastAsia="MS Mincho" w:hAnsiTheme="minorHAnsi" w:cstheme="minorHAnsi"/>
          <w:b w:val="0"/>
          <w:bCs w:val="0"/>
          <w:i w:val="0"/>
          <w:noProof/>
          <w:sz w:val="22"/>
          <w:szCs w:val="22"/>
          <w:lang w:val="en-US" w:eastAsia="ja-JP"/>
        </w:rPr>
        <w:tab/>
        <w:t>: ……………………………………………………………………..</w:t>
      </w:r>
      <w:bookmarkEnd w:id="47"/>
      <w:bookmarkEnd w:id="48"/>
      <w:bookmarkEnd w:id="49"/>
    </w:p>
    <w:p w14:paraId="4AE12E10" w14:textId="77777777" w:rsidR="00D66CBA" w:rsidRPr="008D26AD" w:rsidRDefault="00D66CBA" w:rsidP="00D66CBA">
      <w:pPr>
        <w:rPr>
          <w:rFonts w:asciiTheme="minorHAnsi" w:eastAsia="MS Mincho" w:hAnsiTheme="minorHAnsi" w:cstheme="minorHAnsi"/>
          <w:noProof/>
          <w:sz w:val="22"/>
          <w:szCs w:val="22"/>
          <w:lang w:val="en-US" w:eastAsia="ja-JP"/>
        </w:rPr>
      </w:pPr>
    </w:p>
    <w:p w14:paraId="3BB103E3" w14:textId="77777777" w:rsidR="00D66CBA" w:rsidRPr="008D26AD" w:rsidRDefault="00D66CBA" w:rsidP="00D66CBA">
      <w:pPr>
        <w:rPr>
          <w:rFonts w:asciiTheme="minorHAnsi" w:eastAsia="MS Mincho" w:hAnsiTheme="minorHAnsi" w:cstheme="minorHAnsi"/>
          <w:noProof/>
          <w:sz w:val="22"/>
          <w:szCs w:val="22"/>
          <w:lang w:val="en-US" w:eastAsia="ja-JP"/>
        </w:rPr>
      </w:pPr>
    </w:p>
    <w:p w14:paraId="10EF00C5" w14:textId="77777777" w:rsidR="00D66CBA" w:rsidRPr="008D26AD" w:rsidRDefault="00D66CBA" w:rsidP="00D66CBA">
      <w:pPr>
        <w:rPr>
          <w:rFonts w:asciiTheme="minorHAnsi" w:eastAsia="MS Mincho" w:hAnsiTheme="minorHAnsi" w:cstheme="minorHAnsi"/>
          <w:noProof/>
          <w:sz w:val="22"/>
          <w:szCs w:val="22"/>
          <w:lang w:val="en-US" w:eastAsia="ja-JP"/>
        </w:rPr>
      </w:pPr>
    </w:p>
    <w:p w14:paraId="3BFD4F39" w14:textId="77777777" w:rsidR="00D66CBA" w:rsidRPr="008D26AD" w:rsidRDefault="00D66CBA" w:rsidP="00D66CBA">
      <w:pPr>
        <w:rPr>
          <w:rFonts w:asciiTheme="minorHAnsi" w:eastAsia="MS Mincho" w:hAnsiTheme="minorHAnsi" w:cstheme="minorHAnsi"/>
          <w:noProof/>
          <w:sz w:val="22"/>
          <w:szCs w:val="22"/>
          <w:lang w:val="en-US"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1589"/>
        <w:gridCol w:w="1559"/>
        <w:gridCol w:w="1559"/>
        <w:gridCol w:w="1418"/>
        <w:gridCol w:w="1701"/>
      </w:tblGrid>
      <w:tr w:rsidR="00D66CBA" w:rsidRPr="008D26AD" w14:paraId="6E0FE37A" w14:textId="77777777" w:rsidTr="00D66CBA">
        <w:tc>
          <w:tcPr>
            <w:tcW w:w="1100" w:type="dxa"/>
            <w:vAlign w:val="center"/>
          </w:tcPr>
          <w:p w14:paraId="7FD50662" w14:textId="77777777" w:rsidR="00D66CBA" w:rsidRPr="008D26AD" w:rsidRDefault="00D66CBA" w:rsidP="00D66CBA">
            <w:pPr>
              <w:tabs>
                <w:tab w:val="center" w:pos="4536"/>
                <w:tab w:val="right" w:pos="9072"/>
              </w:tabs>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Members</w:t>
            </w:r>
          </w:p>
        </w:tc>
        <w:tc>
          <w:tcPr>
            <w:tcW w:w="1589" w:type="dxa"/>
          </w:tcPr>
          <w:p w14:paraId="2A62E526" w14:textId="77777777" w:rsidR="00D66CBA" w:rsidRPr="008D26AD" w:rsidRDefault="00D66CBA" w:rsidP="00D66CBA">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UATEAK (Reporter)</w:t>
            </w:r>
          </w:p>
        </w:tc>
        <w:tc>
          <w:tcPr>
            <w:tcW w:w="1559" w:type="dxa"/>
          </w:tcPr>
          <w:p w14:paraId="2EFDACE9" w14:textId="77777777" w:rsidR="00D66CBA" w:rsidRPr="008D26AD" w:rsidRDefault="00D66CBA" w:rsidP="00D66CBA">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BASIC SCIENCES</w:t>
            </w:r>
          </w:p>
        </w:tc>
        <w:tc>
          <w:tcPr>
            <w:tcW w:w="1559" w:type="dxa"/>
          </w:tcPr>
          <w:p w14:paraId="54DF32C5" w14:textId="77777777" w:rsidR="00D66CBA" w:rsidRPr="008D26AD" w:rsidRDefault="00D66CBA" w:rsidP="00D66CBA">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MEDICAL SCIENCES</w:t>
            </w:r>
          </w:p>
        </w:tc>
        <w:tc>
          <w:tcPr>
            <w:tcW w:w="1418" w:type="dxa"/>
          </w:tcPr>
          <w:p w14:paraId="11AB9E63" w14:textId="77777777" w:rsidR="00D66CBA" w:rsidRPr="008D26AD" w:rsidRDefault="00D66CBA" w:rsidP="00D66CBA">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SURGICAL </w:t>
            </w:r>
          </w:p>
          <w:p w14:paraId="7FE8083D" w14:textId="77777777" w:rsidR="00D66CBA" w:rsidRPr="008D26AD" w:rsidRDefault="00D66CBA" w:rsidP="00D66CBA">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SCIENCES</w:t>
            </w:r>
          </w:p>
        </w:tc>
        <w:tc>
          <w:tcPr>
            <w:tcW w:w="1701" w:type="dxa"/>
          </w:tcPr>
          <w:p w14:paraId="039108EB" w14:textId="77777777" w:rsidR="00D66CBA" w:rsidRPr="008D26AD" w:rsidRDefault="00D66CBA" w:rsidP="00D66CBA">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MEDUCAL EDUCATION</w:t>
            </w:r>
          </w:p>
        </w:tc>
      </w:tr>
      <w:tr w:rsidR="00D66CBA" w:rsidRPr="008D26AD" w14:paraId="452DF8D2" w14:textId="77777777" w:rsidTr="00D66CBA">
        <w:tc>
          <w:tcPr>
            <w:tcW w:w="1100" w:type="dxa"/>
            <w:vAlign w:val="center"/>
          </w:tcPr>
          <w:p w14:paraId="7296C3CA" w14:textId="77777777" w:rsidR="00D66CBA" w:rsidRPr="008D26AD" w:rsidRDefault="00D66CBA" w:rsidP="00D66CBA">
            <w:pPr>
              <w:tabs>
                <w:tab w:val="center" w:pos="4536"/>
                <w:tab w:val="right" w:pos="9072"/>
              </w:tabs>
              <w:rPr>
                <w:rFonts w:asciiTheme="minorHAnsi" w:hAnsiTheme="minorHAnsi" w:cstheme="minorHAnsi"/>
                <w:b/>
                <w:noProof/>
                <w:sz w:val="22"/>
                <w:szCs w:val="22"/>
                <w:lang w:val="en-US"/>
              </w:rPr>
            </w:pPr>
          </w:p>
          <w:p w14:paraId="1CE221FC" w14:textId="77777777" w:rsidR="00D66CBA" w:rsidRPr="008D26AD" w:rsidRDefault="00D66CBA" w:rsidP="00D66CBA">
            <w:pPr>
              <w:tabs>
                <w:tab w:val="center" w:pos="4536"/>
                <w:tab w:val="right" w:pos="9072"/>
              </w:tabs>
              <w:rPr>
                <w:rFonts w:asciiTheme="minorHAnsi" w:hAnsiTheme="minorHAnsi" w:cstheme="minorHAnsi"/>
                <w:b/>
                <w:noProof/>
                <w:sz w:val="22"/>
                <w:szCs w:val="22"/>
                <w:lang w:val="en-US"/>
              </w:rPr>
            </w:pPr>
          </w:p>
          <w:p w14:paraId="2A3E6EEE" w14:textId="77777777" w:rsidR="00D66CBA" w:rsidRPr="008D26AD" w:rsidRDefault="00D66CBA" w:rsidP="00D66CBA">
            <w:pPr>
              <w:tabs>
                <w:tab w:val="center" w:pos="4536"/>
                <w:tab w:val="right" w:pos="9072"/>
              </w:tabs>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Name Family Name</w:t>
            </w:r>
          </w:p>
          <w:p w14:paraId="383264A6" w14:textId="77777777" w:rsidR="00D66CBA" w:rsidRPr="008D26AD" w:rsidRDefault="00D66CBA" w:rsidP="00D66CBA">
            <w:pPr>
              <w:tabs>
                <w:tab w:val="center" w:pos="4536"/>
                <w:tab w:val="right" w:pos="9072"/>
              </w:tabs>
              <w:rPr>
                <w:rFonts w:asciiTheme="minorHAnsi" w:hAnsiTheme="minorHAnsi" w:cstheme="minorHAnsi"/>
                <w:b/>
                <w:noProof/>
                <w:sz w:val="22"/>
                <w:szCs w:val="22"/>
                <w:lang w:val="en-US"/>
              </w:rPr>
            </w:pPr>
          </w:p>
          <w:p w14:paraId="004BF306" w14:textId="77777777" w:rsidR="00D66CBA" w:rsidRPr="008D26AD" w:rsidRDefault="00D66CBA" w:rsidP="00D66CBA">
            <w:pPr>
              <w:tabs>
                <w:tab w:val="center" w:pos="4536"/>
                <w:tab w:val="right" w:pos="9072"/>
              </w:tabs>
              <w:rPr>
                <w:rFonts w:asciiTheme="minorHAnsi" w:hAnsiTheme="minorHAnsi" w:cstheme="minorHAnsi"/>
                <w:b/>
                <w:noProof/>
                <w:sz w:val="22"/>
                <w:szCs w:val="22"/>
                <w:lang w:val="en-US"/>
              </w:rPr>
            </w:pPr>
          </w:p>
        </w:tc>
        <w:tc>
          <w:tcPr>
            <w:tcW w:w="1589" w:type="dxa"/>
          </w:tcPr>
          <w:p w14:paraId="7CB6E1ED"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tc>
        <w:tc>
          <w:tcPr>
            <w:tcW w:w="1559" w:type="dxa"/>
          </w:tcPr>
          <w:p w14:paraId="0F063C82" w14:textId="77777777" w:rsidR="00D66CBA" w:rsidRPr="008D26AD" w:rsidRDefault="00D66CBA" w:rsidP="00D66CBA">
            <w:pPr>
              <w:tabs>
                <w:tab w:val="center" w:pos="4536"/>
                <w:tab w:val="right" w:pos="9072"/>
              </w:tabs>
              <w:rPr>
                <w:rFonts w:asciiTheme="minorHAnsi" w:hAnsiTheme="minorHAnsi" w:cstheme="minorHAnsi"/>
                <w:i/>
                <w:noProof/>
                <w:sz w:val="22"/>
                <w:szCs w:val="22"/>
                <w:lang w:val="en-US"/>
              </w:rPr>
            </w:pPr>
          </w:p>
        </w:tc>
        <w:tc>
          <w:tcPr>
            <w:tcW w:w="1559" w:type="dxa"/>
          </w:tcPr>
          <w:p w14:paraId="7D4C0F61"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tc>
        <w:tc>
          <w:tcPr>
            <w:tcW w:w="1418" w:type="dxa"/>
          </w:tcPr>
          <w:p w14:paraId="69F6F95E" w14:textId="77777777" w:rsidR="00D66CBA" w:rsidRPr="008D26AD" w:rsidRDefault="00D66CBA" w:rsidP="00D66CBA">
            <w:pPr>
              <w:tabs>
                <w:tab w:val="center" w:pos="4536"/>
                <w:tab w:val="right" w:pos="9072"/>
              </w:tabs>
              <w:rPr>
                <w:rFonts w:asciiTheme="minorHAnsi" w:hAnsiTheme="minorHAnsi" w:cstheme="minorHAnsi"/>
                <w:i/>
                <w:noProof/>
                <w:sz w:val="22"/>
                <w:szCs w:val="22"/>
                <w:lang w:val="en-US"/>
              </w:rPr>
            </w:pPr>
          </w:p>
        </w:tc>
        <w:tc>
          <w:tcPr>
            <w:tcW w:w="1701" w:type="dxa"/>
          </w:tcPr>
          <w:p w14:paraId="42C9722D" w14:textId="77777777" w:rsidR="00D66CBA" w:rsidRPr="008D26AD" w:rsidRDefault="00D66CBA" w:rsidP="00D66CBA">
            <w:pPr>
              <w:tabs>
                <w:tab w:val="center" w:pos="4536"/>
                <w:tab w:val="right" w:pos="9072"/>
              </w:tabs>
              <w:rPr>
                <w:rFonts w:asciiTheme="minorHAnsi" w:hAnsiTheme="minorHAnsi" w:cstheme="minorHAnsi"/>
                <w:i/>
                <w:noProof/>
                <w:sz w:val="22"/>
                <w:szCs w:val="22"/>
                <w:lang w:val="en-US"/>
              </w:rPr>
            </w:pPr>
          </w:p>
        </w:tc>
      </w:tr>
      <w:tr w:rsidR="00D66CBA" w:rsidRPr="008D26AD" w14:paraId="7D8DCC6A" w14:textId="77777777" w:rsidTr="00D66CBA">
        <w:tc>
          <w:tcPr>
            <w:tcW w:w="1100" w:type="dxa"/>
            <w:vAlign w:val="center"/>
          </w:tcPr>
          <w:p w14:paraId="0FAF6D47" w14:textId="77777777" w:rsidR="00D66CBA" w:rsidRPr="008D26AD" w:rsidRDefault="00D66CBA" w:rsidP="00D66CBA">
            <w:pPr>
              <w:tabs>
                <w:tab w:val="center" w:pos="4536"/>
                <w:tab w:val="right" w:pos="9072"/>
              </w:tabs>
              <w:rPr>
                <w:rFonts w:asciiTheme="minorHAnsi" w:hAnsiTheme="minorHAnsi" w:cstheme="minorHAnsi"/>
                <w:b/>
                <w:noProof/>
                <w:sz w:val="22"/>
                <w:szCs w:val="22"/>
                <w:lang w:val="en-US"/>
              </w:rPr>
            </w:pPr>
          </w:p>
          <w:p w14:paraId="5800003A" w14:textId="77777777" w:rsidR="00D66CBA" w:rsidRPr="008D26AD" w:rsidRDefault="00D66CBA" w:rsidP="00D66CBA">
            <w:pPr>
              <w:tabs>
                <w:tab w:val="center" w:pos="4536"/>
                <w:tab w:val="right" w:pos="9072"/>
              </w:tabs>
              <w:rPr>
                <w:rFonts w:asciiTheme="minorHAnsi" w:hAnsiTheme="minorHAnsi" w:cstheme="minorHAnsi"/>
                <w:b/>
                <w:noProof/>
                <w:sz w:val="22"/>
                <w:szCs w:val="22"/>
                <w:lang w:val="en-US"/>
              </w:rPr>
            </w:pPr>
          </w:p>
          <w:p w14:paraId="13159D32" w14:textId="77777777" w:rsidR="00D66CBA" w:rsidRPr="008D26AD" w:rsidRDefault="00D66CBA" w:rsidP="00D66CBA">
            <w:pPr>
              <w:tabs>
                <w:tab w:val="center" w:pos="4536"/>
                <w:tab w:val="right" w:pos="9072"/>
              </w:tabs>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Signature</w:t>
            </w:r>
          </w:p>
          <w:p w14:paraId="3F3C3EC3" w14:textId="77777777" w:rsidR="00D66CBA" w:rsidRPr="008D26AD" w:rsidRDefault="00D66CBA" w:rsidP="00D66CBA">
            <w:pPr>
              <w:tabs>
                <w:tab w:val="center" w:pos="4536"/>
                <w:tab w:val="right" w:pos="9072"/>
              </w:tabs>
              <w:rPr>
                <w:rFonts w:asciiTheme="minorHAnsi" w:hAnsiTheme="minorHAnsi" w:cstheme="minorHAnsi"/>
                <w:b/>
                <w:noProof/>
                <w:sz w:val="22"/>
                <w:szCs w:val="22"/>
                <w:lang w:val="en-US"/>
              </w:rPr>
            </w:pPr>
          </w:p>
          <w:p w14:paraId="05409024" w14:textId="77777777" w:rsidR="00D66CBA" w:rsidRPr="008D26AD" w:rsidRDefault="00D66CBA" w:rsidP="00D66CBA">
            <w:pPr>
              <w:tabs>
                <w:tab w:val="center" w:pos="4536"/>
                <w:tab w:val="right" w:pos="9072"/>
              </w:tabs>
              <w:rPr>
                <w:rFonts w:asciiTheme="minorHAnsi" w:hAnsiTheme="minorHAnsi" w:cstheme="minorHAnsi"/>
                <w:b/>
                <w:noProof/>
                <w:sz w:val="22"/>
                <w:szCs w:val="22"/>
                <w:lang w:val="en-US"/>
              </w:rPr>
            </w:pPr>
          </w:p>
        </w:tc>
        <w:tc>
          <w:tcPr>
            <w:tcW w:w="1589" w:type="dxa"/>
          </w:tcPr>
          <w:p w14:paraId="18E66BA1"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p w14:paraId="5ABBBBF4"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p w14:paraId="6F266FE1"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p w14:paraId="309F0EB0"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p w14:paraId="61034AD4"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p w14:paraId="565A9F80"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tc>
        <w:tc>
          <w:tcPr>
            <w:tcW w:w="1559" w:type="dxa"/>
          </w:tcPr>
          <w:p w14:paraId="6DA5CE55"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tc>
        <w:tc>
          <w:tcPr>
            <w:tcW w:w="1559" w:type="dxa"/>
          </w:tcPr>
          <w:p w14:paraId="0CE9951C"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tc>
        <w:tc>
          <w:tcPr>
            <w:tcW w:w="1418" w:type="dxa"/>
          </w:tcPr>
          <w:p w14:paraId="7809FAF5"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tc>
        <w:tc>
          <w:tcPr>
            <w:tcW w:w="1701" w:type="dxa"/>
          </w:tcPr>
          <w:p w14:paraId="31ED7427" w14:textId="77777777" w:rsidR="00D66CBA" w:rsidRPr="008D26AD" w:rsidRDefault="00D66CBA" w:rsidP="00D66CBA">
            <w:pPr>
              <w:tabs>
                <w:tab w:val="center" w:pos="4536"/>
                <w:tab w:val="right" w:pos="9072"/>
              </w:tabs>
              <w:rPr>
                <w:rFonts w:asciiTheme="minorHAnsi" w:hAnsiTheme="minorHAnsi" w:cstheme="minorHAnsi"/>
                <w:noProof/>
                <w:sz w:val="22"/>
                <w:szCs w:val="22"/>
                <w:lang w:val="en-US"/>
              </w:rPr>
            </w:pPr>
          </w:p>
        </w:tc>
      </w:tr>
    </w:tbl>
    <w:p w14:paraId="43E7ECF4" w14:textId="77777777" w:rsidR="00D66CBA" w:rsidRPr="008D26AD" w:rsidRDefault="00D66CBA" w:rsidP="00D66CBA">
      <w:pPr>
        <w:pStyle w:val="Balk2"/>
        <w:spacing w:line="360" w:lineRule="auto"/>
        <w:ind w:left="0" w:firstLine="0"/>
        <w:rPr>
          <w:rFonts w:asciiTheme="minorHAnsi" w:eastAsia="MS Mincho" w:hAnsiTheme="minorHAnsi" w:cstheme="minorHAnsi"/>
          <w:b w:val="0"/>
          <w:bCs w:val="0"/>
          <w:noProof/>
          <w:sz w:val="22"/>
          <w:szCs w:val="22"/>
          <w:lang w:val="en-US" w:eastAsia="ja-JP"/>
        </w:rPr>
      </w:pPr>
    </w:p>
    <w:p w14:paraId="337A1C97" w14:textId="77777777" w:rsidR="00D66CBA" w:rsidRPr="008D26AD" w:rsidRDefault="00D66CBA" w:rsidP="00D66CBA">
      <w:pPr>
        <w:pStyle w:val="Balk2"/>
        <w:spacing w:line="360" w:lineRule="auto"/>
        <w:ind w:left="0" w:firstLine="0"/>
        <w:rPr>
          <w:rFonts w:asciiTheme="minorHAnsi" w:eastAsia="MS Mincho" w:hAnsiTheme="minorHAnsi" w:cstheme="minorHAnsi"/>
          <w:b w:val="0"/>
          <w:bCs w:val="0"/>
          <w:noProof/>
          <w:sz w:val="22"/>
          <w:szCs w:val="22"/>
          <w:lang w:val="en-US" w:eastAsia="ja-JP"/>
        </w:rPr>
      </w:pPr>
    </w:p>
    <w:p w14:paraId="6EA79F6D" w14:textId="77777777" w:rsidR="00D66CBA" w:rsidRPr="008D26AD" w:rsidRDefault="00D66CBA" w:rsidP="00D66CBA">
      <w:pPr>
        <w:pStyle w:val="Balk2"/>
        <w:spacing w:line="360" w:lineRule="auto"/>
        <w:ind w:left="0" w:firstLine="0"/>
        <w:rPr>
          <w:rFonts w:asciiTheme="minorHAnsi" w:eastAsia="MS Mincho" w:hAnsiTheme="minorHAnsi" w:cstheme="minorHAnsi"/>
          <w:b w:val="0"/>
          <w:bCs w:val="0"/>
          <w:noProof/>
          <w:sz w:val="22"/>
          <w:szCs w:val="22"/>
          <w:lang w:val="en-US" w:eastAsia="ja-JP"/>
        </w:rPr>
      </w:pPr>
    </w:p>
    <w:p w14:paraId="2F9BF8E2" w14:textId="77777777" w:rsidR="00D66CBA" w:rsidRPr="008D26AD" w:rsidRDefault="00D66CBA" w:rsidP="00D66CBA">
      <w:pPr>
        <w:pStyle w:val="Balk2"/>
        <w:spacing w:line="360" w:lineRule="auto"/>
        <w:ind w:left="0" w:firstLine="0"/>
        <w:rPr>
          <w:rFonts w:asciiTheme="minorHAnsi" w:eastAsia="MS Mincho" w:hAnsiTheme="minorHAnsi" w:cstheme="minorHAnsi"/>
          <w:b w:val="0"/>
          <w:bCs w:val="0"/>
          <w:noProof/>
          <w:sz w:val="22"/>
          <w:szCs w:val="22"/>
          <w:lang w:val="en-US" w:eastAsia="ja-JP"/>
        </w:rPr>
      </w:pPr>
    </w:p>
    <w:p w14:paraId="0DA7B951" w14:textId="77777777" w:rsidR="00D66CBA" w:rsidRPr="008D26AD" w:rsidRDefault="00D66CBA" w:rsidP="00D66CBA">
      <w:pPr>
        <w:pStyle w:val="Balk2"/>
        <w:tabs>
          <w:tab w:val="left" w:pos="7658"/>
        </w:tabs>
        <w:spacing w:line="360" w:lineRule="auto"/>
        <w:ind w:left="0" w:firstLine="0"/>
        <w:rPr>
          <w:rFonts w:asciiTheme="minorHAnsi" w:eastAsia="MS Mincho" w:hAnsiTheme="minorHAnsi" w:cstheme="minorHAnsi"/>
          <w:b w:val="0"/>
          <w:bCs w:val="0"/>
          <w:noProof/>
          <w:sz w:val="22"/>
          <w:szCs w:val="22"/>
          <w:lang w:val="en-US" w:eastAsia="ja-JP"/>
        </w:rPr>
      </w:pPr>
      <w:r w:rsidRPr="008D26AD">
        <w:rPr>
          <w:rFonts w:asciiTheme="minorHAnsi" w:eastAsia="MS Mincho" w:hAnsiTheme="minorHAnsi" w:cstheme="minorHAnsi"/>
          <w:b w:val="0"/>
          <w:bCs w:val="0"/>
          <w:noProof/>
          <w:sz w:val="22"/>
          <w:szCs w:val="22"/>
          <w:lang w:val="en-US" w:eastAsia="ja-JP"/>
        </w:rPr>
        <w:tab/>
      </w:r>
    </w:p>
    <w:p w14:paraId="767D0947" w14:textId="77777777" w:rsidR="00D66CBA" w:rsidRPr="008D26AD" w:rsidRDefault="00D66CBA" w:rsidP="00D66CBA">
      <w:pPr>
        <w:pStyle w:val="Balk2"/>
        <w:spacing w:line="360" w:lineRule="auto"/>
        <w:ind w:left="0" w:firstLine="0"/>
        <w:rPr>
          <w:rFonts w:asciiTheme="minorHAnsi" w:eastAsia="MS Mincho" w:hAnsiTheme="minorHAnsi" w:cstheme="minorHAnsi"/>
          <w:b w:val="0"/>
          <w:bCs w:val="0"/>
          <w:noProof/>
          <w:sz w:val="22"/>
          <w:szCs w:val="22"/>
          <w:lang w:val="en-US" w:eastAsia="ja-JP"/>
        </w:rPr>
      </w:pPr>
    </w:p>
    <w:p w14:paraId="35D9D31E" w14:textId="77777777" w:rsidR="00D66CBA" w:rsidRPr="008D26AD" w:rsidRDefault="00D66CBA" w:rsidP="00D66CBA">
      <w:pPr>
        <w:rPr>
          <w:rFonts w:asciiTheme="minorHAnsi" w:eastAsia="MS Mincho" w:hAnsiTheme="minorHAnsi" w:cstheme="minorHAnsi"/>
          <w:noProof/>
          <w:sz w:val="22"/>
          <w:szCs w:val="22"/>
          <w:lang w:val="en-US" w:eastAsia="ja-JP"/>
        </w:rPr>
      </w:pPr>
    </w:p>
    <w:p w14:paraId="0084F627" w14:textId="77777777" w:rsidR="00D66CBA" w:rsidRPr="008D26AD" w:rsidRDefault="00D66CBA" w:rsidP="00D66CBA">
      <w:pPr>
        <w:rPr>
          <w:rFonts w:asciiTheme="minorHAnsi" w:eastAsia="MS Mincho" w:hAnsiTheme="minorHAnsi" w:cstheme="minorHAnsi"/>
          <w:noProof/>
          <w:sz w:val="22"/>
          <w:szCs w:val="22"/>
          <w:lang w:val="en-US" w:eastAsia="ja-JP"/>
        </w:rPr>
      </w:pPr>
    </w:p>
    <w:p w14:paraId="07E3D7E4" w14:textId="10A8700C" w:rsidR="00D66CBA" w:rsidRPr="008D26AD" w:rsidRDefault="00D66CBA" w:rsidP="00D66CBA">
      <w:pPr>
        <w:pStyle w:val="Balk2"/>
        <w:spacing w:line="360" w:lineRule="auto"/>
        <w:ind w:left="0" w:firstLine="0"/>
        <w:rPr>
          <w:rFonts w:asciiTheme="minorHAnsi" w:eastAsia="MS Mincho" w:hAnsiTheme="minorHAnsi" w:cstheme="minorHAnsi"/>
          <w:b w:val="0"/>
          <w:bCs w:val="0"/>
          <w:noProof/>
          <w:sz w:val="22"/>
          <w:szCs w:val="22"/>
          <w:lang w:val="en-US" w:eastAsia="ja-JP"/>
        </w:rPr>
      </w:pPr>
      <w:bookmarkStart w:id="50" w:name="_Toc276402528"/>
      <w:bookmarkStart w:id="51" w:name="_Toc276402803"/>
      <w:bookmarkStart w:id="52" w:name="_Toc276633511"/>
      <w:r w:rsidRPr="008D26AD">
        <w:rPr>
          <w:rFonts w:asciiTheme="minorHAnsi" w:eastAsia="MS Mincho" w:hAnsiTheme="minorHAnsi" w:cstheme="minorHAnsi"/>
          <w:b w:val="0"/>
          <w:bCs w:val="0"/>
          <w:noProof/>
          <w:sz w:val="22"/>
          <w:szCs w:val="22"/>
          <w:lang w:val="en-US" w:eastAsia="ja-JP"/>
        </w:rPr>
        <w:t xml:space="preserve">*This is the first page of the report to be prepared by the site-visit team. </w:t>
      </w:r>
      <w:bookmarkEnd w:id="50"/>
      <w:bookmarkEnd w:id="51"/>
      <w:bookmarkEnd w:id="52"/>
    </w:p>
    <w:p w14:paraId="4ADDEF44" w14:textId="77777777" w:rsidR="00D66CBA" w:rsidRPr="008D26AD" w:rsidRDefault="00D66CBA" w:rsidP="00D66CBA">
      <w:pPr>
        <w:pStyle w:val="Balk1"/>
        <w:rPr>
          <w:rFonts w:asciiTheme="minorHAnsi" w:hAnsiTheme="minorHAnsi" w:cstheme="minorHAnsi"/>
          <w:noProof/>
          <w:sz w:val="22"/>
          <w:szCs w:val="22"/>
          <w:lang w:val="en-US"/>
        </w:rPr>
      </w:pPr>
      <w:bookmarkStart w:id="53" w:name="_Toc276633512"/>
    </w:p>
    <w:p w14:paraId="3F30D3D7" w14:textId="77777777" w:rsidR="00D66CBA" w:rsidRPr="008D26AD" w:rsidRDefault="00D66CBA" w:rsidP="00D66CBA">
      <w:pPr>
        <w:pStyle w:val="Balk1"/>
        <w:rPr>
          <w:rFonts w:asciiTheme="minorHAnsi" w:hAnsiTheme="minorHAnsi" w:cstheme="minorHAnsi"/>
          <w:noProof/>
          <w:sz w:val="22"/>
          <w:szCs w:val="22"/>
          <w:lang w:val="en-US"/>
        </w:rPr>
      </w:pPr>
    </w:p>
    <w:p w14:paraId="4F3BAFE1" w14:textId="77777777" w:rsidR="00D66CBA" w:rsidRPr="008D26AD" w:rsidRDefault="00D66CBA" w:rsidP="00D66CBA">
      <w:pPr>
        <w:pStyle w:val="Balk1"/>
        <w:rPr>
          <w:rFonts w:asciiTheme="minorHAnsi" w:hAnsiTheme="minorHAnsi" w:cstheme="minorHAnsi"/>
          <w:noProof/>
          <w:sz w:val="22"/>
          <w:szCs w:val="22"/>
          <w:lang w:val="en-US"/>
        </w:rPr>
      </w:pPr>
    </w:p>
    <w:p w14:paraId="3FD71D3C" w14:textId="67B1EE3F" w:rsidR="00D66CBA" w:rsidRPr="008D26AD" w:rsidRDefault="00D66CBA" w:rsidP="00D66CBA">
      <w:pPr>
        <w:pStyle w:val="Balk1"/>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EVALUATION CHART TO BE USED DURING SITE-VISIT </w:t>
      </w:r>
      <w:bookmarkEnd w:id="53"/>
    </w:p>
    <w:p w14:paraId="3A89601D" w14:textId="77777777" w:rsidR="00D66CBA" w:rsidRPr="008D26AD" w:rsidRDefault="00D66CBA" w:rsidP="00D66CBA">
      <w:pPr>
        <w:spacing w:line="276" w:lineRule="auto"/>
        <w:rPr>
          <w:rFonts w:asciiTheme="minorHAnsi" w:hAnsiTheme="minorHAnsi" w:cstheme="minorHAnsi"/>
          <w:noProof/>
          <w:sz w:val="22"/>
          <w:szCs w:val="22"/>
          <w:lang w:val="en-US"/>
        </w:rPr>
      </w:pPr>
    </w:p>
    <w:p w14:paraId="4338FFCB" w14:textId="60DF57D4" w:rsidR="00D66CBA" w:rsidRPr="008D26AD" w:rsidRDefault="00D66CBA" w:rsidP="00D66CBA">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On the following pages, a chart is provided on which you can record the impressions you have gained from your observations and interviews. It is recommended for team members to fill in the chart all together by sharing opininons in the team meetings.  Once completed, this chart will contain data that will form the skeleton of your site-visit evaluation report.</w:t>
      </w:r>
    </w:p>
    <w:p w14:paraId="7CB9DE9E" w14:textId="77777777" w:rsidR="00D66CBA" w:rsidRPr="008D26AD" w:rsidRDefault="00D66CBA" w:rsidP="00D66CBA">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This chart, which was prepared during the visit, will be used by UATEAK to make a decision on the accreditation status of the institution, and will not be shared with the institution in any way. </w:t>
      </w:r>
    </w:p>
    <w:p w14:paraId="019E455E" w14:textId="77777777" w:rsidR="00D66CBA" w:rsidRPr="008D26AD" w:rsidRDefault="00D66CBA" w:rsidP="00D66CBA">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The first column of the table includes the headings of the standards. In the following columns, respectively;</w:t>
      </w:r>
    </w:p>
    <w:p w14:paraId="2FD7E544" w14:textId="77777777" w:rsidR="00D66CBA" w:rsidRPr="008D26AD" w:rsidRDefault="00D66CBA" w:rsidP="00D66CBA">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Prediction:</w:t>
      </w:r>
      <w:r w:rsidRPr="008D26AD">
        <w:rPr>
          <w:rFonts w:asciiTheme="minorHAnsi" w:hAnsiTheme="minorHAnsi" w:cstheme="minorHAnsi"/>
          <w:noProof/>
          <w:sz w:val="22"/>
          <w:szCs w:val="22"/>
          <w:lang w:val="en-US"/>
        </w:rPr>
        <w:t xml:space="preserve"> This is the column given for you to write your preliminary estimate while examining the SER of the Institution and its attachments before the site-visit. Please come to the first site-visit team meeting with SER evaluation table filled in.</w:t>
      </w:r>
    </w:p>
    <w:p w14:paraId="08832B70" w14:textId="26819095" w:rsidR="00D66CBA" w:rsidRPr="008D26AD" w:rsidRDefault="00D66CBA" w:rsidP="00D66CBA">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 xml:space="preserve">UATEAK (UATEAK): </w:t>
      </w:r>
      <w:r w:rsidRPr="008D26AD">
        <w:rPr>
          <w:rFonts w:asciiTheme="minorHAnsi" w:hAnsiTheme="minorHAnsi" w:cstheme="minorHAnsi"/>
          <w:noProof/>
          <w:sz w:val="22"/>
          <w:szCs w:val="22"/>
          <w:lang w:val="en-US"/>
        </w:rPr>
        <w:t>This column is for</w:t>
      </w:r>
      <w:r w:rsidRPr="008D26AD">
        <w:rPr>
          <w:rFonts w:asciiTheme="minorHAnsi" w:hAnsiTheme="minorHAnsi" w:cstheme="minorHAnsi"/>
          <w:b/>
          <w:noProof/>
          <w:sz w:val="22"/>
          <w:szCs w:val="22"/>
          <w:lang w:val="en-US"/>
        </w:rPr>
        <w:t xml:space="preserve"> </w:t>
      </w:r>
      <w:r w:rsidRPr="008D26AD">
        <w:rPr>
          <w:rFonts w:asciiTheme="minorHAnsi" w:hAnsiTheme="minorHAnsi" w:cstheme="minorHAnsi"/>
          <w:noProof/>
          <w:sz w:val="22"/>
          <w:szCs w:val="22"/>
          <w:lang w:val="en-US"/>
        </w:rPr>
        <w:t xml:space="preserve">the evaluation results obtained after the discussion of the SER of the institution in the UATEAK panel.  You do not need to fill this column in. In the team meeting before the site-visit, the UATEAK member in the team will inform the other members of the team about the institution’s SER evaluation scores given by the UATEAK panel and the topics and the questions  that UATEAK specifically asked for evaluation during the site-visit. </w:t>
      </w:r>
    </w:p>
    <w:p w14:paraId="2B261C7A" w14:textId="77777777" w:rsidR="00D66CBA" w:rsidRPr="008D26AD" w:rsidRDefault="00D66CBA" w:rsidP="00D66CBA">
      <w:pPr>
        <w:spacing w:before="120" w:line="276" w:lineRule="auto"/>
        <w:jc w:val="both"/>
        <w:rPr>
          <w:rFonts w:asciiTheme="minorHAnsi" w:hAnsiTheme="minorHAnsi" w:cstheme="minorHAnsi"/>
          <w:noProof/>
          <w:sz w:val="22"/>
          <w:szCs w:val="22"/>
          <w:lang w:val="en-US"/>
        </w:rPr>
      </w:pPr>
    </w:p>
    <w:p w14:paraId="701F39AA" w14:textId="77777777" w:rsidR="00D66CBA" w:rsidRPr="008D26AD" w:rsidRDefault="00D66CBA" w:rsidP="00D66CBA">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 xml:space="preserve">Joint decision: </w:t>
      </w:r>
      <w:r w:rsidRPr="008D26AD">
        <w:rPr>
          <w:rFonts w:asciiTheme="minorHAnsi" w:hAnsiTheme="minorHAnsi" w:cstheme="minorHAnsi"/>
          <w:noProof/>
          <w:sz w:val="22"/>
          <w:szCs w:val="22"/>
          <w:lang w:val="en-US"/>
        </w:rPr>
        <w:t>This is the decision before the site-visit to be made by the site-visit team considering the prediction and the UATEAK decision.</w:t>
      </w:r>
    </w:p>
    <w:p w14:paraId="78F41FEF" w14:textId="77777777" w:rsidR="00D66CBA" w:rsidRPr="008D26AD" w:rsidRDefault="00D66CBA" w:rsidP="00D66CBA">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1</w:t>
      </w:r>
      <w:r w:rsidRPr="008D26AD">
        <w:rPr>
          <w:rFonts w:asciiTheme="minorHAnsi" w:hAnsiTheme="minorHAnsi" w:cstheme="minorHAnsi"/>
          <w:b/>
          <w:noProof/>
          <w:sz w:val="22"/>
          <w:szCs w:val="22"/>
          <w:vertAlign w:val="superscript"/>
          <w:lang w:val="en-US"/>
        </w:rPr>
        <w:t>st</w:t>
      </w:r>
      <w:r w:rsidRPr="008D26AD">
        <w:rPr>
          <w:rFonts w:asciiTheme="minorHAnsi" w:hAnsiTheme="minorHAnsi" w:cstheme="minorHAnsi"/>
          <w:b/>
          <w:noProof/>
          <w:sz w:val="22"/>
          <w:szCs w:val="22"/>
          <w:lang w:val="en-US"/>
        </w:rPr>
        <w:t xml:space="preserve"> day: </w:t>
      </w:r>
      <w:r w:rsidRPr="008D26AD">
        <w:rPr>
          <w:rFonts w:asciiTheme="minorHAnsi" w:hAnsiTheme="minorHAnsi" w:cstheme="minorHAnsi"/>
          <w:noProof/>
          <w:sz w:val="22"/>
          <w:szCs w:val="22"/>
          <w:lang w:val="en-US"/>
        </w:rPr>
        <w:t>it is the expected evaluation that will occur after the observations and interviews during the online visit. Team members make this assessment at the end of the online visit, discussing their rationale, at the visiting team meeting. This assessment is, in a sense, a temporary and changeable assessment. Fill in the “Evaluation chart” presenred below using the evaluation marks.</w:t>
      </w:r>
    </w:p>
    <w:p w14:paraId="487A0F15" w14:textId="77777777" w:rsidR="00D66CBA" w:rsidRPr="008D26AD" w:rsidRDefault="00D66CBA" w:rsidP="00D66CBA">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2</w:t>
      </w:r>
      <w:r w:rsidRPr="008D26AD">
        <w:rPr>
          <w:rFonts w:asciiTheme="minorHAnsi" w:hAnsiTheme="minorHAnsi" w:cstheme="minorHAnsi"/>
          <w:b/>
          <w:noProof/>
          <w:sz w:val="22"/>
          <w:szCs w:val="22"/>
          <w:vertAlign w:val="superscript"/>
          <w:lang w:val="en-US"/>
        </w:rPr>
        <w:t>nd</w:t>
      </w:r>
      <w:r w:rsidRPr="008D26AD">
        <w:rPr>
          <w:rFonts w:asciiTheme="minorHAnsi" w:hAnsiTheme="minorHAnsi" w:cstheme="minorHAnsi"/>
          <w:b/>
          <w:noProof/>
          <w:sz w:val="22"/>
          <w:szCs w:val="22"/>
          <w:lang w:val="en-US"/>
        </w:rPr>
        <w:t xml:space="preserve"> Day-FINAL DECISION:  </w:t>
      </w:r>
      <w:r w:rsidRPr="008D26AD">
        <w:rPr>
          <w:rFonts w:asciiTheme="minorHAnsi" w:hAnsiTheme="minorHAnsi" w:cstheme="minorHAnsi"/>
          <w:noProof/>
          <w:sz w:val="22"/>
          <w:szCs w:val="22"/>
          <w:lang w:val="en-US"/>
        </w:rPr>
        <w:t xml:space="preserve">It was created for the members to express their final assessment of the institution regarding its status against the standards.This column must be completed after the end of the face-to-face visit. Fill in the “Evaluation chart” presented below using the evaluation marks </w:t>
      </w:r>
    </w:p>
    <w:p w14:paraId="0DA16AD4" w14:textId="788ACB7C" w:rsidR="00D66CBA" w:rsidRPr="008D26AD" w:rsidRDefault="00D66CBA" w:rsidP="00D66CBA">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If there is a difference of opinion in the visiting team that will affect the accreditation of the program in this final decision, it should be discussed together with the reasons and justifications. The team leader will bring together the forms and explanations and prepare the "</w:t>
      </w:r>
      <w:r w:rsidR="004C4848">
        <w:rPr>
          <w:rFonts w:asciiTheme="minorHAnsi" w:hAnsiTheme="minorHAnsi" w:cstheme="minorHAnsi"/>
          <w:noProof/>
          <w:sz w:val="22"/>
          <w:szCs w:val="22"/>
          <w:lang w:val="en-US"/>
        </w:rPr>
        <w:t>Institutional</w:t>
      </w:r>
      <w:r w:rsidRPr="008D26AD">
        <w:rPr>
          <w:rFonts w:asciiTheme="minorHAnsi" w:hAnsiTheme="minorHAnsi" w:cstheme="minorHAnsi"/>
          <w:noProof/>
          <w:sz w:val="22"/>
          <w:szCs w:val="22"/>
          <w:lang w:val="en-US"/>
        </w:rPr>
        <w:t xml:space="preserve"> Site-Visit Evaluation Report".</w:t>
      </w:r>
    </w:p>
    <w:p w14:paraId="048C0476" w14:textId="2646613B" w:rsidR="00D66CBA" w:rsidRPr="008D26AD" w:rsidRDefault="00D66CBA" w:rsidP="00D66CBA">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 xml:space="preserve">Notes and explanations: </w:t>
      </w:r>
      <w:r w:rsidRPr="008D26AD">
        <w:rPr>
          <w:rFonts w:asciiTheme="minorHAnsi" w:hAnsiTheme="minorHAnsi" w:cstheme="minorHAnsi"/>
          <w:noProof/>
          <w:sz w:val="22"/>
          <w:szCs w:val="22"/>
          <w:lang w:val="en-US"/>
        </w:rPr>
        <w:t>We recommend the members of the team to use this column both to shed light on the discussions made with the team members during the visit, and to take notes and add explanations to the feedback that should be included in the site-visit evaluation report prepared.</w:t>
      </w:r>
    </w:p>
    <w:p w14:paraId="0A93D440" w14:textId="77777777" w:rsidR="00D66CBA" w:rsidRPr="008D26AD" w:rsidRDefault="00D66CBA" w:rsidP="00D66CBA">
      <w:pPr>
        <w:spacing w:before="120" w:line="276" w:lineRule="auto"/>
        <w:jc w:val="both"/>
        <w:rPr>
          <w:rFonts w:asciiTheme="minorHAnsi" w:hAnsiTheme="minorHAnsi" w:cstheme="minorHAnsi"/>
          <w:noProof/>
          <w:sz w:val="22"/>
          <w:szCs w:val="22"/>
          <w:lang w:val="en-US"/>
        </w:rPr>
      </w:pPr>
    </w:p>
    <w:p w14:paraId="64424343" w14:textId="05B3FD05" w:rsidR="00D66CBA" w:rsidRPr="008D26AD" w:rsidRDefault="00D66CBA" w:rsidP="00D66CBA">
      <w:pPr>
        <w:rPr>
          <w:rFonts w:asciiTheme="minorHAnsi" w:hAnsiTheme="minorHAnsi" w:cstheme="minorHAnsi"/>
          <w:noProof/>
          <w:sz w:val="22"/>
          <w:szCs w:val="22"/>
          <w:lang w:val="en-US"/>
        </w:rPr>
        <w:sectPr w:rsidR="00D66CBA" w:rsidRPr="008D26AD" w:rsidSect="000A10CA">
          <w:headerReference w:type="default" r:id="rId13"/>
          <w:pgSz w:w="11906" w:h="16838"/>
          <w:pgMar w:top="1417" w:right="926" w:bottom="1417" w:left="1417" w:header="708" w:footer="708" w:gutter="0"/>
          <w:pgNumType w:start="1"/>
          <w:cols w:space="708"/>
          <w:docGrid w:linePitch="360"/>
        </w:sectPr>
      </w:pPr>
      <w:r w:rsidRPr="008D26AD">
        <w:rPr>
          <w:rFonts w:asciiTheme="minorHAnsi" w:hAnsiTheme="minorHAnsi" w:cstheme="minorHAnsi"/>
          <w:b/>
          <w:i/>
          <w:noProof/>
          <w:sz w:val="22"/>
          <w:szCs w:val="22"/>
          <w:lang w:val="en-US"/>
        </w:rPr>
        <w:t>The evaluation chart to be used during the site-visit will be finalized   by the chairman at the end of the visit, and the common chart that will cover the final decision will form the second part of the Visit Report.</w:t>
      </w:r>
    </w:p>
    <w:tbl>
      <w:tblPr>
        <w:tblW w:w="1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45"/>
        <w:gridCol w:w="1563"/>
        <w:gridCol w:w="1050"/>
        <w:gridCol w:w="11103"/>
      </w:tblGrid>
      <w:tr w:rsidR="00D66CBA" w:rsidRPr="008D26AD" w14:paraId="78B465A3" w14:textId="77777777" w:rsidTr="00D66CBA">
        <w:tc>
          <w:tcPr>
            <w:tcW w:w="14861" w:type="dxa"/>
            <w:gridSpan w:val="4"/>
            <w:tcBorders>
              <w:top w:val="single" w:sz="18" w:space="0" w:color="auto"/>
              <w:left w:val="single" w:sz="18" w:space="0" w:color="auto"/>
              <w:bottom w:val="single" w:sz="18" w:space="0" w:color="auto"/>
              <w:right w:val="single" w:sz="18" w:space="0" w:color="auto"/>
            </w:tcBorders>
          </w:tcPr>
          <w:p w14:paraId="5D1B3B07" w14:textId="77777777" w:rsidR="00D66CBA" w:rsidRPr="008D26AD" w:rsidRDefault="00D66CBA" w:rsidP="00D66CBA">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Citeria To Be Used in Evaluation</w:t>
            </w:r>
          </w:p>
        </w:tc>
      </w:tr>
      <w:tr w:rsidR="00D66CBA" w:rsidRPr="008D26AD" w14:paraId="5799FFA1" w14:textId="77777777" w:rsidTr="00D66CBA">
        <w:tc>
          <w:tcPr>
            <w:tcW w:w="1145" w:type="dxa"/>
            <w:tcBorders>
              <w:top w:val="single" w:sz="18" w:space="0" w:color="auto"/>
              <w:left w:val="single" w:sz="18" w:space="0" w:color="auto"/>
              <w:bottom w:val="single" w:sz="18" w:space="0" w:color="auto"/>
            </w:tcBorders>
          </w:tcPr>
          <w:p w14:paraId="3BAC2636" w14:textId="77777777" w:rsidR="00D66CBA" w:rsidRPr="008D26AD" w:rsidRDefault="00D66CBA" w:rsidP="00D66CBA">
            <w:pPr>
              <w:jc w:val="center"/>
              <w:rPr>
                <w:rFonts w:asciiTheme="minorHAnsi" w:hAnsiTheme="minorHAnsi" w:cstheme="minorHAnsi"/>
                <w:b/>
                <w:noProof/>
                <w:sz w:val="22"/>
                <w:szCs w:val="22"/>
                <w:lang w:val="en-US"/>
              </w:rPr>
            </w:pPr>
            <w:bookmarkStart w:id="54" w:name="_Toc276633513"/>
            <w:r w:rsidRPr="008D26AD">
              <w:rPr>
                <w:rFonts w:asciiTheme="minorHAnsi" w:hAnsiTheme="minorHAnsi" w:cstheme="minorHAnsi"/>
                <w:b/>
                <w:noProof/>
                <w:sz w:val="22"/>
                <w:szCs w:val="22"/>
                <w:lang w:val="en-US"/>
              </w:rPr>
              <w:t>Score</w:t>
            </w:r>
          </w:p>
        </w:tc>
        <w:tc>
          <w:tcPr>
            <w:tcW w:w="1563" w:type="dxa"/>
            <w:tcBorders>
              <w:top w:val="single" w:sz="18" w:space="0" w:color="auto"/>
              <w:bottom w:val="single" w:sz="18" w:space="0" w:color="auto"/>
            </w:tcBorders>
          </w:tcPr>
          <w:p w14:paraId="5642B32B" w14:textId="77777777" w:rsidR="00D66CBA" w:rsidRPr="008D26AD" w:rsidRDefault="00D66CBA" w:rsidP="00D66CBA">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Meaning</w:t>
            </w:r>
          </w:p>
        </w:tc>
        <w:tc>
          <w:tcPr>
            <w:tcW w:w="1050" w:type="dxa"/>
            <w:tcBorders>
              <w:top w:val="single" w:sz="18" w:space="0" w:color="auto"/>
              <w:bottom w:val="single" w:sz="18" w:space="0" w:color="auto"/>
            </w:tcBorders>
          </w:tcPr>
          <w:p w14:paraId="57E05262" w14:textId="77777777" w:rsidR="00D66CBA" w:rsidRPr="008D26AD" w:rsidRDefault="00D66CBA" w:rsidP="00D66CBA">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Code</w:t>
            </w:r>
          </w:p>
        </w:tc>
        <w:tc>
          <w:tcPr>
            <w:tcW w:w="11103" w:type="dxa"/>
            <w:tcBorders>
              <w:top w:val="single" w:sz="18" w:space="0" w:color="auto"/>
              <w:bottom w:val="single" w:sz="18" w:space="0" w:color="auto"/>
              <w:right w:val="single" w:sz="18" w:space="0" w:color="auto"/>
            </w:tcBorders>
          </w:tcPr>
          <w:p w14:paraId="53C56AAB" w14:textId="77777777" w:rsidR="00D66CBA" w:rsidRPr="008D26AD" w:rsidRDefault="00D66CBA" w:rsidP="00D66CBA">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Explanation</w:t>
            </w:r>
          </w:p>
        </w:tc>
      </w:tr>
      <w:tr w:rsidR="00D66CBA" w:rsidRPr="008D26AD" w14:paraId="1EB9AE2A" w14:textId="77777777" w:rsidTr="00D66CBA">
        <w:tc>
          <w:tcPr>
            <w:tcW w:w="1145" w:type="dxa"/>
            <w:vMerge w:val="restart"/>
            <w:tcBorders>
              <w:top w:val="single" w:sz="18" w:space="0" w:color="auto"/>
              <w:left w:val="single" w:sz="18" w:space="0" w:color="auto"/>
            </w:tcBorders>
            <w:vAlign w:val="center"/>
          </w:tcPr>
          <w:p w14:paraId="49F0B7B4" w14:textId="77777777" w:rsidR="00D66CBA" w:rsidRPr="008D26AD" w:rsidRDefault="00D66CBA" w:rsidP="00D66CBA">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1563" w:type="dxa"/>
            <w:vMerge w:val="restart"/>
            <w:tcBorders>
              <w:top w:val="single" w:sz="18" w:space="0" w:color="auto"/>
            </w:tcBorders>
            <w:vAlign w:val="center"/>
          </w:tcPr>
          <w:p w14:paraId="32C443AA" w14:textId="77777777" w:rsidR="00D66CBA" w:rsidRPr="008D26AD" w:rsidRDefault="00D66CBA" w:rsidP="00D66CBA">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Unmet</w:t>
            </w:r>
          </w:p>
        </w:tc>
        <w:tc>
          <w:tcPr>
            <w:tcW w:w="1050" w:type="dxa"/>
            <w:vMerge w:val="restart"/>
            <w:tcBorders>
              <w:top w:val="single" w:sz="18" w:space="0" w:color="auto"/>
            </w:tcBorders>
            <w:vAlign w:val="center"/>
          </w:tcPr>
          <w:p w14:paraId="2E64B157" w14:textId="77777777" w:rsidR="00D66CBA" w:rsidRPr="008D26AD" w:rsidRDefault="00D66CBA" w:rsidP="00D66CBA">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U</w:t>
            </w:r>
          </w:p>
        </w:tc>
        <w:tc>
          <w:tcPr>
            <w:tcW w:w="11103" w:type="dxa"/>
            <w:tcBorders>
              <w:top w:val="single" w:sz="18" w:space="0" w:color="auto"/>
              <w:bottom w:val="dashSmallGap" w:sz="4" w:space="0" w:color="auto"/>
              <w:right w:val="single" w:sz="18" w:space="0" w:color="auto"/>
            </w:tcBorders>
          </w:tcPr>
          <w:p w14:paraId="67F4359D"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 xml:space="preserve">SER: </w:t>
            </w:r>
            <w:r w:rsidRPr="008D26AD">
              <w:rPr>
                <w:rFonts w:asciiTheme="minorHAnsi" w:hAnsiTheme="minorHAnsi" w:cstheme="minorHAnsi"/>
                <w:bCs/>
                <w:noProof/>
                <w:sz w:val="22"/>
                <w:szCs w:val="22"/>
                <w:lang w:val="en-US"/>
              </w:rPr>
              <w:t>The level to be marked in the absence of any assessment of meeting the standard in the relevant part of the SER, misinterpretation and definition of practices, lack of supporting documents / evidence (not defined and written process, definition invalid, no document / evidence)</w:t>
            </w:r>
          </w:p>
        </w:tc>
      </w:tr>
      <w:tr w:rsidR="00D66CBA" w:rsidRPr="008D26AD" w14:paraId="69DA2E1C" w14:textId="77777777" w:rsidTr="00D66CBA">
        <w:tc>
          <w:tcPr>
            <w:tcW w:w="1145" w:type="dxa"/>
            <w:vMerge/>
            <w:tcBorders>
              <w:left w:val="single" w:sz="18" w:space="0" w:color="auto"/>
            </w:tcBorders>
            <w:vAlign w:val="center"/>
          </w:tcPr>
          <w:p w14:paraId="545B4AD6" w14:textId="77777777" w:rsidR="00D66CBA" w:rsidRPr="008D26AD" w:rsidRDefault="00D66CBA" w:rsidP="00D66CBA">
            <w:pPr>
              <w:jc w:val="center"/>
              <w:rPr>
                <w:rFonts w:asciiTheme="minorHAnsi" w:hAnsiTheme="minorHAnsi" w:cstheme="minorHAnsi"/>
                <w:noProof/>
                <w:sz w:val="22"/>
                <w:szCs w:val="22"/>
                <w:lang w:val="en-US"/>
              </w:rPr>
            </w:pPr>
          </w:p>
        </w:tc>
        <w:tc>
          <w:tcPr>
            <w:tcW w:w="1563" w:type="dxa"/>
            <w:vMerge/>
            <w:vAlign w:val="center"/>
          </w:tcPr>
          <w:p w14:paraId="4D52DBD1" w14:textId="77777777" w:rsidR="00D66CBA" w:rsidRPr="008D26AD" w:rsidRDefault="00D66CBA" w:rsidP="00D66CBA">
            <w:pPr>
              <w:jc w:val="center"/>
              <w:rPr>
                <w:rFonts w:asciiTheme="minorHAnsi" w:hAnsiTheme="minorHAnsi" w:cstheme="minorHAnsi"/>
                <w:b/>
                <w:noProof/>
                <w:sz w:val="22"/>
                <w:szCs w:val="22"/>
                <w:lang w:val="en-US"/>
              </w:rPr>
            </w:pPr>
          </w:p>
        </w:tc>
        <w:tc>
          <w:tcPr>
            <w:tcW w:w="1050" w:type="dxa"/>
            <w:vMerge/>
            <w:vAlign w:val="center"/>
          </w:tcPr>
          <w:p w14:paraId="7EC7C63A" w14:textId="77777777" w:rsidR="00D66CBA" w:rsidRPr="008D26AD" w:rsidRDefault="00D66CBA" w:rsidP="00D66CBA">
            <w:pPr>
              <w:jc w:val="center"/>
              <w:rPr>
                <w:rFonts w:asciiTheme="minorHAnsi" w:hAnsiTheme="minorHAnsi" w:cstheme="minorHAnsi"/>
                <w:noProof/>
                <w:sz w:val="22"/>
                <w:szCs w:val="22"/>
                <w:lang w:val="en-US"/>
              </w:rPr>
            </w:pPr>
          </w:p>
        </w:tc>
        <w:tc>
          <w:tcPr>
            <w:tcW w:w="11103" w:type="dxa"/>
            <w:tcBorders>
              <w:top w:val="dashSmallGap" w:sz="4" w:space="0" w:color="auto"/>
              <w:right w:val="single" w:sz="18" w:space="0" w:color="auto"/>
            </w:tcBorders>
          </w:tcPr>
          <w:p w14:paraId="510C8F16"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Site-visit:</w:t>
            </w:r>
            <w:r w:rsidRPr="008D26AD">
              <w:rPr>
                <w:rFonts w:asciiTheme="minorHAnsi" w:hAnsiTheme="minorHAnsi" w:cstheme="minorHAnsi"/>
                <w:bCs/>
                <w:noProof/>
                <w:sz w:val="22"/>
                <w:szCs w:val="22"/>
                <w:lang w:val="en-US"/>
              </w:rPr>
              <w:t xml:space="preserve"> The level to be marked if there is no observation or interview during the visit for any reason, if the practices are misinterpreted or if there is no supporting observation / interview / document / evidence.</w:t>
            </w:r>
          </w:p>
        </w:tc>
      </w:tr>
      <w:tr w:rsidR="00D66CBA" w:rsidRPr="008D26AD" w14:paraId="3C02E163" w14:textId="77777777" w:rsidTr="00D66CBA">
        <w:tc>
          <w:tcPr>
            <w:tcW w:w="1145" w:type="dxa"/>
            <w:vMerge w:val="restart"/>
            <w:tcBorders>
              <w:left w:val="single" w:sz="18" w:space="0" w:color="auto"/>
            </w:tcBorders>
            <w:vAlign w:val="center"/>
          </w:tcPr>
          <w:p w14:paraId="7227D052" w14:textId="77777777" w:rsidR="00D66CBA" w:rsidRPr="008D26AD" w:rsidRDefault="00D66CBA" w:rsidP="00D66CBA">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1563" w:type="dxa"/>
            <w:vMerge w:val="restart"/>
            <w:vAlign w:val="center"/>
          </w:tcPr>
          <w:p w14:paraId="7C6FC60F" w14:textId="77777777" w:rsidR="00D66CBA" w:rsidRPr="008D26AD" w:rsidRDefault="00D66CBA" w:rsidP="00D66CBA">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Partially met/major</w:t>
            </w:r>
          </w:p>
        </w:tc>
        <w:tc>
          <w:tcPr>
            <w:tcW w:w="1050" w:type="dxa"/>
            <w:vMerge w:val="restart"/>
            <w:vAlign w:val="center"/>
          </w:tcPr>
          <w:p w14:paraId="670E196B" w14:textId="77777777" w:rsidR="00D66CBA" w:rsidRPr="008D26AD" w:rsidRDefault="00D66CBA" w:rsidP="00D66CBA">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PMMa</w:t>
            </w:r>
          </w:p>
        </w:tc>
        <w:tc>
          <w:tcPr>
            <w:tcW w:w="11103" w:type="dxa"/>
            <w:tcBorders>
              <w:bottom w:val="dashSmallGap" w:sz="4" w:space="0" w:color="auto"/>
              <w:right w:val="single" w:sz="18" w:space="0" w:color="auto"/>
            </w:tcBorders>
          </w:tcPr>
          <w:p w14:paraId="22F21456"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SER:</w:t>
            </w:r>
            <w:r w:rsidRPr="008D26AD">
              <w:rPr>
                <w:noProof/>
                <w:lang w:val="en-US"/>
              </w:rPr>
              <w:t xml:space="preserve"> </w:t>
            </w:r>
            <w:r w:rsidRPr="008D26AD">
              <w:rPr>
                <w:rFonts w:asciiTheme="minorHAnsi" w:hAnsiTheme="minorHAnsi" w:cstheme="minorHAnsi"/>
                <w:noProof/>
                <w:sz w:val="22"/>
                <w:szCs w:val="22"/>
                <w:lang w:val="en-US"/>
              </w:rPr>
              <w:t>The level to be marked when some definitions/applications/documents/evidence regarding meeting the standard in the relevant part of the SER exist but are not at a level to meet the standard (there are significant deficiencies in the definition of basic processes, evidence/documents and/or implementation)</w:t>
            </w:r>
          </w:p>
        </w:tc>
      </w:tr>
      <w:tr w:rsidR="00D66CBA" w:rsidRPr="008D26AD" w14:paraId="113CD406" w14:textId="77777777" w:rsidTr="00D66CBA">
        <w:tc>
          <w:tcPr>
            <w:tcW w:w="1145" w:type="dxa"/>
            <w:vMerge/>
            <w:tcBorders>
              <w:left w:val="single" w:sz="18" w:space="0" w:color="auto"/>
            </w:tcBorders>
            <w:vAlign w:val="center"/>
          </w:tcPr>
          <w:p w14:paraId="558D6B01" w14:textId="77777777" w:rsidR="00D66CBA" w:rsidRPr="008D26AD" w:rsidRDefault="00D66CBA" w:rsidP="00D66CBA">
            <w:pPr>
              <w:jc w:val="center"/>
              <w:rPr>
                <w:rFonts w:asciiTheme="minorHAnsi" w:hAnsiTheme="minorHAnsi" w:cstheme="minorHAnsi"/>
                <w:noProof/>
                <w:sz w:val="22"/>
                <w:szCs w:val="22"/>
                <w:lang w:val="en-US"/>
              </w:rPr>
            </w:pPr>
          </w:p>
        </w:tc>
        <w:tc>
          <w:tcPr>
            <w:tcW w:w="1563" w:type="dxa"/>
            <w:vMerge/>
            <w:vAlign w:val="center"/>
          </w:tcPr>
          <w:p w14:paraId="2D4EEF9D" w14:textId="77777777" w:rsidR="00D66CBA" w:rsidRPr="008D26AD" w:rsidRDefault="00D66CBA" w:rsidP="00D66CBA">
            <w:pPr>
              <w:jc w:val="center"/>
              <w:rPr>
                <w:rFonts w:asciiTheme="minorHAnsi" w:hAnsiTheme="minorHAnsi" w:cstheme="minorHAnsi"/>
                <w:b/>
                <w:noProof/>
                <w:sz w:val="22"/>
                <w:szCs w:val="22"/>
                <w:lang w:val="en-US"/>
              </w:rPr>
            </w:pPr>
          </w:p>
        </w:tc>
        <w:tc>
          <w:tcPr>
            <w:tcW w:w="1050" w:type="dxa"/>
            <w:vMerge/>
            <w:vAlign w:val="center"/>
          </w:tcPr>
          <w:p w14:paraId="484B233D" w14:textId="77777777" w:rsidR="00D66CBA" w:rsidRPr="008D26AD" w:rsidRDefault="00D66CBA" w:rsidP="00D66CBA">
            <w:pPr>
              <w:jc w:val="center"/>
              <w:rPr>
                <w:rFonts w:asciiTheme="minorHAnsi" w:hAnsiTheme="minorHAnsi" w:cstheme="minorHAnsi"/>
                <w:noProof/>
                <w:sz w:val="22"/>
                <w:szCs w:val="22"/>
                <w:lang w:val="en-US"/>
              </w:rPr>
            </w:pPr>
          </w:p>
        </w:tc>
        <w:tc>
          <w:tcPr>
            <w:tcW w:w="11103" w:type="dxa"/>
            <w:tcBorders>
              <w:top w:val="dashSmallGap" w:sz="4" w:space="0" w:color="auto"/>
              <w:right w:val="single" w:sz="18" w:space="0" w:color="auto"/>
            </w:tcBorders>
          </w:tcPr>
          <w:p w14:paraId="0593C6C3"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Site-visit:</w:t>
            </w:r>
            <w:r w:rsidRPr="008D26AD">
              <w:rPr>
                <w:rFonts w:asciiTheme="minorHAnsi" w:hAnsiTheme="minorHAnsi" w:cstheme="minorHAnsi"/>
                <w:noProof/>
                <w:sz w:val="22"/>
                <w:szCs w:val="22"/>
                <w:lang w:val="en-US"/>
              </w:rPr>
              <w:t xml:space="preserve"> The level to be marked when the processes required by the standard exist but are far from being defined as comprehensive, defined, written and measurable, or if the standard is partially met and there is no guarantee that the quality of the program will not deteriorate until the next general evaluation.</w:t>
            </w:r>
          </w:p>
        </w:tc>
      </w:tr>
      <w:tr w:rsidR="00D66CBA" w:rsidRPr="008D26AD" w14:paraId="358599DA" w14:textId="77777777" w:rsidTr="00D66CBA">
        <w:tc>
          <w:tcPr>
            <w:tcW w:w="1145" w:type="dxa"/>
            <w:vMerge w:val="restart"/>
            <w:tcBorders>
              <w:left w:val="single" w:sz="18" w:space="0" w:color="auto"/>
            </w:tcBorders>
            <w:vAlign w:val="center"/>
          </w:tcPr>
          <w:p w14:paraId="659EB1F6" w14:textId="77777777" w:rsidR="00D66CBA" w:rsidRPr="008D26AD" w:rsidRDefault="00D66CBA" w:rsidP="00D66CBA">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1563" w:type="dxa"/>
            <w:vMerge w:val="restart"/>
            <w:vAlign w:val="center"/>
          </w:tcPr>
          <w:p w14:paraId="141E04A9" w14:textId="77777777" w:rsidR="00D66CBA" w:rsidRPr="008D26AD" w:rsidRDefault="00D66CBA" w:rsidP="00D66CBA">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Partially met/minor</w:t>
            </w:r>
          </w:p>
        </w:tc>
        <w:tc>
          <w:tcPr>
            <w:tcW w:w="1050" w:type="dxa"/>
            <w:vMerge w:val="restart"/>
            <w:vAlign w:val="center"/>
          </w:tcPr>
          <w:p w14:paraId="5EA57626" w14:textId="77777777" w:rsidR="00D66CBA" w:rsidRPr="008D26AD" w:rsidRDefault="00D66CBA" w:rsidP="00D66CBA">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PMMi</w:t>
            </w:r>
          </w:p>
        </w:tc>
        <w:tc>
          <w:tcPr>
            <w:tcW w:w="11103" w:type="dxa"/>
            <w:tcBorders>
              <w:bottom w:val="dashSmallGap" w:sz="4" w:space="0" w:color="auto"/>
              <w:right w:val="single" w:sz="18" w:space="0" w:color="auto"/>
            </w:tcBorders>
          </w:tcPr>
          <w:p w14:paraId="0CB276D6"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 xml:space="preserve">SER: </w:t>
            </w:r>
            <w:r w:rsidRPr="008D26AD">
              <w:rPr>
                <w:rFonts w:asciiTheme="minorHAnsi" w:hAnsiTheme="minorHAnsi" w:cstheme="minorHAnsi"/>
                <w:noProof/>
                <w:sz w:val="22"/>
                <w:szCs w:val="22"/>
                <w:lang w:val="en-US"/>
              </w:rPr>
              <w:t>It is the level to be marked in the relevant section of the SER, where there are enough definitions / practices / documents / evidence regarding meeting the standard, but there are points that are recommended to be developed (whether the implementation is systematic, whether there is enough time to see the results, the state of institutionalization, etc.).</w:t>
            </w:r>
          </w:p>
        </w:tc>
      </w:tr>
      <w:tr w:rsidR="00D66CBA" w:rsidRPr="008D26AD" w14:paraId="5C12848B" w14:textId="77777777" w:rsidTr="00D66CBA">
        <w:tc>
          <w:tcPr>
            <w:tcW w:w="1145" w:type="dxa"/>
            <w:vMerge/>
            <w:tcBorders>
              <w:left w:val="single" w:sz="18" w:space="0" w:color="auto"/>
            </w:tcBorders>
            <w:vAlign w:val="center"/>
          </w:tcPr>
          <w:p w14:paraId="616C1D2E" w14:textId="77777777" w:rsidR="00D66CBA" w:rsidRPr="008D26AD" w:rsidRDefault="00D66CBA" w:rsidP="00D66CBA">
            <w:pPr>
              <w:jc w:val="center"/>
              <w:rPr>
                <w:rFonts w:asciiTheme="minorHAnsi" w:hAnsiTheme="minorHAnsi" w:cstheme="minorHAnsi"/>
                <w:noProof/>
                <w:sz w:val="22"/>
                <w:szCs w:val="22"/>
                <w:lang w:val="en-US"/>
              </w:rPr>
            </w:pPr>
          </w:p>
        </w:tc>
        <w:tc>
          <w:tcPr>
            <w:tcW w:w="1563" w:type="dxa"/>
            <w:vMerge/>
            <w:vAlign w:val="center"/>
          </w:tcPr>
          <w:p w14:paraId="0BA85783" w14:textId="77777777" w:rsidR="00D66CBA" w:rsidRPr="008D26AD" w:rsidRDefault="00D66CBA" w:rsidP="00D66CBA">
            <w:pPr>
              <w:jc w:val="center"/>
              <w:rPr>
                <w:rFonts w:asciiTheme="minorHAnsi" w:hAnsiTheme="minorHAnsi" w:cstheme="minorHAnsi"/>
                <w:b/>
                <w:noProof/>
                <w:sz w:val="22"/>
                <w:szCs w:val="22"/>
                <w:lang w:val="en-US"/>
              </w:rPr>
            </w:pPr>
          </w:p>
        </w:tc>
        <w:tc>
          <w:tcPr>
            <w:tcW w:w="1050" w:type="dxa"/>
            <w:vMerge/>
            <w:vAlign w:val="center"/>
          </w:tcPr>
          <w:p w14:paraId="54320259" w14:textId="77777777" w:rsidR="00D66CBA" w:rsidRPr="008D26AD" w:rsidRDefault="00D66CBA" w:rsidP="00D66CBA">
            <w:pPr>
              <w:jc w:val="center"/>
              <w:rPr>
                <w:rFonts w:asciiTheme="minorHAnsi" w:hAnsiTheme="minorHAnsi" w:cstheme="minorHAnsi"/>
                <w:noProof/>
                <w:sz w:val="22"/>
                <w:szCs w:val="22"/>
                <w:lang w:val="en-US"/>
              </w:rPr>
            </w:pPr>
          </w:p>
        </w:tc>
        <w:tc>
          <w:tcPr>
            <w:tcW w:w="11103" w:type="dxa"/>
            <w:tcBorders>
              <w:top w:val="dashSmallGap" w:sz="4" w:space="0" w:color="auto"/>
              <w:right w:val="single" w:sz="18" w:space="0" w:color="auto"/>
            </w:tcBorders>
          </w:tcPr>
          <w:p w14:paraId="1D90EE4B"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Site-visit:</w:t>
            </w:r>
            <w:r w:rsidRPr="008D26AD">
              <w:rPr>
                <w:rFonts w:asciiTheme="minorHAnsi" w:hAnsiTheme="minorHAnsi" w:cstheme="minorHAnsi"/>
                <w:b/>
                <w:noProof/>
                <w:sz w:val="22"/>
                <w:szCs w:val="22"/>
                <w:lang w:val="en-US"/>
              </w:rPr>
              <w:t xml:space="preserve"> </w:t>
            </w:r>
            <w:r w:rsidRPr="008D26AD">
              <w:rPr>
                <w:rFonts w:asciiTheme="minorHAnsi" w:hAnsiTheme="minorHAnsi" w:cstheme="minorHAnsi"/>
                <w:noProof/>
                <w:sz w:val="22"/>
                <w:szCs w:val="22"/>
                <w:lang w:val="en-US"/>
              </w:rPr>
              <w:t>The level to be marked in cases where the practices related to the standard are defined as comprehensive, written and measurable, and it is understood that the standard has been met with observations, interviews and documents, but there are some deficiencies in terms of quality.</w:t>
            </w:r>
          </w:p>
        </w:tc>
      </w:tr>
      <w:tr w:rsidR="00D66CBA" w:rsidRPr="008D26AD" w14:paraId="778EEF1C" w14:textId="77777777" w:rsidTr="00D66CBA">
        <w:tc>
          <w:tcPr>
            <w:tcW w:w="1145" w:type="dxa"/>
            <w:vMerge w:val="restart"/>
            <w:tcBorders>
              <w:left w:val="single" w:sz="18" w:space="0" w:color="auto"/>
            </w:tcBorders>
            <w:vAlign w:val="center"/>
          </w:tcPr>
          <w:p w14:paraId="4D73A568" w14:textId="77777777" w:rsidR="00D66CBA" w:rsidRPr="008D26AD" w:rsidRDefault="00D66CBA" w:rsidP="00D66CBA">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1563" w:type="dxa"/>
            <w:vMerge w:val="restart"/>
            <w:vAlign w:val="center"/>
          </w:tcPr>
          <w:p w14:paraId="689D699C" w14:textId="77777777" w:rsidR="00D66CBA" w:rsidRPr="008D26AD" w:rsidRDefault="00D66CBA" w:rsidP="00D66CBA">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Met</w:t>
            </w:r>
          </w:p>
        </w:tc>
        <w:tc>
          <w:tcPr>
            <w:tcW w:w="1050" w:type="dxa"/>
            <w:vMerge w:val="restart"/>
            <w:vAlign w:val="center"/>
          </w:tcPr>
          <w:p w14:paraId="79E975E9" w14:textId="77777777" w:rsidR="00D66CBA" w:rsidRPr="008D26AD" w:rsidRDefault="00D66CBA" w:rsidP="00D66CBA">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M</w:t>
            </w:r>
          </w:p>
        </w:tc>
        <w:tc>
          <w:tcPr>
            <w:tcW w:w="11103" w:type="dxa"/>
            <w:tcBorders>
              <w:bottom w:val="dashSmallGap" w:sz="4" w:space="0" w:color="auto"/>
              <w:right w:val="single" w:sz="18" w:space="0" w:color="auto"/>
            </w:tcBorders>
          </w:tcPr>
          <w:p w14:paraId="0C5D6F99"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SER:</w:t>
            </w:r>
            <w:bookmarkStart w:id="55" w:name="OLE_LINK1"/>
            <w:bookmarkStart w:id="56" w:name="OLE_LINK2"/>
            <w:r w:rsidRPr="008D26AD">
              <w:rPr>
                <w:rFonts w:asciiTheme="minorHAnsi" w:hAnsiTheme="minorHAnsi" w:cstheme="minorHAnsi"/>
                <w:b/>
                <w:noProof/>
                <w:sz w:val="22"/>
                <w:szCs w:val="22"/>
                <w:u w:val="single"/>
                <w:lang w:val="en-US"/>
              </w:rPr>
              <w:t xml:space="preserve"> </w:t>
            </w:r>
            <w:r w:rsidRPr="008D26AD">
              <w:rPr>
                <w:rFonts w:asciiTheme="minorHAnsi" w:hAnsiTheme="minorHAnsi" w:cstheme="minorHAnsi"/>
                <w:noProof/>
                <w:sz w:val="22"/>
                <w:szCs w:val="22"/>
                <w:lang w:val="en-US"/>
              </w:rPr>
              <w:t>It is the level to be marked when the definitions / practices / documents / evidence of meeting the standard in the relevant section of the SER are found completely.</w:t>
            </w:r>
            <w:bookmarkEnd w:id="55"/>
            <w:bookmarkEnd w:id="56"/>
          </w:p>
        </w:tc>
      </w:tr>
      <w:tr w:rsidR="00D66CBA" w:rsidRPr="008D26AD" w14:paraId="0EC3AB12" w14:textId="77777777" w:rsidTr="00D66CBA">
        <w:tc>
          <w:tcPr>
            <w:tcW w:w="1145" w:type="dxa"/>
            <w:vMerge/>
            <w:tcBorders>
              <w:left w:val="single" w:sz="18" w:space="0" w:color="auto"/>
            </w:tcBorders>
            <w:vAlign w:val="center"/>
          </w:tcPr>
          <w:p w14:paraId="4177FDA8" w14:textId="77777777" w:rsidR="00D66CBA" w:rsidRPr="008D26AD" w:rsidRDefault="00D66CBA" w:rsidP="00D66CBA">
            <w:pPr>
              <w:jc w:val="center"/>
              <w:rPr>
                <w:rFonts w:asciiTheme="minorHAnsi" w:hAnsiTheme="minorHAnsi" w:cstheme="minorHAnsi"/>
                <w:noProof/>
                <w:sz w:val="22"/>
                <w:szCs w:val="22"/>
                <w:lang w:val="en-US"/>
              </w:rPr>
            </w:pPr>
          </w:p>
        </w:tc>
        <w:tc>
          <w:tcPr>
            <w:tcW w:w="1563" w:type="dxa"/>
            <w:vMerge/>
            <w:vAlign w:val="center"/>
          </w:tcPr>
          <w:p w14:paraId="334AF2DE" w14:textId="77777777" w:rsidR="00D66CBA" w:rsidRPr="008D26AD" w:rsidRDefault="00D66CBA" w:rsidP="00D66CBA">
            <w:pPr>
              <w:jc w:val="center"/>
              <w:rPr>
                <w:rFonts w:asciiTheme="minorHAnsi" w:hAnsiTheme="minorHAnsi" w:cstheme="minorHAnsi"/>
                <w:b/>
                <w:noProof/>
                <w:sz w:val="22"/>
                <w:szCs w:val="22"/>
                <w:lang w:val="en-US"/>
              </w:rPr>
            </w:pPr>
          </w:p>
        </w:tc>
        <w:tc>
          <w:tcPr>
            <w:tcW w:w="1050" w:type="dxa"/>
            <w:vMerge/>
            <w:vAlign w:val="center"/>
          </w:tcPr>
          <w:p w14:paraId="5D540A82" w14:textId="77777777" w:rsidR="00D66CBA" w:rsidRPr="008D26AD" w:rsidRDefault="00D66CBA" w:rsidP="00D66CBA">
            <w:pPr>
              <w:jc w:val="center"/>
              <w:rPr>
                <w:rFonts w:asciiTheme="minorHAnsi" w:hAnsiTheme="minorHAnsi" w:cstheme="minorHAnsi"/>
                <w:noProof/>
                <w:sz w:val="22"/>
                <w:szCs w:val="22"/>
                <w:lang w:val="en-US"/>
              </w:rPr>
            </w:pPr>
          </w:p>
        </w:tc>
        <w:tc>
          <w:tcPr>
            <w:tcW w:w="11103" w:type="dxa"/>
            <w:tcBorders>
              <w:top w:val="dashSmallGap" w:sz="4" w:space="0" w:color="auto"/>
              <w:right w:val="single" w:sz="18" w:space="0" w:color="auto"/>
            </w:tcBorders>
          </w:tcPr>
          <w:p w14:paraId="7C241196" w14:textId="77777777" w:rsidR="00D66CBA" w:rsidRPr="008D26AD" w:rsidRDefault="00D66CBA" w:rsidP="00D66CBA">
            <w:pPr>
              <w:jc w:val="both"/>
              <w:rPr>
                <w:rFonts w:asciiTheme="minorHAnsi" w:hAnsiTheme="minorHAnsi" w:cstheme="minorHAnsi"/>
                <w:b/>
                <w:noProof/>
                <w:sz w:val="22"/>
                <w:szCs w:val="22"/>
                <w:u w:val="single"/>
                <w:lang w:val="en-US"/>
              </w:rPr>
            </w:pPr>
            <w:r w:rsidRPr="008D26AD">
              <w:rPr>
                <w:rFonts w:asciiTheme="minorHAnsi" w:hAnsiTheme="minorHAnsi" w:cstheme="minorHAnsi"/>
                <w:b/>
                <w:noProof/>
                <w:sz w:val="22"/>
                <w:szCs w:val="22"/>
                <w:u w:val="single"/>
                <w:lang w:val="en-US"/>
              </w:rPr>
              <w:t>Site-visit:</w:t>
            </w:r>
            <w:r w:rsidRPr="008D26AD">
              <w:rPr>
                <w:rFonts w:asciiTheme="minorHAnsi" w:hAnsiTheme="minorHAnsi" w:cstheme="minorHAnsi"/>
                <w:noProof/>
                <w:sz w:val="22"/>
                <w:szCs w:val="22"/>
                <w:lang w:val="en-US"/>
              </w:rPr>
              <w:t xml:space="preserve"> The level to be marked when there are complete definitions / practices / documents / evidence of meeting the standard during the visit.</w:t>
            </w:r>
          </w:p>
        </w:tc>
      </w:tr>
      <w:tr w:rsidR="00D66CBA" w:rsidRPr="008D26AD" w14:paraId="1E9AAF96" w14:textId="77777777" w:rsidTr="00D66CBA">
        <w:tc>
          <w:tcPr>
            <w:tcW w:w="1145" w:type="dxa"/>
            <w:vMerge w:val="restart"/>
            <w:tcBorders>
              <w:left w:val="single" w:sz="18" w:space="0" w:color="auto"/>
            </w:tcBorders>
            <w:vAlign w:val="center"/>
          </w:tcPr>
          <w:p w14:paraId="03868385" w14:textId="77777777" w:rsidR="00D66CBA" w:rsidRPr="008D26AD" w:rsidRDefault="00D66CBA" w:rsidP="00D66CBA">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c>
          <w:tcPr>
            <w:tcW w:w="1563" w:type="dxa"/>
            <w:vMerge w:val="restart"/>
            <w:vAlign w:val="center"/>
          </w:tcPr>
          <w:p w14:paraId="5A703EB6" w14:textId="77777777" w:rsidR="00D66CBA" w:rsidRPr="008D26AD" w:rsidRDefault="00D66CBA" w:rsidP="00D66CBA">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Good practice</w:t>
            </w:r>
          </w:p>
        </w:tc>
        <w:tc>
          <w:tcPr>
            <w:tcW w:w="1050" w:type="dxa"/>
            <w:vMerge w:val="restart"/>
            <w:vAlign w:val="center"/>
          </w:tcPr>
          <w:p w14:paraId="1F22AB34" w14:textId="77777777" w:rsidR="00D66CBA" w:rsidRPr="008D26AD" w:rsidRDefault="00D66CBA" w:rsidP="00D66CBA">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GP</w:t>
            </w:r>
          </w:p>
        </w:tc>
        <w:tc>
          <w:tcPr>
            <w:tcW w:w="11103" w:type="dxa"/>
            <w:tcBorders>
              <w:bottom w:val="dashSmallGap" w:sz="4" w:space="0" w:color="auto"/>
              <w:right w:val="single" w:sz="18" w:space="0" w:color="auto"/>
            </w:tcBorders>
          </w:tcPr>
          <w:p w14:paraId="100EB0A0"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 xml:space="preserve">SER: </w:t>
            </w:r>
            <w:r w:rsidRPr="008D26AD">
              <w:rPr>
                <w:rFonts w:asciiTheme="minorHAnsi" w:hAnsiTheme="minorHAnsi" w:cstheme="minorHAnsi"/>
                <w:noProof/>
                <w:sz w:val="22"/>
                <w:szCs w:val="22"/>
                <w:lang w:val="en-US"/>
              </w:rPr>
              <w:t>It is an exemplary level at which definitions / practices / documents / evidence regarding meeting the standard in the relevant section of the SER are obtained with a comprehensive and systematic approach.</w:t>
            </w:r>
          </w:p>
        </w:tc>
      </w:tr>
      <w:tr w:rsidR="00D66CBA" w:rsidRPr="008D26AD" w14:paraId="56C7AE32" w14:textId="77777777" w:rsidTr="00D66CBA">
        <w:tc>
          <w:tcPr>
            <w:tcW w:w="1145" w:type="dxa"/>
            <w:vMerge/>
            <w:tcBorders>
              <w:left w:val="single" w:sz="18" w:space="0" w:color="auto"/>
              <w:bottom w:val="single" w:sz="18" w:space="0" w:color="auto"/>
            </w:tcBorders>
          </w:tcPr>
          <w:p w14:paraId="2F4ECF95" w14:textId="77777777" w:rsidR="00D66CBA" w:rsidRPr="008D26AD" w:rsidRDefault="00D66CBA" w:rsidP="00D66CBA">
            <w:pPr>
              <w:jc w:val="center"/>
              <w:rPr>
                <w:rFonts w:asciiTheme="minorHAnsi" w:hAnsiTheme="minorHAnsi" w:cstheme="minorHAnsi"/>
                <w:noProof/>
                <w:sz w:val="22"/>
                <w:szCs w:val="22"/>
                <w:lang w:val="en-US"/>
              </w:rPr>
            </w:pPr>
          </w:p>
        </w:tc>
        <w:tc>
          <w:tcPr>
            <w:tcW w:w="1563" w:type="dxa"/>
            <w:vMerge/>
            <w:tcBorders>
              <w:bottom w:val="single" w:sz="18" w:space="0" w:color="auto"/>
            </w:tcBorders>
          </w:tcPr>
          <w:p w14:paraId="7D7E428B" w14:textId="77777777" w:rsidR="00D66CBA" w:rsidRPr="008D26AD" w:rsidRDefault="00D66CBA" w:rsidP="00D66CBA">
            <w:pPr>
              <w:jc w:val="center"/>
              <w:rPr>
                <w:rFonts w:asciiTheme="minorHAnsi" w:hAnsiTheme="minorHAnsi" w:cstheme="minorHAnsi"/>
                <w:noProof/>
                <w:sz w:val="22"/>
                <w:szCs w:val="22"/>
                <w:lang w:val="en-US"/>
              </w:rPr>
            </w:pPr>
          </w:p>
        </w:tc>
        <w:tc>
          <w:tcPr>
            <w:tcW w:w="1050" w:type="dxa"/>
            <w:vMerge/>
            <w:tcBorders>
              <w:bottom w:val="single" w:sz="18" w:space="0" w:color="auto"/>
            </w:tcBorders>
          </w:tcPr>
          <w:p w14:paraId="6FCBD045" w14:textId="77777777" w:rsidR="00D66CBA" w:rsidRPr="008D26AD" w:rsidRDefault="00D66CBA" w:rsidP="00D66CBA">
            <w:pPr>
              <w:jc w:val="center"/>
              <w:rPr>
                <w:rFonts w:asciiTheme="minorHAnsi" w:hAnsiTheme="minorHAnsi" w:cstheme="minorHAnsi"/>
                <w:noProof/>
                <w:sz w:val="22"/>
                <w:szCs w:val="22"/>
                <w:lang w:val="en-US"/>
              </w:rPr>
            </w:pPr>
          </w:p>
        </w:tc>
        <w:tc>
          <w:tcPr>
            <w:tcW w:w="11103" w:type="dxa"/>
            <w:tcBorders>
              <w:top w:val="dashSmallGap" w:sz="4" w:space="0" w:color="auto"/>
              <w:bottom w:val="single" w:sz="18" w:space="0" w:color="auto"/>
              <w:right w:val="single" w:sz="18" w:space="0" w:color="auto"/>
            </w:tcBorders>
          </w:tcPr>
          <w:p w14:paraId="7901D7FB"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 xml:space="preserve">Site-visit: </w:t>
            </w:r>
            <w:r w:rsidRPr="008D26AD">
              <w:rPr>
                <w:rFonts w:asciiTheme="minorHAnsi" w:hAnsiTheme="minorHAnsi" w:cstheme="minorHAnsi"/>
                <w:noProof/>
                <w:sz w:val="22"/>
                <w:szCs w:val="22"/>
                <w:lang w:val="en-US"/>
              </w:rPr>
              <w:t xml:space="preserve">The level to be marked if no qualitative deficiencies are observed. It means that all processes at an exemplary level have been defined and under control, documents are sufficient in terms of quantity and quality, observations and interviews support a systematic application. </w:t>
            </w:r>
          </w:p>
        </w:tc>
      </w:tr>
    </w:tbl>
    <w:p w14:paraId="4572914D" w14:textId="5B7ABA34" w:rsidR="00D66CBA" w:rsidRPr="008D26AD" w:rsidRDefault="00D66CBA" w:rsidP="00D66CBA">
      <w:pPr>
        <w:pStyle w:val="Balk1"/>
        <w:rPr>
          <w:rFonts w:asciiTheme="minorHAnsi" w:hAnsiTheme="minorHAnsi" w:cstheme="minorHAnsi"/>
          <w:noProof/>
          <w:sz w:val="22"/>
          <w:szCs w:val="22"/>
          <w:lang w:val="en-US"/>
        </w:rPr>
      </w:pPr>
      <w:bookmarkStart w:id="57" w:name="_Toc276402807"/>
      <w:bookmarkStart w:id="58" w:name="_Toc276633515"/>
      <w:bookmarkEnd w:id="54"/>
      <w:r w:rsidRPr="008D26AD">
        <w:rPr>
          <w:rFonts w:asciiTheme="minorHAnsi" w:hAnsiTheme="minorHAnsi" w:cstheme="minorHAnsi"/>
          <w:noProof/>
          <w:sz w:val="22"/>
          <w:szCs w:val="22"/>
          <w:lang w:val="en-US"/>
        </w:rPr>
        <w:t xml:space="preserve">EVALUATION CHART TO BE USED BY SITE-VISIT TEAM MEMBERS DURING THE SITE-VISIT </w:t>
      </w:r>
      <w:bookmarkEnd w:id="57"/>
      <w:bookmarkEnd w:id="58"/>
    </w:p>
    <w:p w14:paraId="573D0858" w14:textId="5CE91794" w:rsidR="00D66CBA" w:rsidRPr="008D26AD" w:rsidRDefault="00D66CBA" w:rsidP="00D66CBA">
      <w:pPr>
        <w:spacing w:line="276" w:lineRule="auto"/>
        <w:rPr>
          <w:rFonts w:asciiTheme="minorHAnsi" w:hAnsiTheme="minorHAnsi" w:cstheme="minorHAnsi"/>
          <w:i/>
          <w:noProof/>
          <w:sz w:val="22"/>
          <w:szCs w:val="22"/>
          <w:lang w:val="en-US"/>
        </w:rPr>
      </w:pPr>
      <w:r w:rsidRPr="008D26AD">
        <w:rPr>
          <w:rFonts w:asciiTheme="minorHAnsi" w:hAnsiTheme="minorHAnsi" w:cstheme="minorHAnsi"/>
          <w:i/>
          <w:noProof/>
          <w:sz w:val="22"/>
          <w:szCs w:val="22"/>
          <w:lang w:val="en-US"/>
        </w:rPr>
        <w:t xml:space="preserve">  </w:t>
      </w:r>
      <w:r w:rsidRPr="008D26AD">
        <w:rPr>
          <w:rFonts w:asciiTheme="minorHAnsi" w:hAnsiTheme="minorHAnsi" w:cstheme="minorHAnsi"/>
          <w:b/>
          <w:i/>
          <w:noProof/>
          <w:sz w:val="22"/>
          <w:szCs w:val="22"/>
          <w:lang w:val="en-US"/>
        </w:rPr>
        <w:t>*</w:t>
      </w:r>
      <w:r w:rsidRPr="008D26AD">
        <w:rPr>
          <w:rFonts w:asciiTheme="minorHAnsi" w:hAnsiTheme="minorHAnsi" w:cstheme="minorHAnsi"/>
          <w:i/>
          <w:noProof/>
          <w:sz w:val="22"/>
          <w:szCs w:val="22"/>
          <w:lang w:val="en-US"/>
        </w:rPr>
        <w:t xml:space="preserve">will be included in the site-visit exit report     </w:t>
      </w:r>
      <w:r w:rsidRPr="008D26AD">
        <w:rPr>
          <w:rFonts w:asciiTheme="minorHAnsi" w:hAnsiTheme="minorHAnsi" w:cstheme="minorHAnsi"/>
          <w:b/>
          <w:i/>
          <w:noProof/>
          <w:sz w:val="22"/>
          <w:szCs w:val="22"/>
          <w:lang w:val="en-US"/>
        </w:rPr>
        <w:t>**</w:t>
      </w:r>
      <w:r w:rsidRPr="008D26AD">
        <w:rPr>
          <w:rFonts w:asciiTheme="minorHAnsi" w:hAnsiTheme="minorHAnsi" w:cstheme="minorHAnsi"/>
          <w:i/>
          <w:noProof/>
          <w:sz w:val="22"/>
          <w:szCs w:val="22"/>
          <w:lang w:val="en-US"/>
        </w:rPr>
        <w:t>will be included in site-visit evaluation report</w:t>
      </w:r>
    </w:p>
    <w:p w14:paraId="584B928A" w14:textId="77777777" w:rsidR="00D66CBA" w:rsidRPr="008D26AD" w:rsidRDefault="00D66CBA" w:rsidP="00D66CBA">
      <w:pPr>
        <w:rPr>
          <w:rFonts w:asciiTheme="minorHAnsi" w:hAnsiTheme="minorHAnsi" w:cstheme="minorHAnsi"/>
          <w:i/>
          <w:noProof/>
          <w:sz w:val="22"/>
          <w:szCs w:val="22"/>
          <w:lang w:val="en-US"/>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2815"/>
        <w:gridCol w:w="387"/>
        <w:gridCol w:w="390"/>
        <w:gridCol w:w="390"/>
        <w:gridCol w:w="390"/>
        <w:gridCol w:w="421"/>
        <w:gridCol w:w="571"/>
        <w:gridCol w:w="700"/>
        <w:gridCol w:w="677"/>
        <w:gridCol w:w="959"/>
        <w:gridCol w:w="987"/>
        <w:gridCol w:w="1407"/>
        <w:gridCol w:w="2097"/>
        <w:gridCol w:w="1730"/>
        <w:gridCol w:w="1814"/>
      </w:tblGrid>
      <w:tr w:rsidR="00D66CBA" w:rsidRPr="008D26AD" w14:paraId="6601C8E1" w14:textId="77777777" w:rsidTr="00D66CBA">
        <w:trPr>
          <w:trHeight w:val="166"/>
        </w:trPr>
        <w:tc>
          <w:tcPr>
            <w:tcW w:w="2815" w:type="dxa"/>
            <w:vMerge w:val="restart"/>
            <w:tcBorders>
              <w:left w:val="single" w:sz="4" w:space="0" w:color="auto"/>
              <w:right w:val="single" w:sz="4" w:space="0" w:color="auto"/>
            </w:tcBorders>
            <w:vAlign w:val="center"/>
          </w:tcPr>
          <w:p w14:paraId="6641A8BF" w14:textId="77777777" w:rsidR="00D66CBA" w:rsidRPr="008D26AD" w:rsidRDefault="00D66CBA" w:rsidP="00D66CBA">
            <w:pPr>
              <w:ind w:left="62"/>
              <w:rPr>
                <w:rFonts w:asciiTheme="minorHAnsi" w:eastAsia="Calibri" w:hAnsiTheme="minorHAnsi" w:cstheme="minorHAnsi"/>
                <w:b/>
                <w:lang w:val="en-US" w:eastAsia="en-US"/>
              </w:rPr>
            </w:pPr>
            <w:r w:rsidRPr="008D26AD">
              <w:rPr>
                <w:rFonts w:asciiTheme="minorHAnsi" w:hAnsiTheme="minorHAnsi" w:cstheme="minorHAnsi"/>
                <w:b/>
                <w:noProof/>
                <w:sz w:val="22"/>
                <w:szCs w:val="22"/>
                <w:lang w:val="en-US"/>
              </w:rPr>
              <w:t xml:space="preserve">1.MISSION AND </w:t>
            </w:r>
            <w:r>
              <w:rPr>
                <w:rFonts w:asciiTheme="minorHAnsi" w:hAnsiTheme="minorHAnsi" w:cstheme="minorHAnsi"/>
                <w:b/>
                <w:noProof/>
                <w:sz w:val="22"/>
                <w:szCs w:val="22"/>
                <w:lang w:val="en-US"/>
              </w:rPr>
              <w:t>VALU</w:t>
            </w:r>
            <w:r w:rsidRPr="008D26AD">
              <w:rPr>
                <w:rFonts w:asciiTheme="minorHAnsi" w:hAnsiTheme="minorHAnsi" w:cstheme="minorHAnsi"/>
                <w:b/>
                <w:noProof/>
                <w:sz w:val="22"/>
                <w:szCs w:val="22"/>
                <w:lang w:val="en-US"/>
              </w:rPr>
              <w:t>ES</w:t>
            </w:r>
          </w:p>
        </w:tc>
        <w:tc>
          <w:tcPr>
            <w:tcW w:w="2549" w:type="dxa"/>
            <w:gridSpan w:val="6"/>
            <w:tcBorders>
              <w:left w:val="single" w:sz="4" w:space="0" w:color="auto"/>
              <w:bottom w:val="single" w:sz="4" w:space="0" w:color="auto"/>
              <w:right w:val="single" w:sz="4" w:space="0" w:color="auto"/>
            </w:tcBorders>
            <w:vAlign w:val="center"/>
          </w:tcPr>
          <w:p w14:paraId="7FF3A7CF"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4179BD24" w14:textId="77777777" w:rsidR="00D66CBA" w:rsidRPr="008D26AD" w:rsidRDefault="00D66CBA" w:rsidP="00D66CBA">
            <w:pPr>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noProof/>
                <w:sz w:val="22"/>
                <w:szCs w:val="22"/>
                <w:lang w:val="en-US" w:eastAsia="en-US"/>
              </w:rPr>
              <w:t>SER EVALUATION</w:t>
            </w:r>
          </w:p>
        </w:tc>
        <w:tc>
          <w:tcPr>
            <w:tcW w:w="3323" w:type="dxa"/>
            <w:gridSpan w:val="4"/>
            <w:tcBorders>
              <w:left w:val="single" w:sz="4" w:space="0" w:color="auto"/>
              <w:bottom w:val="single" w:sz="4" w:space="0" w:color="auto"/>
            </w:tcBorders>
            <w:vAlign w:val="center"/>
          </w:tcPr>
          <w:p w14:paraId="7659DB2D" w14:textId="77777777" w:rsidR="00D66CBA" w:rsidRPr="008D26AD" w:rsidRDefault="00D66CBA" w:rsidP="00D66CBA">
            <w:pPr>
              <w:jc w:val="center"/>
              <w:rPr>
                <w:rFonts w:asciiTheme="minorHAnsi" w:eastAsia="Calibri" w:hAnsiTheme="minorHAnsi" w:cstheme="minorHAnsi"/>
                <w:b/>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407" w:type="dxa"/>
            <w:vMerge w:val="restart"/>
            <w:tcBorders>
              <w:left w:val="single" w:sz="4" w:space="0" w:color="auto"/>
              <w:right w:val="single" w:sz="4" w:space="0" w:color="auto"/>
            </w:tcBorders>
            <w:vAlign w:val="center"/>
          </w:tcPr>
          <w:p w14:paraId="703A4A07"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Explanation</w:t>
            </w:r>
          </w:p>
          <w:p w14:paraId="0736D1FA"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p>
        </w:tc>
        <w:tc>
          <w:tcPr>
            <w:tcW w:w="2097" w:type="dxa"/>
            <w:vMerge w:val="restart"/>
            <w:tcBorders>
              <w:left w:val="single" w:sz="4" w:space="0" w:color="auto"/>
              <w:right w:val="single" w:sz="4" w:space="0" w:color="auto"/>
            </w:tcBorders>
            <w:vAlign w:val="center"/>
          </w:tcPr>
          <w:p w14:paraId="5D2218CB"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Strengths</w:t>
            </w:r>
          </w:p>
          <w:p w14:paraId="001E0DB3"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p w14:paraId="1C00395D"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4FA55424"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p>
        </w:tc>
        <w:tc>
          <w:tcPr>
            <w:tcW w:w="1730" w:type="dxa"/>
            <w:vMerge w:val="restart"/>
            <w:tcBorders>
              <w:left w:val="single" w:sz="4" w:space="0" w:color="auto"/>
            </w:tcBorders>
            <w:vAlign w:val="center"/>
          </w:tcPr>
          <w:p w14:paraId="1499C984"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Areas that need improvement  *</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p w14:paraId="6AD477A9"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73FF7CC3"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tc>
        <w:tc>
          <w:tcPr>
            <w:tcW w:w="1814" w:type="dxa"/>
            <w:vMerge w:val="restart"/>
            <w:tcBorders>
              <w:left w:val="single" w:sz="4" w:space="0" w:color="auto"/>
            </w:tcBorders>
            <w:vAlign w:val="center"/>
          </w:tcPr>
          <w:p w14:paraId="2B62341C"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Recommendations**</w:t>
            </w:r>
          </w:p>
          <w:p w14:paraId="7175E5F8"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53044617"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p>
        </w:tc>
      </w:tr>
      <w:tr w:rsidR="00D66CBA" w:rsidRPr="008D26AD" w14:paraId="3777372C" w14:textId="77777777" w:rsidTr="00D66CBA">
        <w:trPr>
          <w:cantSplit/>
          <w:trHeight w:val="623"/>
        </w:trPr>
        <w:tc>
          <w:tcPr>
            <w:tcW w:w="2815" w:type="dxa"/>
            <w:vMerge/>
            <w:tcBorders>
              <w:left w:val="single" w:sz="4" w:space="0" w:color="auto"/>
              <w:right w:val="single" w:sz="4" w:space="0" w:color="auto"/>
            </w:tcBorders>
            <w:vAlign w:val="center"/>
          </w:tcPr>
          <w:p w14:paraId="6D84487C" w14:textId="77777777" w:rsidR="00D66CBA" w:rsidRPr="008D26AD" w:rsidRDefault="00D66CBA" w:rsidP="00D66CBA">
            <w:pPr>
              <w:ind w:left="62"/>
              <w:jc w:val="center"/>
              <w:rPr>
                <w:rFonts w:asciiTheme="minorHAnsi" w:eastAsia="Calibri" w:hAnsiTheme="minorHAnsi" w:cstheme="minorHAnsi"/>
                <w:sz w:val="20"/>
                <w:szCs w:val="20"/>
                <w:lang w:val="en-US" w:eastAsia="en-US"/>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06DDBAB5" w14:textId="77777777" w:rsidR="00D66CBA" w:rsidRPr="008D26AD" w:rsidRDefault="00D66CBA" w:rsidP="00D66CBA">
            <w:pPr>
              <w:jc w:val="center"/>
              <w:rPr>
                <w:rFonts w:asciiTheme="minorHAnsi" w:eastAsia="Calibri" w:hAnsiTheme="minorHAnsi" w:cstheme="minorHAnsi"/>
                <w:sz w:val="20"/>
                <w:szCs w:val="20"/>
                <w:lang w:val="en-US" w:eastAsia="en-US"/>
              </w:rPr>
            </w:pPr>
            <w:r w:rsidRPr="008D26AD">
              <w:rPr>
                <w:rFonts w:asciiTheme="minorHAnsi" w:eastAsia="Calibri" w:hAnsiTheme="minorHAnsi" w:cstheme="minorHAnsi"/>
                <w:b/>
                <w:noProof/>
                <w:sz w:val="20"/>
                <w:szCs w:val="20"/>
                <w:lang w:val="en-US" w:eastAsia="en-US"/>
              </w:rPr>
              <w:t>Prediction of visit team members</w:t>
            </w:r>
          </w:p>
        </w:tc>
        <w:tc>
          <w:tcPr>
            <w:tcW w:w="421" w:type="dxa"/>
            <w:vMerge w:val="restart"/>
            <w:tcBorders>
              <w:top w:val="single" w:sz="4" w:space="0" w:color="auto"/>
              <w:left w:val="single" w:sz="4" w:space="0" w:color="auto"/>
              <w:right w:val="single" w:sz="4" w:space="0" w:color="auto"/>
            </w:tcBorders>
            <w:textDirection w:val="btLr"/>
            <w:vAlign w:val="center"/>
          </w:tcPr>
          <w:p w14:paraId="03505666" w14:textId="77777777" w:rsidR="00D66CBA" w:rsidRPr="008D26AD" w:rsidRDefault="00D66CBA" w:rsidP="00D66CBA">
            <w:pPr>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71" w:type="dxa"/>
            <w:vMerge w:val="restart"/>
            <w:tcBorders>
              <w:top w:val="single" w:sz="4" w:space="0" w:color="auto"/>
              <w:left w:val="single" w:sz="4" w:space="0" w:color="auto"/>
              <w:right w:val="single" w:sz="4" w:space="0" w:color="auto"/>
            </w:tcBorders>
            <w:textDirection w:val="btLr"/>
            <w:vAlign w:val="center"/>
          </w:tcPr>
          <w:p w14:paraId="3C0F33B6" w14:textId="77777777" w:rsidR="00D66CBA" w:rsidRPr="008D26AD" w:rsidRDefault="00D66CBA" w:rsidP="00D66CBA">
            <w:pPr>
              <w:ind w:left="113" w:right="113"/>
              <w:jc w:val="both"/>
              <w:rPr>
                <w:rFonts w:asciiTheme="minorHAnsi" w:eastAsia="Calibri" w:hAnsiTheme="minorHAnsi" w:cstheme="minorHAnsi"/>
                <w:b/>
                <w:sz w:val="16"/>
                <w:lang w:val="en-US" w:eastAsia="en-US"/>
              </w:rPr>
            </w:pPr>
            <w:r w:rsidRPr="008D26AD">
              <w:rPr>
                <w:rFonts w:asciiTheme="minorHAnsi" w:eastAsia="Calibri" w:hAnsiTheme="minorHAnsi" w:cstheme="minorHAnsi"/>
                <w:b/>
                <w:noProof/>
                <w:sz w:val="20"/>
                <w:szCs w:val="20"/>
                <w:lang w:val="en-US" w:eastAsia="en-US"/>
              </w:rPr>
              <w:t>Joint decision</w:t>
            </w:r>
          </w:p>
        </w:tc>
        <w:tc>
          <w:tcPr>
            <w:tcW w:w="700" w:type="dxa"/>
            <w:vMerge w:val="restart"/>
            <w:tcBorders>
              <w:left w:val="single" w:sz="4" w:space="0" w:color="auto"/>
              <w:right w:val="single" w:sz="4" w:space="0" w:color="auto"/>
            </w:tcBorders>
            <w:vAlign w:val="center"/>
          </w:tcPr>
          <w:p w14:paraId="2E3FB0DA"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w:t>
            </w:r>
            <w:r w:rsidRPr="008D26AD">
              <w:rPr>
                <w:rFonts w:asciiTheme="minorHAnsi" w:eastAsia="Calibri" w:hAnsiTheme="minorHAnsi" w:cstheme="minorHAnsi"/>
                <w:b/>
                <w:noProof/>
                <w:sz w:val="20"/>
                <w:szCs w:val="20"/>
                <w:vertAlign w:val="superscript"/>
                <w:lang w:val="en-US" w:eastAsia="en-US"/>
              </w:rPr>
              <w:t>st</w:t>
            </w:r>
            <w:r w:rsidRPr="008D26AD">
              <w:rPr>
                <w:rFonts w:asciiTheme="minorHAnsi" w:eastAsia="Calibri" w:hAnsiTheme="minorHAnsi" w:cstheme="minorHAnsi"/>
                <w:b/>
                <w:noProof/>
                <w:sz w:val="20"/>
                <w:szCs w:val="20"/>
                <w:lang w:val="en-US" w:eastAsia="en-US"/>
              </w:rPr>
              <w:t xml:space="preserve"> day</w:t>
            </w:r>
          </w:p>
        </w:tc>
        <w:tc>
          <w:tcPr>
            <w:tcW w:w="677" w:type="dxa"/>
            <w:vMerge w:val="restart"/>
            <w:tcBorders>
              <w:left w:val="single" w:sz="4" w:space="0" w:color="auto"/>
              <w:right w:val="single" w:sz="4" w:space="0" w:color="auto"/>
            </w:tcBorders>
            <w:vAlign w:val="center"/>
          </w:tcPr>
          <w:p w14:paraId="5C705C9B"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w:t>
            </w:r>
            <w:r w:rsidRPr="008D26AD">
              <w:rPr>
                <w:rFonts w:asciiTheme="minorHAnsi" w:eastAsia="Calibri" w:hAnsiTheme="minorHAnsi" w:cstheme="minorHAnsi"/>
                <w:b/>
                <w:noProof/>
                <w:sz w:val="20"/>
                <w:szCs w:val="20"/>
                <w:vertAlign w:val="superscript"/>
                <w:lang w:val="en-US" w:eastAsia="en-US"/>
              </w:rPr>
              <w:t>nd</w:t>
            </w:r>
            <w:r w:rsidRPr="008D26AD">
              <w:rPr>
                <w:rFonts w:asciiTheme="minorHAnsi" w:eastAsia="Calibri" w:hAnsiTheme="minorHAnsi" w:cstheme="minorHAnsi"/>
                <w:b/>
                <w:noProof/>
                <w:sz w:val="20"/>
                <w:szCs w:val="20"/>
                <w:lang w:val="en-US" w:eastAsia="en-US"/>
              </w:rPr>
              <w:t xml:space="preserve"> day</w:t>
            </w:r>
          </w:p>
        </w:tc>
        <w:tc>
          <w:tcPr>
            <w:tcW w:w="959" w:type="dxa"/>
            <w:vMerge w:val="restart"/>
            <w:tcBorders>
              <w:left w:val="single" w:sz="4" w:space="0" w:color="auto"/>
              <w:right w:val="single" w:sz="4" w:space="0" w:color="auto"/>
            </w:tcBorders>
            <w:vAlign w:val="center"/>
          </w:tcPr>
          <w:p w14:paraId="5D9D961A"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w:t>
            </w:r>
            <w:r w:rsidRPr="008D26AD">
              <w:rPr>
                <w:rFonts w:asciiTheme="minorHAnsi" w:eastAsia="Calibri" w:hAnsiTheme="minorHAnsi" w:cstheme="minorHAnsi"/>
                <w:b/>
                <w:noProof/>
                <w:sz w:val="20"/>
                <w:szCs w:val="20"/>
                <w:vertAlign w:val="superscript"/>
                <w:lang w:val="en-US" w:eastAsia="en-US"/>
              </w:rPr>
              <w:t xml:space="preserve">rd </w:t>
            </w:r>
            <w:r w:rsidRPr="008D26AD">
              <w:rPr>
                <w:rFonts w:asciiTheme="minorHAnsi" w:eastAsia="Calibri" w:hAnsiTheme="minorHAnsi" w:cstheme="minorHAnsi"/>
                <w:b/>
                <w:noProof/>
                <w:sz w:val="20"/>
                <w:szCs w:val="20"/>
                <w:lang w:val="en-US" w:eastAsia="en-US"/>
              </w:rPr>
              <w:t>day</w:t>
            </w:r>
          </w:p>
          <w:p w14:paraId="01943D97"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987" w:type="dxa"/>
            <w:vMerge w:val="restart"/>
            <w:tcBorders>
              <w:left w:val="single" w:sz="4" w:space="0" w:color="auto"/>
            </w:tcBorders>
            <w:vAlign w:val="center"/>
          </w:tcPr>
          <w:p w14:paraId="2F0B6AAD" w14:textId="77777777" w:rsidR="00D66CBA" w:rsidRPr="008D26AD" w:rsidRDefault="00D66CBA" w:rsidP="00D66CBA">
            <w:pPr>
              <w:jc w:val="center"/>
              <w:rPr>
                <w:rFonts w:asciiTheme="minorHAnsi" w:eastAsia="Calibri" w:hAnsiTheme="minorHAnsi" w:cstheme="minorHAnsi"/>
                <w:b/>
                <w:sz w:val="14"/>
                <w:szCs w:val="16"/>
                <w:lang w:val="en-US" w:eastAsia="en-US"/>
              </w:rPr>
            </w:pPr>
            <w:r w:rsidRPr="008D26AD">
              <w:rPr>
                <w:rFonts w:asciiTheme="minorHAnsi" w:eastAsia="Calibri" w:hAnsiTheme="minorHAnsi" w:cstheme="minorHAnsi"/>
                <w:b/>
                <w:noProof/>
                <w:sz w:val="20"/>
                <w:szCs w:val="20"/>
                <w:lang w:val="en-US" w:eastAsia="en-US"/>
              </w:rPr>
              <w:t>Status of meeting   the standard</w:t>
            </w:r>
            <w:r w:rsidRPr="008D26AD">
              <w:rPr>
                <w:rFonts w:asciiTheme="minorHAnsi" w:eastAsia="Calibri" w:hAnsiTheme="minorHAnsi" w:cstheme="minorHAnsi"/>
                <w:b/>
                <w:sz w:val="14"/>
                <w:szCs w:val="16"/>
                <w:lang w:val="en-US" w:eastAsia="en-US"/>
              </w:rPr>
              <w:t>**</w:t>
            </w:r>
          </w:p>
        </w:tc>
        <w:tc>
          <w:tcPr>
            <w:tcW w:w="1407" w:type="dxa"/>
            <w:vMerge/>
            <w:tcBorders>
              <w:left w:val="single" w:sz="4" w:space="0" w:color="auto"/>
              <w:right w:val="single" w:sz="4" w:space="0" w:color="auto"/>
            </w:tcBorders>
          </w:tcPr>
          <w:p w14:paraId="640837C1" w14:textId="77777777" w:rsidR="00D66CBA" w:rsidRPr="008D26AD" w:rsidRDefault="00D66CBA" w:rsidP="00D66CBA">
            <w:pPr>
              <w:rPr>
                <w:rFonts w:asciiTheme="minorHAnsi" w:eastAsia="Calibri" w:hAnsiTheme="minorHAnsi" w:cstheme="minorHAnsi"/>
                <w:sz w:val="20"/>
                <w:szCs w:val="20"/>
                <w:lang w:val="en-US" w:eastAsia="en-US"/>
              </w:rPr>
            </w:pPr>
          </w:p>
        </w:tc>
        <w:tc>
          <w:tcPr>
            <w:tcW w:w="2097" w:type="dxa"/>
            <w:vMerge/>
            <w:tcBorders>
              <w:left w:val="single" w:sz="4" w:space="0" w:color="auto"/>
              <w:right w:val="single" w:sz="4" w:space="0" w:color="auto"/>
            </w:tcBorders>
          </w:tcPr>
          <w:p w14:paraId="2A4FC257" w14:textId="77777777" w:rsidR="00D66CBA" w:rsidRPr="008D26AD" w:rsidRDefault="00D66CBA" w:rsidP="00D66CBA">
            <w:pPr>
              <w:rPr>
                <w:rFonts w:asciiTheme="minorHAnsi" w:eastAsia="Calibri" w:hAnsiTheme="minorHAnsi" w:cstheme="minorHAnsi"/>
                <w:sz w:val="20"/>
                <w:szCs w:val="20"/>
                <w:lang w:val="en-US" w:eastAsia="en-US"/>
              </w:rPr>
            </w:pPr>
          </w:p>
        </w:tc>
        <w:tc>
          <w:tcPr>
            <w:tcW w:w="1730" w:type="dxa"/>
            <w:vMerge/>
            <w:tcBorders>
              <w:left w:val="single" w:sz="4" w:space="0" w:color="auto"/>
            </w:tcBorders>
          </w:tcPr>
          <w:p w14:paraId="50DF4FE2" w14:textId="77777777" w:rsidR="00D66CBA" w:rsidRPr="008D26AD" w:rsidRDefault="00D66CBA" w:rsidP="00D66CBA">
            <w:pPr>
              <w:rPr>
                <w:rFonts w:asciiTheme="minorHAnsi" w:eastAsia="Calibri" w:hAnsiTheme="minorHAnsi" w:cstheme="minorHAnsi"/>
                <w:sz w:val="20"/>
                <w:szCs w:val="20"/>
                <w:lang w:val="en-US" w:eastAsia="en-US"/>
              </w:rPr>
            </w:pPr>
          </w:p>
        </w:tc>
        <w:tc>
          <w:tcPr>
            <w:tcW w:w="1814" w:type="dxa"/>
            <w:vMerge/>
            <w:tcBorders>
              <w:left w:val="single" w:sz="4" w:space="0" w:color="auto"/>
            </w:tcBorders>
          </w:tcPr>
          <w:p w14:paraId="2208677F" w14:textId="77777777" w:rsidR="00D66CBA" w:rsidRPr="008D26AD" w:rsidRDefault="00D66CBA" w:rsidP="00D66CBA">
            <w:pPr>
              <w:rPr>
                <w:rFonts w:asciiTheme="minorHAnsi" w:eastAsia="Calibri" w:hAnsiTheme="minorHAnsi" w:cstheme="minorHAnsi"/>
                <w:sz w:val="20"/>
                <w:szCs w:val="20"/>
                <w:lang w:val="en-US" w:eastAsia="en-US"/>
              </w:rPr>
            </w:pPr>
          </w:p>
        </w:tc>
      </w:tr>
      <w:tr w:rsidR="00D66CBA" w:rsidRPr="008D26AD" w14:paraId="47DFA425" w14:textId="77777777" w:rsidTr="00D66CBA">
        <w:trPr>
          <w:cantSplit/>
          <w:trHeight w:val="1503"/>
        </w:trPr>
        <w:tc>
          <w:tcPr>
            <w:tcW w:w="2815" w:type="dxa"/>
            <w:vMerge/>
            <w:tcBorders>
              <w:left w:val="single" w:sz="4" w:space="0" w:color="auto"/>
              <w:right w:val="single" w:sz="4" w:space="0" w:color="auto"/>
            </w:tcBorders>
            <w:vAlign w:val="center"/>
          </w:tcPr>
          <w:p w14:paraId="738C6A20" w14:textId="77777777" w:rsidR="00D66CBA" w:rsidRPr="008D26AD" w:rsidRDefault="00D66CBA" w:rsidP="00D66CBA">
            <w:pPr>
              <w:ind w:left="62"/>
              <w:jc w:val="center"/>
              <w:rPr>
                <w:rFonts w:asciiTheme="minorHAnsi" w:eastAsia="Calibri" w:hAnsiTheme="minorHAnsi" w:cstheme="minorHAnsi"/>
                <w:sz w:val="20"/>
                <w:szCs w:val="20"/>
                <w:lang w:val="en-US" w:eastAsia="en-US"/>
              </w:rPr>
            </w:pPr>
          </w:p>
        </w:tc>
        <w:tc>
          <w:tcPr>
            <w:tcW w:w="387" w:type="dxa"/>
            <w:tcBorders>
              <w:top w:val="single" w:sz="4" w:space="0" w:color="auto"/>
              <w:left w:val="single" w:sz="4" w:space="0" w:color="auto"/>
              <w:right w:val="single" w:sz="4" w:space="0" w:color="auto"/>
            </w:tcBorders>
            <w:textDirection w:val="btLr"/>
            <w:vAlign w:val="center"/>
          </w:tcPr>
          <w:p w14:paraId="6CD030FA" w14:textId="77777777" w:rsidR="00D66CBA" w:rsidRPr="008D26AD" w:rsidRDefault="00D66CBA" w:rsidP="00D66CBA">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tcBorders>
              <w:top w:val="single" w:sz="4" w:space="0" w:color="auto"/>
              <w:left w:val="single" w:sz="4" w:space="0" w:color="auto"/>
              <w:right w:val="single" w:sz="4" w:space="0" w:color="auto"/>
            </w:tcBorders>
            <w:textDirection w:val="btLr"/>
            <w:vAlign w:val="center"/>
          </w:tcPr>
          <w:p w14:paraId="09F3E1A2" w14:textId="77777777" w:rsidR="00D66CBA" w:rsidRPr="008D26AD" w:rsidRDefault="00D66CBA" w:rsidP="00D66CBA">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390" w:type="dxa"/>
            <w:tcBorders>
              <w:top w:val="single" w:sz="4" w:space="0" w:color="auto"/>
              <w:left w:val="single" w:sz="4" w:space="0" w:color="auto"/>
              <w:right w:val="single" w:sz="4" w:space="0" w:color="auto"/>
            </w:tcBorders>
            <w:textDirection w:val="btLr"/>
            <w:vAlign w:val="center"/>
          </w:tcPr>
          <w:p w14:paraId="6C23AC3C" w14:textId="77777777" w:rsidR="00D66CBA" w:rsidRPr="008D26AD" w:rsidRDefault="00D66CBA" w:rsidP="00D66CBA">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390" w:type="dxa"/>
            <w:tcBorders>
              <w:top w:val="single" w:sz="4" w:space="0" w:color="auto"/>
              <w:left w:val="single" w:sz="4" w:space="0" w:color="auto"/>
              <w:right w:val="single" w:sz="4" w:space="0" w:color="auto"/>
            </w:tcBorders>
            <w:textDirection w:val="btLr"/>
            <w:vAlign w:val="center"/>
          </w:tcPr>
          <w:p w14:paraId="2F937654"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421" w:type="dxa"/>
            <w:vMerge/>
            <w:tcBorders>
              <w:left w:val="single" w:sz="4" w:space="0" w:color="auto"/>
              <w:right w:val="single" w:sz="4" w:space="0" w:color="auto"/>
            </w:tcBorders>
            <w:textDirection w:val="btLr"/>
            <w:vAlign w:val="center"/>
          </w:tcPr>
          <w:p w14:paraId="472F4A29" w14:textId="77777777" w:rsidR="00D66CBA" w:rsidRPr="008D26AD" w:rsidRDefault="00D66CBA" w:rsidP="00D66CBA">
            <w:pPr>
              <w:ind w:left="113" w:right="113"/>
              <w:jc w:val="center"/>
              <w:rPr>
                <w:rFonts w:asciiTheme="minorHAnsi" w:eastAsia="Calibri" w:hAnsiTheme="minorHAnsi" w:cstheme="minorHAnsi"/>
                <w:b/>
                <w:sz w:val="20"/>
                <w:szCs w:val="20"/>
                <w:lang w:val="en-US" w:eastAsia="en-US"/>
              </w:rPr>
            </w:pPr>
          </w:p>
        </w:tc>
        <w:tc>
          <w:tcPr>
            <w:tcW w:w="571" w:type="dxa"/>
            <w:vMerge/>
            <w:tcBorders>
              <w:left w:val="single" w:sz="4" w:space="0" w:color="auto"/>
              <w:right w:val="single" w:sz="4" w:space="0" w:color="auto"/>
            </w:tcBorders>
            <w:vAlign w:val="center"/>
          </w:tcPr>
          <w:p w14:paraId="7C3CD1F8" w14:textId="77777777" w:rsidR="00D66CBA" w:rsidRPr="008D26AD" w:rsidRDefault="00D66CBA" w:rsidP="00D66CBA">
            <w:pPr>
              <w:jc w:val="center"/>
              <w:rPr>
                <w:rFonts w:asciiTheme="minorHAnsi" w:eastAsia="Calibri" w:hAnsiTheme="minorHAnsi" w:cstheme="minorHAnsi"/>
                <w:b/>
                <w:sz w:val="14"/>
                <w:lang w:val="en-US" w:eastAsia="en-US"/>
              </w:rPr>
            </w:pPr>
          </w:p>
        </w:tc>
        <w:tc>
          <w:tcPr>
            <w:tcW w:w="700" w:type="dxa"/>
            <w:vMerge/>
            <w:tcBorders>
              <w:left w:val="single" w:sz="4" w:space="0" w:color="auto"/>
              <w:right w:val="single" w:sz="4" w:space="0" w:color="auto"/>
            </w:tcBorders>
            <w:vAlign w:val="center"/>
          </w:tcPr>
          <w:p w14:paraId="44501772"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677" w:type="dxa"/>
            <w:vMerge/>
            <w:tcBorders>
              <w:left w:val="single" w:sz="4" w:space="0" w:color="auto"/>
              <w:right w:val="single" w:sz="4" w:space="0" w:color="auto"/>
            </w:tcBorders>
            <w:vAlign w:val="center"/>
          </w:tcPr>
          <w:p w14:paraId="4FA05019"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959" w:type="dxa"/>
            <w:vMerge/>
            <w:tcBorders>
              <w:left w:val="single" w:sz="4" w:space="0" w:color="auto"/>
              <w:right w:val="single" w:sz="4" w:space="0" w:color="auto"/>
            </w:tcBorders>
            <w:vAlign w:val="center"/>
          </w:tcPr>
          <w:p w14:paraId="542DA732"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987" w:type="dxa"/>
            <w:vMerge/>
            <w:tcBorders>
              <w:left w:val="single" w:sz="4" w:space="0" w:color="auto"/>
            </w:tcBorders>
            <w:vAlign w:val="center"/>
          </w:tcPr>
          <w:p w14:paraId="76741A61"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1407" w:type="dxa"/>
            <w:vMerge/>
            <w:tcBorders>
              <w:left w:val="single" w:sz="4" w:space="0" w:color="auto"/>
              <w:right w:val="single" w:sz="4" w:space="0" w:color="auto"/>
            </w:tcBorders>
          </w:tcPr>
          <w:p w14:paraId="5F24E6AF" w14:textId="77777777" w:rsidR="00D66CBA" w:rsidRPr="008D26AD" w:rsidRDefault="00D66CBA" w:rsidP="00D66CBA">
            <w:pPr>
              <w:rPr>
                <w:rFonts w:asciiTheme="minorHAnsi" w:eastAsia="Calibri" w:hAnsiTheme="minorHAnsi" w:cstheme="minorHAnsi"/>
                <w:sz w:val="20"/>
                <w:szCs w:val="20"/>
                <w:lang w:val="en-US" w:eastAsia="en-US"/>
              </w:rPr>
            </w:pPr>
          </w:p>
        </w:tc>
        <w:tc>
          <w:tcPr>
            <w:tcW w:w="2097" w:type="dxa"/>
            <w:vMerge/>
            <w:tcBorders>
              <w:left w:val="single" w:sz="4" w:space="0" w:color="auto"/>
              <w:right w:val="single" w:sz="4" w:space="0" w:color="auto"/>
            </w:tcBorders>
          </w:tcPr>
          <w:p w14:paraId="25B2B3B3" w14:textId="77777777" w:rsidR="00D66CBA" w:rsidRPr="008D26AD" w:rsidRDefault="00D66CBA" w:rsidP="00D66CBA">
            <w:pPr>
              <w:rPr>
                <w:rFonts w:asciiTheme="minorHAnsi" w:eastAsia="Calibri" w:hAnsiTheme="minorHAnsi" w:cstheme="minorHAnsi"/>
                <w:sz w:val="20"/>
                <w:szCs w:val="20"/>
                <w:lang w:val="en-US" w:eastAsia="en-US"/>
              </w:rPr>
            </w:pPr>
          </w:p>
        </w:tc>
        <w:tc>
          <w:tcPr>
            <w:tcW w:w="1730" w:type="dxa"/>
            <w:vMerge/>
            <w:tcBorders>
              <w:left w:val="single" w:sz="4" w:space="0" w:color="auto"/>
            </w:tcBorders>
          </w:tcPr>
          <w:p w14:paraId="53A491A0" w14:textId="77777777" w:rsidR="00D66CBA" w:rsidRPr="008D26AD" w:rsidRDefault="00D66CBA" w:rsidP="00D66CBA">
            <w:pPr>
              <w:rPr>
                <w:rFonts w:asciiTheme="minorHAnsi" w:eastAsia="Calibri" w:hAnsiTheme="minorHAnsi" w:cstheme="minorHAnsi"/>
                <w:sz w:val="20"/>
                <w:szCs w:val="20"/>
                <w:lang w:val="en-US" w:eastAsia="en-US"/>
              </w:rPr>
            </w:pPr>
          </w:p>
        </w:tc>
        <w:tc>
          <w:tcPr>
            <w:tcW w:w="1814" w:type="dxa"/>
            <w:vMerge/>
            <w:tcBorders>
              <w:left w:val="single" w:sz="4" w:space="0" w:color="auto"/>
            </w:tcBorders>
          </w:tcPr>
          <w:p w14:paraId="6B73786B" w14:textId="77777777" w:rsidR="00D66CBA" w:rsidRPr="008D26AD" w:rsidRDefault="00D66CBA" w:rsidP="00D66CBA">
            <w:pPr>
              <w:rPr>
                <w:rFonts w:asciiTheme="minorHAnsi" w:eastAsia="Calibri" w:hAnsiTheme="minorHAnsi" w:cstheme="minorHAnsi"/>
                <w:sz w:val="20"/>
                <w:szCs w:val="20"/>
                <w:lang w:val="en-US" w:eastAsia="en-US"/>
              </w:rPr>
            </w:pPr>
          </w:p>
        </w:tc>
      </w:tr>
      <w:tr w:rsidR="00D66CBA" w:rsidRPr="008D26AD" w14:paraId="13C90150" w14:textId="77777777" w:rsidTr="00D66CBA">
        <w:trPr>
          <w:trHeight w:val="455"/>
        </w:trPr>
        <w:tc>
          <w:tcPr>
            <w:tcW w:w="15735" w:type="dxa"/>
            <w:gridSpan w:val="15"/>
            <w:tcBorders>
              <w:left w:val="single" w:sz="4" w:space="0" w:color="auto"/>
            </w:tcBorders>
            <w:shd w:val="clear" w:color="auto" w:fill="DEEAF6"/>
            <w:vAlign w:val="center"/>
          </w:tcPr>
          <w:p w14:paraId="69A90245" w14:textId="77777777" w:rsidR="00D66CBA" w:rsidRPr="008D26AD" w:rsidRDefault="00D66CBA" w:rsidP="00D66CBA">
            <w:pPr>
              <w:spacing w:before="60" w:after="60"/>
              <w:rPr>
                <w:rFonts w:asciiTheme="minorHAnsi" w:eastAsia="Calibri" w:hAnsiTheme="minorHAnsi" w:cstheme="minorHAnsi"/>
                <w:noProof/>
                <w:sz w:val="22"/>
                <w:szCs w:val="22"/>
                <w:lang w:val="en-US" w:eastAsia="en-US"/>
              </w:rPr>
            </w:pPr>
            <w:r w:rsidRPr="008D26AD">
              <w:rPr>
                <w:rFonts w:asciiTheme="minorHAnsi" w:hAnsiTheme="minorHAnsi" w:cstheme="minorHAnsi"/>
                <w:b/>
                <w:noProof/>
                <w:sz w:val="22"/>
                <w:szCs w:val="22"/>
                <w:lang w:val="en-US"/>
              </w:rPr>
              <w:t>1.1.</w:t>
            </w:r>
            <w:r w:rsidRPr="008D26AD">
              <w:rPr>
                <w:rFonts w:asciiTheme="minorHAnsi" w:hAnsiTheme="minorHAnsi" w:cstheme="minorHAnsi"/>
                <w:b/>
                <w:noProof/>
                <w:lang w:val="en-US"/>
              </w:rPr>
              <w:t xml:space="preserve"> </w:t>
            </w:r>
            <w:r>
              <w:rPr>
                <w:rFonts w:asciiTheme="minorHAnsi" w:hAnsiTheme="minorHAnsi" w:cstheme="minorHAnsi"/>
                <w:b/>
                <w:noProof/>
                <w:lang w:val="en-US"/>
              </w:rPr>
              <w:t xml:space="preserve">Stating the </w:t>
            </w:r>
            <w:r w:rsidRPr="008D26AD">
              <w:rPr>
                <w:rFonts w:asciiTheme="minorHAnsi" w:hAnsiTheme="minorHAnsi" w:cstheme="minorHAnsi"/>
                <w:b/>
                <w:noProof/>
                <w:lang w:val="en-US"/>
              </w:rPr>
              <w:t>Mission</w:t>
            </w:r>
          </w:p>
        </w:tc>
      </w:tr>
      <w:tr w:rsidR="00D66CBA" w:rsidRPr="008D26AD" w14:paraId="4B57F257" w14:textId="77777777" w:rsidTr="00D66CBA">
        <w:trPr>
          <w:trHeight w:val="142"/>
        </w:trPr>
        <w:tc>
          <w:tcPr>
            <w:tcW w:w="15735" w:type="dxa"/>
            <w:gridSpan w:val="15"/>
            <w:tcBorders>
              <w:left w:val="single" w:sz="4" w:space="0" w:color="auto"/>
            </w:tcBorders>
            <w:vAlign w:val="center"/>
          </w:tcPr>
          <w:p w14:paraId="21441149" w14:textId="77777777" w:rsidR="00D66CBA" w:rsidRPr="008D26AD" w:rsidRDefault="00D66CBA" w:rsidP="00D66CBA">
            <w:pPr>
              <w:rPr>
                <w:rFonts w:asciiTheme="minorHAnsi" w:eastAsia="Calibri" w:hAnsiTheme="minorHAnsi" w:cstheme="minorHAnsi"/>
                <w:noProof/>
                <w:sz w:val="22"/>
                <w:szCs w:val="22"/>
                <w:lang w:val="en-US" w:eastAsia="en-US"/>
              </w:rPr>
            </w:pPr>
          </w:p>
        </w:tc>
      </w:tr>
      <w:tr w:rsidR="00D66CBA" w:rsidRPr="008D26AD" w14:paraId="726CEA70" w14:textId="77777777" w:rsidTr="00D66CBA">
        <w:trPr>
          <w:trHeight w:val="142"/>
        </w:trPr>
        <w:tc>
          <w:tcPr>
            <w:tcW w:w="2815" w:type="dxa"/>
            <w:tcBorders>
              <w:left w:val="single" w:sz="4" w:space="0" w:color="auto"/>
              <w:right w:val="single" w:sz="4" w:space="0" w:color="auto"/>
            </w:tcBorders>
          </w:tcPr>
          <w:p w14:paraId="07F8BEC3" w14:textId="77777777" w:rsidR="00D66CBA" w:rsidRPr="008D26AD" w:rsidRDefault="00D66CBA" w:rsidP="00D66CBA">
            <w:pPr>
              <w:pStyle w:val="Default"/>
              <w:jc w:val="both"/>
              <w:rPr>
                <w:rFonts w:asciiTheme="minorHAnsi" w:hAnsiTheme="minorHAnsi" w:cstheme="minorHAnsi"/>
                <w:b/>
                <w:noProof/>
                <w:sz w:val="22"/>
                <w:szCs w:val="22"/>
                <w:lang w:val="en-US"/>
              </w:rPr>
            </w:pPr>
            <w:r w:rsidRPr="004D3F83">
              <w:rPr>
                <w:rFonts w:ascii="Candara" w:hAnsi="Candara"/>
                <w:b/>
                <w:color w:val="auto"/>
                <w:sz w:val="22"/>
                <w:szCs w:val="22"/>
              </w:rPr>
              <w:t>1.1.1</w:t>
            </w:r>
            <w:r w:rsidRPr="004D3F83">
              <w:rPr>
                <w:rFonts w:ascii="Candara" w:hAnsi="Candara"/>
                <w:color w:val="auto"/>
                <w:sz w:val="22"/>
                <w:szCs w:val="22"/>
              </w:rPr>
              <w:t xml:space="preserve"> How is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mission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statement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specially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tailored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school</w:t>
            </w:r>
            <w:proofErr w:type="spellEnd"/>
            <w:r w:rsidRPr="004D3F83">
              <w:rPr>
                <w:rFonts w:ascii="Candara" w:hAnsi="Candara"/>
                <w:color w:val="auto"/>
                <w:sz w:val="22"/>
                <w:szCs w:val="22"/>
              </w:rPr>
              <w:t xml:space="preserve">? </w:t>
            </w:r>
            <w:r w:rsidRPr="004D3F83">
              <w:rPr>
                <w:rFonts w:ascii="Candara" w:hAnsi="Candara"/>
                <w:sz w:val="22"/>
                <w:szCs w:val="22"/>
              </w:rPr>
              <w:t xml:space="preserve"> </w:t>
            </w:r>
          </w:p>
        </w:tc>
        <w:tc>
          <w:tcPr>
            <w:tcW w:w="387" w:type="dxa"/>
            <w:tcBorders>
              <w:left w:val="single" w:sz="4" w:space="0" w:color="auto"/>
              <w:right w:val="single" w:sz="4" w:space="0" w:color="auto"/>
            </w:tcBorders>
            <w:vAlign w:val="center"/>
          </w:tcPr>
          <w:p w14:paraId="6CBAF96E"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5BFFF2CF"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0512E72A"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413AE251" w14:textId="77777777" w:rsidR="00D66CBA" w:rsidRPr="008D26AD" w:rsidRDefault="00D66CBA" w:rsidP="00D66CBA">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0B090FC7" w14:textId="77777777" w:rsidR="00D66CBA" w:rsidRPr="008D26AD" w:rsidRDefault="00D66CBA" w:rsidP="00D66CBA">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75AEEA4E" w14:textId="77777777" w:rsidR="00D66CBA" w:rsidRPr="008D26AD" w:rsidRDefault="00D66CBA" w:rsidP="00D66CBA">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525FA833" w14:textId="77777777" w:rsidR="00D66CBA" w:rsidRPr="008D26AD" w:rsidRDefault="00D66CBA" w:rsidP="00D66CBA">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3AC47BBA" w14:textId="77777777" w:rsidR="00D66CBA" w:rsidRPr="008D26AD" w:rsidRDefault="00D66CBA" w:rsidP="00D66CBA">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1ECB6830" w14:textId="77777777" w:rsidR="00D66CBA" w:rsidRPr="008D26AD" w:rsidRDefault="00D66CBA" w:rsidP="00D66CBA">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7C68B633" w14:textId="77777777" w:rsidR="00D66CBA" w:rsidRPr="008D26AD" w:rsidRDefault="00D66CBA" w:rsidP="00D66CBA">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5822CEA4" w14:textId="77777777" w:rsidR="00D66CBA" w:rsidRPr="008D26AD" w:rsidRDefault="00D66CBA" w:rsidP="00D66CBA">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4A5E5D31" w14:textId="77777777" w:rsidR="00D66CBA" w:rsidRPr="008D26AD" w:rsidRDefault="00D66CBA" w:rsidP="00D66CBA">
            <w:pPr>
              <w:rPr>
                <w:rFonts w:asciiTheme="minorHAnsi" w:eastAsia="Calibri" w:hAnsiTheme="minorHAnsi" w:cstheme="minorHAnsi"/>
                <w:lang w:val="en-US" w:eastAsia="en-US"/>
              </w:rPr>
            </w:pPr>
          </w:p>
        </w:tc>
        <w:tc>
          <w:tcPr>
            <w:tcW w:w="1730" w:type="dxa"/>
            <w:tcBorders>
              <w:top w:val="single" w:sz="4" w:space="0" w:color="auto"/>
              <w:left w:val="single" w:sz="4" w:space="0" w:color="auto"/>
              <w:bottom w:val="single" w:sz="4" w:space="0" w:color="auto"/>
            </w:tcBorders>
          </w:tcPr>
          <w:p w14:paraId="212A050F" w14:textId="77777777" w:rsidR="00D66CBA" w:rsidRPr="008D26AD" w:rsidRDefault="00D66CBA" w:rsidP="00D66CBA">
            <w:pPr>
              <w:rPr>
                <w:rFonts w:asciiTheme="minorHAnsi" w:eastAsia="Calibri" w:hAnsiTheme="minorHAnsi" w:cstheme="minorHAnsi"/>
                <w:lang w:val="en-US" w:eastAsia="en-US"/>
              </w:rPr>
            </w:pPr>
          </w:p>
        </w:tc>
        <w:tc>
          <w:tcPr>
            <w:tcW w:w="1814" w:type="dxa"/>
            <w:tcBorders>
              <w:top w:val="single" w:sz="4" w:space="0" w:color="auto"/>
              <w:left w:val="single" w:sz="4" w:space="0" w:color="auto"/>
              <w:bottom w:val="single" w:sz="4" w:space="0" w:color="auto"/>
            </w:tcBorders>
          </w:tcPr>
          <w:p w14:paraId="6410C546" w14:textId="77777777" w:rsidR="00D66CBA" w:rsidRPr="008D26AD" w:rsidRDefault="00D66CBA" w:rsidP="00D66CBA">
            <w:pPr>
              <w:rPr>
                <w:rFonts w:asciiTheme="minorHAnsi" w:eastAsia="Calibri" w:hAnsiTheme="minorHAnsi" w:cstheme="minorHAnsi"/>
                <w:lang w:val="en-US" w:eastAsia="en-US"/>
              </w:rPr>
            </w:pPr>
          </w:p>
        </w:tc>
      </w:tr>
      <w:tr w:rsidR="00D66CBA" w:rsidRPr="008D26AD" w14:paraId="148D602C" w14:textId="77777777" w:rsidTr="00D66CBA">
        <w:trPr>
          <w:trHeight w:val="178"/>
        </w:trPr>
        <w:tc>
          <w:tcPr>
            <w:tcW w:w="2815" w:type="dxa"/>
            <w:tcBorders>
              <w:left w:val="single" w:sz="4" w:space="0" w:color="auto"/>
              <w:right w:val="single" w:sz="4" w:space="0" w:color="auto"/>
            </w:tcBorders>
          </w:tcPr>
          <w:p w14:paraId="576ACCFD" w14:textId="77777777" w:rsidR="00D66CBA" w:rsidRPr="004D3F83" w:rsidRDefault="00D66CBA" w:rsidP="00D66CBA">
            <w:pPr>
              <w:pStyle w:val="Default"/>
              <w:jc w:val="both"/>
              <w:rPr>
                <w:rFonts w:ascii="Candara" w:hAnsi="Candara"/>
                <w:color w:val="auto"/>
                <w:sz w:val="22"/>
                <w:szCs w:val="22"/>
              </w:rPr>
            </w:pPr>
            <w:r w:rsidRPr="004D3F83">
              <w:rPr>
                <w:rFonts w:ascii="Candara" w:hAnsi="Candara"/>
                <w:b/>
                <w:color w:val="auto"/>
                <w:sz w:val="22"/>
                <w:szCs w:val="22"/>
              </w:rPr>
              <w:t>1.1.2</w:t>
            </w:r>
            <w:r w:rsidRPr="004D3F83">
              <w:rPr>
                <w:rFonts w:ascii="Candara" w:hAnsi="Candara"/>
                <w:color w:val="auto"/>
                <w:sz w:val="22"/>
                <w:szCs w:val="22"/>
              </w:rPr>
              <w:t xml:space="preserve">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interested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groups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were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involved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its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development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why</w:t>
            </w:r>
            <w:proofErr w:type="spellEnd"/>
            <w:r w:rsidRPr="004D3F83">
              <w:rPr>
                <w:rFonts w:ascii="Candara" w:hAnsi="Candara"/>
                <w:color w:val="auto"/>
                <w:sz w:val="22"/>
                <w:szCs w:val="22"/>
              </w:rPr>
              <w:t xml:space="preserve">? </w:t>
            </w:r>
          </w:p>
          <w:p w14:paraId="3746DAF4" w14:textId="77777777" w:rsidR="00D66CBA" w:rsidRPr="008D26AD" w:rsidRDefault="00D66CBA" w:rsidP="00D66CBA">
            <w:pPr>
              <w:pStyle w:val="Default"/>
              <w:rPr>
                <w:rFonts w:asciiTheme="minorHAnsi" w:hAnsiTheme="minorHAnsi" w:cstheme="minorHAnsi"/>
                <w:noProof/>
                <w:sz w:val="22"/>
                <w:szCs w:val="22"/>
                <w:lang w:val="en-US"/>
              </w:rPr>
            </w:pPr>
          </w:p>
        </w:tc>
        <w:tc>
          <w:tcPr>
            <w:tcW w:w="387" w:type="dxa"/>
            <w:tcBorders>
              <w:left w:val="single" w:sz="4" w:space="0" w:color="auto"/>
              <w:right w:val="single" w:sz="4" w:space="0" w:color="auto"/>
            </w:tcBorders>
            <w:vAlign w:val="center"/>
          </w:tcPr>
          <w:p w14:paraId="344AA2B3"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2E50819F"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61898D5F"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750162D4" w14:textId="77777777" w:rsidR="00D66CBA" w:rsidRPr="008D26AD" w:rsidRDefault="00D66CBA" w:rsidP="00D66CBA">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51395FBE" w14:textId="77777777" w:rsidR="00D66CBA" w:rsidRPr="008D26AD" w:rsidRDefault="00D66CBA" w:rsidP="00D66CBA">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211AD843" w14:textId="77777777" w:rsidR="00D66CBA" w:rsidRPr="008D26AD" w:rsidRDefault="00D66CBA" w:rsidP="00D66CBA">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1DE74CD2" w14:textId="77777777" w:rsidR="00D66CBA" w:rsidRPr="008D26AD" w:rsidRDefault="00D66CBA" w:rsidP="00D66CBA">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4D7ADCE5" w14:textId="77777777" w:rsidR="00D66CBA" w:rsidRPr="008D26AD" w:rsidRDefault="00D66CBA" w:rsidP="00D66CBA">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7D791767" w14:textId="77777777" w:rsidR="00D66CBA" w:rsidRPr="008D26AD" w:rsidRDefault="00D66CBA" w:rsidP="00D66CBA">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2983BEEF" w14:textId="77777777" w:rsidR="00D66CBA" w:rsidRPr="008D26AD" w:rsidRDefault="00D66CBA" w:rsidP="00D66CBA">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3E409BAF" w14:textId="77777777" w:rsidR="00D66CBA" w:rsidRPr="008D26AD" w:rsidRDefault="00D66CBA" w:rsidP="00D66CBA">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4FA15FA4" w14:textId="77777777" w:rsidR="00D66CBA" w:rsidRPr="008D26AD" w:rsidRDefault="00D66CBA" w:rsidP="00D66CBA">
            <w:pPr>
              <w:rPr>
                <w:rFonts w:asciiTheme="minorHAnsi" w:eastAsia="Calibri" w:hAnsiTheme="minorHAnsi" w:cstheme="minorHAnsi"/>
                <w:sz w:val="20"/>
                <w:szCs w:val="20"/>
                <w:lang w:val="en-US" w:eastAsia="en-US"/>
              </w:rPr>
            </w:pPr>
          </w:p>
        </w:tc>
        <w:tc>
          <w:tcPr>
            <w:tcW w:w="1730" w:type="dxa"/>
            <w:tcBorders>
              <w:top w:val="single" w:sz="4" w:space="0" w:color="auto"/>
              <w:left w:val="single" w:sz="4" w:space="0" w:color="auto"/>
              <w:bottom w:val="single" w:sz="4" w:space="0" w:color="auto"/>
            </w:tcBorders>
          </w:tcPr>
          <w:p w14:paraId="7CDEF2F6" w14:textId="77777777" w:rsidR="00D66CBA" w:rsidRPr="008D26AD" w:rsidRDefault="00D66CBA" w:rsidP="00D66CBA">
            <w:pPr>
              <w:rPr>
                <w:rFonts w:asciiTheme="minorHAnsi" w:eastAsia="Calibri" w:hAnsiTheme="minorHAnsi" w:cstheme="minorHAnsi"/>
                <w:sz w:val="20"/>
                <w:szCs w:val="20"/>
                <w:lang w:val="en-US" w:eastAsia="en-US"/>
              </w:rPr>
            </w:pPr>
          </w:p>
        </w:tc>
        <w:tc>
          <w:tcPr>
            <w:tcW w:w="1814" w:type="dxa"/>
            <w:tcBorders>
              <w:top w:val="single" w:sz="4" w:space="0" w:color="auto"/>
              <w:left w:val="single" w:sz="4" w:space="0" w:color="auto"/>
              <w:bottom w:val="single" w:sz="4" w:space="0" w:color="auto"/>
            </w:tcBorders>
          </w:tcPr>
          <w:p w14:paraId="101BC626" w14:textId="77777777" w:rsidR="00D66CBA" w:rsidRPr="008D26AD" w:rsidRDefault="00D66CBA" w:rsidP="00D66CBA">
            <w:pPr>
              <w:rPr>
                <w:rFonts w:asciiTheme="minorHAnsi" w:eastAsia="Calibri" w:hAnsiTheme="minorHAnsi" w:cstheme="minorHAnsi"/>
                <w:lang w:val="en-US" w:eastAsia="en-US"/>
              </w:rPr>
            </w:pPr>
          </w:p>
        </w:tc>
      </w:tr>
      <w:tr w:rsidR="00D66CBA" w:rsidRPr="008D26AD" w14:paraId="1EE1C0FA" w14:textId="77777777" w:rsidTr="00D66CBA">
        <w:trPr>
          <w:trHeight w:val="178"/>
        </w:trPr>
        <w:tc>
          <w:tcPr>
            <w:tcW w:w="2815" w:type="dxa"/>
            <w:tcBorders>
              <w:left w:val="single" w:sz="4" w:space="0" w:color="auto"/>
              <w:right w:val="single" w:sz="4" w:space="0" w:color="auto"/>
            </w:tcBorders>
          </w:tcPr>
          <w:p w14:paraId="0EAF2C96" w14:textId="77777777" w:rsidR="00D66CBA" w:rsidRPr="004D3F83" w:rsidRDefault="00D66CBA" w:rsidP="00D66CBA">
            <w:pPr>
              <w:pStyle w:val="Default"/>
              <w:jc w:val="both"/>
              <w:rPr>
                <w:rFonts w:ascii="Candara" w:hAnsi="Candara"/>
                <w:color w:val="auto"/>
                <w:sz w:val="22"/>
                <w:szCs w:val="22"/>
              </w:rPr>
            </w:pPr>
            <w:r w:rsidRPr="004D3F83">
              <w:rPr>
                <w:rFonts w:ascii="Candara" w:hAnsi="Candara"/>
                <w:b/>
                <w:color w:val="auto"/>
                <w:sz w:val="22"/>
                <w:szCs w:val="22"/>
              </w:rPr>
              <w:t>1.1.3</w:t>
            </w:r>
            <w:r w:rsidRPr="004D3F83">
              <w:rPr>
                <w:rFonts w:ascii="Candara" w:hAnsi="Candara"/>
                <w:color w:val="auto"/>
                <w:sz w:val="22"/>
                <w:szCs w:val="22"/>
              </w:rPr>
              <w:t xml:space="preserve"> How </w:t>
            </w:r>
            <w:proofErr w:type="spellStart"/>
            <w:r w:rsidRPr="004D3F83">
              <w:rPr>
                <w:rFonts w:ascii="Candara" w:hAnsi="Candara"/>
                <w:color w:val="auto"/>
                <w:sz w:val="22"/>
                <w:szCs w:val="22"/>
              </w:rPr>
              <w:t>does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mission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statement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address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role of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medical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school</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community</w:t>
            </w:r>
            <w:proofErr w:type="spellEnd"/>
            <w:r w:rsidRPr="004D3F83">
              <w:rPr>
                <w:rFonts w:ascii="Candara" w:hAnsi="Candara"/>
                <w:color w:val="auto"/>
                <w:sz w:val="22"/>
                <w:szCs w:val="22"/>
              </w:rPr>
              <w:t xml:space="preserve">? </w:t>
            </w:r>
          </w:p>
          <w:p w14:paraId="714E3D99" w14:textId="77777777" w:rsidR="00D66CBA" w:rsidRPr="004D3F83" w:rsidRDefault="00D66CBA" w:rsidP="00D66CBA">
            <w:pPr>
              <w:pStyle w:val="Default"/>
              <w:jc w:val="both"/>
              <w:rPr>
                <w:rFonts w:ascii="Candara" w:hAnsi="Candara"/>
                <w:b/>
                <w:color w:val="auto"/>
                <w:sz w:val="22"/>
                <w:szCs w:val="22"/>
              </w:rPr>
            </w:pPr>
          </w:p>
        </w:tc>
        <w:tc>
          <w:tcPr>
            <w:tcW w:w="387" w:type="dxa"/>
            <w:tcBorders>
              <w:left w:val="single" w:sz="4" w:space="0" w:color="auto"/>
              <w:right w:val="single" w:sz="4" w:space="0" w:color="auto"/>
            </w:tcBorders>
            <w:vAlign w:val="center"/>
          </w:tcPr>
          <w:p w14:paraId="619DFEE1"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0547F7F3"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34FFE292"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57A3C4D8" w14:textId="77777777" w:rsidR="00D66CBA" w:rsidRPr="008D26AD" w:rsidRDefault="00D66CBA" w:rsidP="00D66CBA">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40C36916" w14:textId="77777777" w:rsidR="00D66CBA" w:rsidRPr="008D26AD" w:rsidRDefault="00D66CBA" w:rsidP="00D66CBA">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23A349EF" w14:textId="77777777" w:rsidR="00D66CBA" w:rsidRPr="008D26AD" w:rsidRDefault="00D66CBA" w:rsidP="00D66CBA">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4A58209A" w14:textId="77777777" w:rsidR="00D66CBA" w:rsidRPr="008D26AD" w:rsidRDefault="00D66CBA" w:rsidP="00D66CBA">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31E7986D" w14:textId="77777777" w:rsidR="00D66CBA" w:rsidRPr="008D26AD" w:rsidRDefault="00D66CBA" w:rsidP="00D66CBA">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1CCF5754" w14:textId="77777777" w:rsidR="00D66CBA" w:rsidRPr="008D26AD" w:rsidRDefault="00D66CBA" w:rsidP="00D66CBA">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5956012A" w14:textId="77777777" w:rsidR="00D66CBA" w:rsidRPr="008D26AD" w:rsidRDefault="00D66CBA" w:rsidP="00D66CBA">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53778551" w14:textId="77777777" w:rsidR="00D66CBA" w:rsidRPr="008D26AD" w:rsidRDefault="00D66CBA" w:rsidP="00D66CBA">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2B426532" w14:textId="77777777" w:rsidR="00D66CBA" w:rsidRPr="008D26AD" w:rsidRDefault="00D66CBA" w:rsidP="00D66CBA">
            <w:pPr>
              <w:rPr>
                <w:rFonts w:asciiTheme="minorHAnsi" w:eastAsia="Calibri" w:hAnsiTheme="minorHAnsi" w:cstheme="minorHAnsi"/>
                <w:sz w:val="20"/>
                <w:szCs w:val="20"/>
                <w:lang w:val="en-US" w:eastAsia="en-US"/>
              </w:rPr>
            </w:pPr>
          </w:p>
        </w:tc>
        <w:tc>
          <w:tcPr>
            <w:tcW w:w="1730" w:type="dxa"/>
            <w:tcBorders>
              <w:top w:val="single" w:sz="4" w:space="0" w:color="auto"/>
              <w:left w:val="single" w:sz="4" w:space="0" w:color="auto"/>
              <w:bottom w:val="single" w:sz="4" w:space="0" w:color="auto"/>
            </w:tcBorders>
          </w:tcPr>
          <w:p w14:paraId="2D30F0CD" w14:textId="77777777" w:rsidR="00D66CBA" w:rsidRPr="008D26AD" w:rsidRDefault="00D66CBA" w:rsidP="00D66CBA">
            <w:pPr>
              <w:rPr>
                <w:rFonts w:asciiTheme="minorHAnsi" w:eastAsia="Calibri" w:hAnsiTheme="minorHAnsi" w:cstheme="minorHAnsi"/>
                <w:sz w:val="20"/>
                <w:szCs w:val="20"/>
                <w:lang w:val="en-US" w:eastAsia="en-US"/>
              </w:rPr>
            </w:pPr>
          </w:p>
        </w:tc>
        <w:tc>
          <w:tcPr>
            <w:tcW w:w="1814" w:type="dxa"/>
            <w:tcBorders>
              <w:top w:val="single" w:sz="4" w:space="0" w:color="auto"/>
              <w:left w:val="single" w:sz="4" w:space="0" w:color="auto"/>
              <w:bottom w:val="single" w:sz="4" w:space="0" w:color="auto"/>
            </w:tcBorders>
          </w:tcPr>
          <w:p w14:paraId="4992C6CF" w14:textId="77777777" w:rsidR="00D66CBA" w:rsidRPr="008D26AD" w:rsidRDefault="00D66CBA" w:rsidP="00D66CBA">
            <w:pPr>
              <w:rPr>
                <w:rFonts w:asciiTheme="minorHAnsi" w:eastAsia="Calibri" w:hAnsiTheme="minorHAnsi" w:cstheme="minorHAnsi"/>
                <w:lang w:val="en-US" w:eastAsia="en-US"/>
              </w:rPr>
            </w:pPr>
          </w:p>
        </w:tc>
      </w:tr>
      <w:tr w:rsidR="00D66CBA" w:rsidRPr="008D26AD" w14:paraId="76C2A2C9" w14:textId="77777777" w:rsidTr="00D66CBA">
        <w:trPr>
          <w:trHeight w:val="178"/>
        </w:trPr>
        <w:tc>
          <w:tcPr>
            <w:tcW w:w="2815" w:type="dxa"/>
            <w:tcBorders>
              <w:left w:val="single" w:sz="4" w:space="0" w:color="auto"/>
              <w:right w:val="single" w:sz="4" w:space="0" w:color="auto"/>
            </w:tcBorders>
          </w:tcPr>
          <w:p w14:paraId="55B4FF20" w14:textId="77777777" w:rsidR="00D66CBA" w:rsidRPr="004D3F83" w:rsidRDefault="00D66CBA" w:rsidP="00D66CBA">
            <w:pPr>
              <w:pStyle w:val="Default"/>
              <w:jc w:val="both"/>
              <w:rPr>
                <w:rFonts w:ascii="Candara" w:hAnsi="Candara"/>
                <w:color w:val="auto"/>
                <w:sz w:val="22"/>
                <w:szCs w:val="22"/>
              </w:rPr>
            </w:pPr>
            <w:r w:rsidRPr="004D3F83">
              <w:rPr>
                <w:rFonts w:ascii="Candara" w:hAnsi="Candara"/>
                <w:b/>
                <w:color w:val="auto"/>
                <w:sz w:val="22"/>
                <w:szCs w:val="22"/>
              </w:rPr>
              <w:t>1.1.4</w:t>
            </w:r>
            <w:r w:rsidRPr="004D3F83">
              <w:rPr>
                <w:rFonts w:ascii="Candara" w:hAnsi="Candara"/>
                <w:color w:val="auto"/>
                <w:sz w:val="22"/>
                <w:szCs w:val="22"/>
              </w:rPr>
              <w:t xml:space="preserve"> How is it </w:t>
            </w:r>
            <w:proofErr w:type="spellStart"/>
            <w:r w:rsidRPr="004D3F83">
              <w:rPr>
                <w:rFonts w:ascii="Candara" w:hAnsi="Candara"/>
                <w:color w:val="auto"/>
                <w:sz w:val="22"/>
                <w:szCs w:val="22"/>
              </w:rPr>
              <w:t>used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planning</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quality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assurance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management</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school</w:t>
            </w:r>
            <w:proofErr w:type="spellEnd"/>
            <w:r w:rsidRPr="004D3F83">
              <w:rPr>
                <w:rFonts w:ascii="Candara" w:hAnsi="Candara"/>
                <w:color w:val="auto"/>
                <w:sz w:val="22"/>
                <w:szCs w:val="22"/>
              </w:rPr>
              <w:t xml:space="preserve">? </w:t>
            </w:r>
          </w:p>
          <w:p w14:paraId="1BAC5355" w14:textId="77777777" w:rsidR="00D66CBA" w:rsidRPr="004D3F83" w:rsidRDefault="00D66CBA" w:rsidP="00D66CBA">
            <w:pPr>
              <w:pStyle w:val="Default"/>
              <w:jc w:val="both"/>
              <w:rPr>
                <w:rFonts w:ascii="Candara" w:hAnsi="Candara"/>
                <w:b/>
                <w:color w:val="auto"/>
                <w:sz w:val="22"/>
                <w:szCs w:val="22"/>
              </w:rPr>
            </w:pPr>
          </w:p>
        </w:tc>
        <w:tc>
          <w:tcPr>
            <w:tcW w:w="387" w:type="dxa"/>
            <w:tcBorders>
              <w:left w:val="single" w:sz="4" w:space="0" w:color="auto"/>
              <w:right w:val="single" w:sz="4" w:space="0" w:color="auto"/>
            </w:tcBorders>
            <w:vAlign w:val="center"/>
          </w:tcPr>
          <w:p w14:paraId="3D059C27"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1B444775"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25760B54"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3C9D555B" w14:textId="77777777" w:rsidR="00D66CBA" w:rsidRPr="008D26AD" w:rsidRDefault="00D66CBA" w:rsidP="00D66CBA">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7AE0549A" w14:textId="77777777" w:rsidR="00D66CBA" w:rsidRPr="008D26AD" w:rsidRDefault="00D66CBA" w:rsidP="00D66CBA">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0B1AA244" w14:textId="77777777" w:rsidR="00D66CBA" w:rsidRPr="008D26AD" w:rsidRDefault="00D66CBA" w:rsidP="00D66CBA">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17CFCA2C" w14:textId="77777777" w:rsidR="00D66CBA" w:rsidRPr="008D26AD" w:rsidRDefault="00D66CBA" w:rsidP="00D66CBA">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198BA7B1" w14:textId="77777777" w:rsidR="00D66CBA" w:rsidRPr="008D26AD" w:rsidRDefault="00D66CBA" w:rsidP="00D66CBA">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1DAD0380" w14:textId="77777777" w:rsidR="00D66CBA" w:rsidRPr="008D26AD" w:rsidRDefault="00D66CBA" w:rsidP="00D66CBA">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116C02F2" w14:textId="77777777" w:rsidR="00D66CBA" w:rsidRPr="008D26AD" w:rsidRDefault="00D66CBA" w:rsidP="00D66CBA">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77B9AF4A" w14:textId="77777777" w:rsidR="00D66CBA" w:rsidRPr="008D26AD" w:rsidRDefault="00D66CBA" w:rsidP="00D66CBA">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29869E9F" w14:textId="77777777" w:rsidR="00D66CBA" w:rsidRPr="008D26AD" w:rsidRDefault="00D66CBA" w:rsidP="00D66CBA">
            <w:pPr>
              <w:rPr>
                <w:rFonts w:asciiTheme="minorHAnsi" w:eastAsia="Calibri" w:hAnsiTheme="minorHAnsi" w:cstheme="minorHAnsi"/>
                <w:sz w:val="20"/>
                <w:szCs w:val="20"/>
                <w:lang w:val="en-US" w:eastAsia="en-US"/>
              </w:rPr>
            </w:pPr>
          </w:p>
        </w:tc>
        <w:tc>
          <w:tcPr>
            <w:tcW w:w="1730" w:type="dxa"/>
            <w:tcBorders>
              <w:top w:val="single" w:sz="4" w:space="0" w:color="auto"/>
              <w:left w:val="single" w:sz="4" w:space="0" w:color="auto"/>
              <w:bottom w:val="single" w:sz="4" w:space="0" w:color="auto"/>
            </w:tcBorders>
          </w:tcPr>
          <w:p w14:paraId="2C80139A" w14:textId="77777777" w:rsidR="00D66CBA" w:rsidRPr="008D26AD" w:rsidRDefault="00D66CBA" w:rsidP="00D66CBA">
            <w:pPr>
              <w:rPr>
                <w:rFonts w:asciiTheme="minorHAnsi" w:eastAsia="Calibri" w:hAnsiTheme="minorHAnsi" w:cstheme="minorHAnsi"/>
                <w:sz w:val="20"/>
                <w:szCs w:val="20"/>
                <w:lang w:val="en-US" w:eastAsia="en-US"/>
              </w:rPr>
            </w:pPr>
          </w:p>
        </w:tc>
        <w:tc>
          <w:tcPr>
            <w:tcW w:w="1814" w:type="dxa"/>
            <w:tcBorders>
              <w:top w:val="single" w:sz="4" w:space="0" w:color="auto"/>
              <w:left w:val="single" w:sz="4" w:space="0" w:color="auto"/>
              <w:bottom w:val="single" w:sz="4" w:space="0" w:color="auto"/>
            </w:tcBorders>
          </w:tcPr>
          <w:p w14:paraId="487CCC9E" w14:textId="77777777" w:rsidR="00D66CBA" w:rsidRPr="008D26AD" w:rsidRDefault="00D66CBA" w:rsidP="00D66CBA">
            <w:pPr>
              <w:rPr>
                <w:rFonts w:asciiTheme="minorHAnsi" w:eastAsia="Calibri" w:hAnsiTheme="minorHAnsi" w:cstheme="minorHAnsi"/>
                <w:lang w:val="en-US" w:eastAsia="en-US"/>
              </w:rPr>
            </w:pPr>
          </w:p>
        </w:tc>
      </w:tr>
      <w:tr w:rsidR="00D66CBA" w:rsidRPr="008D26AD" w14:paraId="3958D172" w14:textId="77777777" w:rsidTr="00D66CBA">
        <w:trPr>
          <w:trHeight w:val="178"/>
        </w:trPr>
        <w:tc>
          <w:tcPr>
            <w:tcW w:w="2815" w:type="dxa"/>
            <w:tcBorders>
              <w:left w:val="single" w:sz="4" w:space="0" w:color="auto"/>
              <w:right w:val="single" w:sz="4" w:space="0" w:color="auto"/>
            </w:tcBorders>
          </w:tcPr>
          <w:p w14:paraId="23EBED9C" w14:textId="77777777" w:rsidR="00D66CBA" w:rsidRPr="004D3F83" w:rsidRDefault="00D66CBA" w:rsidP="00D66CBA">
            <w:pPr>
              <w:pStyle w:val="Default"/>
              <w:jc w:val="both"/>
              <w:rPr>
                <w:rFonts w:ascii="Candara" w:hAnsi="Candara"/>
                <w:color w:val="auto"/>
                <w:sz w:val="22"/>
                <w:szCs w:val="22"/>
              </w:rPr>
            </w:pPr>
            <w:r w:rsidRPr="004D3F83">
              <w:rPr>
                <w:rFonts w:ascii="Candara" w:hAnsi="Candara"/>
                <w:b/>
                <w:color w:val="auto"/>
                <w:sz w:val="22"/>
                <w:szCs w:val="22"/>
              </w:rPr>
              <w:t>1.1.5</w:t>
            </w:r>
            <w:r w:rsidRPr="004D3F83">
              <w:rPr>
                <w:rFonts w:ascii="Candara" w:hAnsi="Candara"/>
                <w:color w:val="auto"/>
                <w:sz w:val="22"/>
                <w:szCs w:val="22"/>
              </w:rPr>
              <w:t xml:space="preserve"> How </w:t>
            </w:r>
            <w:proofErr w:type="spellStart"/>
            <w:r w:rsidRPr="004D3F83">
              <w:rPr>
                <w:rFonts w:ascii="Candara" w:hAnsi="Candara"/>
                <w:color w:val="auto"/>
                <w:sz w:val="22"/>
                <w:szCs w:val="22"/>
              </w:rPr>
              <w:t>does</w:t>
            </w:r>
            <w:proofErr w:type="spellEnd"/>
            <w:r w:rsidRPr="004D3F83">
              <w:rPr>
                <w:rFonts w:ascii="Candara" w:hAnsi="Candara"/>
                <w:color w:val="auto"/>
                <w:sz w:val="22"/>
                <w:szCs w:val="22"/>
              </w:rPr>
              <w:t xml:space="preserve"> it fit </w:t>
            </w:r>
            <w:proofErr w:type="spellStart"/>
            <w:r w:rsidRPr="004D3F83">
              <w:rPr>
                <w:rFonts w:ascii="Candara" w:hAnsi="Candara"/>
                <w:color w:val="auto"/>
                <w:sz w:val="22"/>
                <w:szCs w:val="22"/>
              </w:rPr>
              <w:t>with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regulatory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standards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local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accrediting</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agency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with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relevant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governmental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requirements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if</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any</w:t>
            </w:r>
            <w:proofErr w:type="spellEnd"/>
            <w:r w:rsidRPr="004D3F83">
              <w:rPr>
                <w:rFonts w:ascii="Candara" w:hAnsi="Candara"/>
                <w:color w:val="auto"/>
                <w:sz w:val="22"/>
                <w:szCs w:val="22"/>
              </w:rPr>
              <w:t xml:space="preserve">? </w:t>
            </w:r>
          </w:p>
          <w:p w14:paraId="2D07456D" w14:textId="77777777" w:rsidR="00D66CBA" w:rsidRPr="004D3F83" w:rsidRDefault="00D66CBA" w:rsidP="00D66CBA">
            <w:pPr>
              <w:pStyle w:val="Default"/>
              <w:jc w:val="both"/>
              <w:rPr>
                <w:rFonts w:ascii="Candara" w:hAnsi="Candara"/>
                <w:b/>
                <w:color w:val="auto"/>
                <w:sz w:val="22"/>
                <w:szCs w:val="22"/>
              </w:rPr>
            </w:pPr>
          </w:p>
        </w:tc>
        <w:tc>
          <w:tcPr>
            <w:tcW w:w="387" w:type="dxa"/>
            <w:tcBorders>
              <w:left w:val="single" w:sz="4" w:space="0" w:color="auto"/>
              <w:right w:val="single" w:sz="4" w:space="0" w:color="auto"/>
            </w:tcBorders>
            <w:vAlign w:val="center"/>
          </w:tcPr>
          <w:p w14:paraId="0AFF3294"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7B441248"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7D7E4F09"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71AB0846" w14:textId="77777777" w:rsidR="00D66CBA" w:rsidRPr="008D26AD" w:rsidRDefault="00D66CBA" w:rsidP="00D66CBA">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496956F2" w14:textId="77777777" w:rsidR="00D66CBA" w:rsidRPr="008D26AD" w:rsidRDefault="00D66CBA" w:rsidP="00D66CBA">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693962F2" w14:textId="77777777" w:rsidR="00D66CBA" w:rsidRPr="008D26AD" w:rsidRDefault="00D66CBA" w:rsidP="00D66CBA">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5995C05E" w14:textId="77777777" w:rsidR="00D66CBA" w:rsidRPr="008D26AD" w:rsidRDefault="00D66CBA" w:rsidP="00D66CBA">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6101C9E9" w14:textId="77777777" w:rsidR="00D66CBA" w:rsidRPr="008D26AD" w:rsidRDefault="00D66CBA" w:rsidP="00D66CBA">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1CABE1D6" w14:textId="77777777" w:rsidR="00D66CBA" w:rsidRPr="008D26AD" w:rsidRDefault="00D66CBA" w:rsidP="00D66CBA">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0903A1B1" w14:textId="77777777" w:rsidR="00D66CBA" w:rsidRPr="008D26AD" w:rsidRDefault="00D66CBA" w:rsidP="00D66CBA">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6B5EB9B2" w14:textId="77777777" w:rsidR="00D66CBA" w:rsidRPr="008D26AD" w:rsidRDefault="00D66CBA" w:rsidP="00D66CBA">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2C06DCEC" w14:textId="77777777" w:rsidR="00D66CBA" w:rsidRPr="008D26AD" w:rsidRDefault="00D66CBA" w:rsidP="00D66CBA">
            <w:pPr>
              <w:rPr>
                <w:rFonts w:asciiTheme="minorHAnsi" w:eastAsia="Calibri" w:hAnsiTheme="minorHAnsi" w:cstheme="minorHAnsi"/>
                <w:sz w:val="20"/>
                <w:szCs w:val="20"/>
                <w:lang w:val="en-US" w:eastAsia="en-US"/>
              </w:rPr>
            </w:pPr>
          </w:p>
        </w:tc>
        <w:tc>
          <w:tcPr>
            <w:tcW w:w="1730" w:type="dxa"/>
            <w:tcBorders>
              <w:top w:val="single" w:sz="4" w:space="0" w:color="auto"/>
              <w:left w:val="single" w:sz="4" w:space="0" w:color="auto"/>
              <w:bottom w:val="single" w:sz="4" w:space="0" w:color="auto"/>
            </w:tcBorders>
          </w:tcPr>
          <w:p w14:paraId="1E561BEF" w14:textId="77777777" w:rsidR="00D66CBA" w:rsidRPr="008D26AD" w:rsidRDefault="00D66CBA" w:rsidP="00D66CBA">
            <w:pPr>
              <w:rPr>
                <w:rFonts w:asciiTheme="minorHAnsi" w:eastAsia="Calibri" w:hAnsiTheme="minorHAnsi" w:cstheme="minorHAnsi"/>
                <w:sz w:val="20"/>
                <w:szCs w:val="20"/>
                <w:lang w:val="en-US" w:eastAsia="en-US"/>
              </w:rPr>
            </w:pPr>
          </w:p>
        </w:tc>
        <w:tc>
          <w:tcPr>
            <w:tcW w:w="1814" w:type="dxa"/>
            <w:tcBorders>
              <w:top w:val="single" w:sz="4" w:space="0" w:color="auto"/>
              <w:left w:val="single" w:sz="4" w:space="0" w:color="auto"/>
              <w:bottom w:val="single" w:sz="4" w:space="0" w:color="auto"/>
            </w:tcBorders>
          </w:tcPr>
          <w:p w14:paraId="687A5D43" w14:textId="77777777" w:rsidR="00D66CBA" w:rsidRPr="008D26AD" w:rsidRDefault="00D66CBA" w:rsidP="00D66CBA">
            <w:pPr>
              <w:rPr>
                <w:rFonts w:asciiTheme="minorHAnsi" w:eastAsia="Calibri" w:hAnsiTheme="minorHAnsi" w:cstheme="minorHAnsi"/>
                <w:lang w:val="en-US" w:eastAsia="en-US"/>
              </w:rPr>
            </w:pPr>
          </w:p>
        </w:tc>
      </w:tr>
      <w:tr w:rsidR="00D66CBA" w:rsidRPr="008D26AD" w14:paraId="60D9ADDC" w14:textId="77777777" w:rsidTr="00D66CBA">
        <w:trPr>
          <w:trHeight w:val="178"/>
        </w:trPr>
        <w:tc>
          <w:tcPr>
            <w:tcW w:w="2815" w:type="dxa"/>
            <w:tcBorders>
              <w:left w:val="single" w:sz="4" w:space="0" w:color="auto"/>
              <w:right w:val="single" w:sz="4" w:space="0" w:color="auto"/>
            </w:tcBorders>
          </w:tcPr>
          <w:p w14:paraId="1F67D0CB" w14:textId="77777777" w:rsidR="00D66CBA" w:rsidRPr="004D3F83" w:rsidRDefault="00D66CBA" w:rsidP="00D66CBA">
            <w:pPr>
              <w:pStyle w:val="Default"/>
              <w:jc w:val="both"/>
              <w:rPr>
                <w:rFonts w:ascii="Candara" w:hAnsi="Candara"/>
                <w:b/>
                <w:color w:val="auto"/>
                <w:sz w:val="22"/>
                <w:szCs w:val="22"/>
              </w:rPr>
            </w:pPr>
            <w:r w:rsidRPr="004D3F83">
              <w:rPr>
                <w:rFonts w:ascii="Candara" w:hAnsi="Candara"/>
                <w:b/>
                <w:sz w:val="22"/>
                <w:szCs w:val="22"/>
              </w:rPr>
              <w:t>1.1.6</w:t>
            </w:r>
            <w:r w:rsidRPr="004D3F83">
              <w:rPr>
                <w:rFonts w:ascii="Candara" w:hAnsi="Candara"/>
                <w:sz w:val="22"/>
                <w:szCs w:val="22"/>
              </w:rPr>
              <w:t xml:space="preserve"> How is it </w:t>
            </w:r>
            <w:proofErr w:type="spellStart"/>
            <w:r w:rsidRPr="004D3F83">
              <w:rPr>
                <w:rFonts w:ascii="Candara" w:hAnsi="Candara"/>
                <w:sz w:val="22"/>
                <w:szCs w:val="22"/>
              </w:rPr>
              <w:t>publicised</w:t>
            </w:r>
            <w:proofErr w:type="spellEnd"/>
            <w:r w:rsidRPr="004D3F83">
              <w:rPr>
                <w:rFonts w:ascii="Candara" w:hAnsi="Candara"/>
                <w:sz w:val="22"/>
                <w:szCs w:val="22"/>
              </w:rPr>
              <w:t>?</w:t>
            </w:r>
          </w:p>
        </w:tc>
        <w:tc>
          <w:tcPr>
            <w:tcW w:w="387" w:type="dxa"/>
            <w:tcBorders>
              <w:left w:val="single" w:sz="4" w:space="0" w:color="auto"/>
              <w:right w:val="single" w:sz="4" w:space="0" w:color="auto"/>
            </w:tcBorders>
            <w:vAlign w:val="center"/>
          </w:tcPr>
          <w:p w14:paraId="6CC1AF12"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5D662FA3"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343E61D9" w14:textId="77777777" w:rsidR="00D66CBA" w:rsidRPr="008D26AD" w:rsidRDefault="00D66CBA" w:rsidP="00D66CBA">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583C8F4F" w14:textId="77777777" w:rsidR="00D66CBA" w:rsidRPr="008D26AD" w:rsidRDefault="00D66CBA" w:rsidP="00D66CBA">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26529C7F" w14:textId="77777777" w:rsidR="00D66CBA" w:rsidRPr="008D26AD" w:rsidRDefault="00D66CBA" w:rsidP="00D66CBA">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4A4A82F6" w14:textId="77777777" w:rsidR="00D66CBA" w:rsidRPr="008D26AD" w:rsidRDefault="00D66CBA" w:rsidP="00D66CBA">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278EF481" w14:textId="77777777" w:rsidR="00D66CBA" w:rsidRPr="008D26AD" w:rsidRDefault="00D66CBA" w:rsidP="00D66CBA">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3246CA3D" w14:textId="77777777" w:rsidR="00D66CBA" w:rsidRPr="008D26AD" w:rsidRDefault="00D66CBA" w:rsidP="00D66CBA">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60C943AD" w14:textId="77777777" w:rsidR="00D66CBA" w:rsidRPr="008D26AD" w:rsidRDefault="00D66CBA" w:rsidP="00D66CBA">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2436228F" w14:textId="77777777" w:rsidR="00D66CBA" w:rsidRPr="008D26AD" w:rsidRDefault="00D66CBA" w:rsidP="00D66CBA">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4BD89234" w14:textId="77777777" w:rsidR="00D66CBA" w:rsidRPr="008D26AD" w:rsidRDefault="00D66CBA" w:rsidP="00D66CBA">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4E6DAEF4" w14:textId="77777777" w:rsidR="00D66CBA" w:rsidRPr="008D26AD" w:rsidRDefault="00D66CBA" w:rsidP="00D66CBA">
            <w:pPr>
              <w:rPr>
                <w:rFonts w:asciiTheme="minorHAnsi" w:eastAsia="Calibri" w:hAnsiTheme="minorHAnsi" w:cstheme="minorHAnsi"/>
                <w:sz w:val="20"/>
                <w:szCs w:val="20"/>
                <w:lang w:val="en-US" w:eastAsia="en-US"/>
              </w:rPr>
            </w:pPr>
          </w:p>
        </w:tc>
        <w:tc>
          <w:tcPr>
            <w:tcW w:w="1730" w:type="dxa"/>
            <w:tcBorders>
              <w:top w:val="single" w:sz="4" w:space="0" w:color="auto"/>
              <w:left w:val="single" w:sz="4" w:space="0" w:color="auto"/>
              <w:bottom w:val="single" w:sz="4" w:space="0" w:color="auto"/>
            </w:tcBorders>
          </w:tcPr>
          <w:p w14:paraId="60DDAD37" w14:textId="77777777" w:rsidR="00D66CBA" w:rsidRPr="008D26AD" w:rsidRDefault="00D66CBA" w:rsidP="00D66CBA">
            <w:pPr>
              <w:rPr>
                <w:rFonts w:asciiTheme="minorHAnsi" w:eastAsia="Calibri" w:hAnsiTheme="minorHAnsi" w:cstheme="minorHAnsi"/>
                <w:sz w:val="20"/>
                <w:szCs w:val="20"/>
                <w:lang w:val="en-US" w:eastAsia="en-US"/>
              </w:rPr>
            </w:pPr>
          </w:p>
        </w:tc>
        <w:tc>
          <w:tcPr>
            <w:tcW w:w="1814" w:type="dxa"/>
            <w:tcBorders>
              <w:top w:val="single" w:sz="4" w:space="0" w:color="auto"/>
              <w:left w:val="single" w:sz="4" w:space="0" w:color="auto"/>
              <w:bottom w:val="single" w:sz="4" w:space="0" w:color="auto"/>
            </w:tcBorders>
          </w:tcPr>
          <w:p w14:paraId="334B0A5F" w14:textId="77777777" w:rsidR="00D66CBA" w:rsidRPr="008D26AD" w:rsidRDefault="00D66CBA" w:rsidP="00D66CBA">
            <w:pPr>
              <w:rPr>
                <w:rFonts w:asciiTheme="minorHAnsi" w:eastAsia="Calibri" w:hAnsiTheme="minorHAnsi" w:cstheme="minorHAnsi"/>
                <w:lang w:val="en-US" w:eastAsia="en-US"/>
              </w:rPr>
            </w:pPr>
          </w:p>
        </w:tc>
      </w:tr>
      <w:tr w:rsidR="00D66CBA" w:rsidRPr="008D26AD" w14:paraId="1C84D4D9" w14:textId="77777777" w:rsidTr="00D66CBA">
        <w:trPr>
          <w:trHeight w:val="70"/>
        </w:trPr>
        <w:tc>
          <w:tcPr>
            <w:tcW w:w="15735" w:type="dxa"/>
            <w:gridSpan w:val="15"/>
            <w:tcBorders>
              <w:left w:val="single" w:sz="4" w:space="0" w:color="auto"/>
            </w:tcBorders>
            <w:vAlign w:val="center"/>
          </w:tcPr>
          <w:p w14:paraId="19EFB87A" w14:textId="77777777" w:rsidR="00D66CBA" w:rsidRPr="008D26AD" w:rsidRDefault="00D66CBA" w:rsidP="00D66CBA">
            <w:pPr>
              <w:autoSpaceDE w:val="0"/>
              <w:autoSpaceDN w:val="0"/>
              <w:adjustRightInd w:val="0"/>
              <w:rPr>
                <w:rFonts w:asciiTheme="minorHAnsi" w:hAnsiTheme="minorHAnsi" w:cstheme="minorHAnsi"/>
                <w:noProof/>
                <w:lang w:val="en-US"/>
              </w:rPr>
            </w:pPr>
          </w:p>
        </w:tc>
      </w:tr>
    </w:tbl>
    <w:p w14:paraId="2EE648F9" w14:textId="77777777" w:rsidR="00D66CBA" w:rsidRPr="008D26AD" w:rsidRDefault="00D66CBA" w:rsidP="00D66CBA">
      <w:pPr>
        <w:rPr>
          <w:rFonts w:asciiTheme="minorHAnsi" w:hAnsiTheme="minorHAnsi" w:cstheme="minorHAnsi"/>
          <w:lang w:val="en-US"/>
        </w:rPr>
      </w:pPr>
    </w:p>
    <w:p w14:paraId="538A3E84" w14:textId="77777777" w:rsidR="00D66CBA" w:rsidRPr="008D26AD" w:rsidRDefault="00D66CBA" w:rsidP="00D66CBA">
      <w:pPr>
        <w:rPr>
          <w:rFonts w:asciiTheme="minorHAnsi" w:hAnsiTheme="minorHAnsi" w:cstheme="minorHAnsi"/>
          <w:i/>
          <w:color w:val="FF0000"/>
          <w:sz w:val="22"/>
          <w:szCs w:val="22"/>
          <w:lang w:val="en-US"/>
        </w:rPr>
      </w:pPr>
    </w:p>
    <w:p w14:paraId="798D216C" w14:textId="77777777" w:rsidR="00D66CBA" w:rsidRPr="008D26AD" w:rsidRDefault="00D66CBA" w:rsidP="00D66CBA">
      <w:pPr>
        <w:rPr>
          <w:rFonts w:asciiTheme="minorHAnsi" w:hAnsiTheme="minorHAnsi" w:cstheme="minorHAnsi"/>
          <w:color w:val="FF0000"/>
          <w:sz w:val="16"/>
          <w:szCs w:val="16"/>
          <w:lang w:val="en-US"/>
        </w:rPr>
      </w:pPr>
      <w:r w:rsidRPr="008D26AD">
        <w:rPr>
          <w:rFonts w:asciiTheme="minorHAnsi" w:hAnsiTheme="minorHAnsi" w:cstheme="minorHAnsi"/>
          <w:color w:val="FF0000"/>
          <w:lang w:val="en-US"/>
        </w:rPr>
        <w:br w:type="page"/>
      </w: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2792"/>
        <w:gridCol w:w="42"/>
        <w:gridCol w:w="379"/>
        <w:gridCol w:w="45"/>
        <w:gridCol w:w="345"/>
        <w:gridCol w:w="48"/>
        <w:gridCol w:w="405"/>
        <w:gridCol w:w="52"/>
        <w:gridCol w:w="371"/>
        <w:gridCol w:w="55"/>
        <w:gridCol w:w="457"/>
        <w:gridCol w:w="396"/>
        <w:gridCol w:w="709"/>
        <w:gridCol w:w="579"/>
        <w:gridCol w:w="130"/>
        <w:gridCol w:w="708"/>
        <w:gridCol w:w="114"/>
        <w:gridCol w:w="1017"/>
        <w:gridCol w:w="100"/>
        <w:gridCol w:w="1208"/>
        <w:gridCol w:w="2520"/>
        <w:gridCol w:w="31"/>
        <w:gridCol w:w="1701"/>
        <w:gridCol w:w="1531"/>
      </w:tblGrid>
      <w:tr w:rsidR="00D66CBA" w:rsidRPr="008D26AD" w14:paraId="58F1D546" w14:textId="77777777" w:rsidTr="00D66CBA">
        <w:trPr>
          <w:trHeight w:val="166"/>
        </w:trPr>
        <w:tc>
          <w:tcPr>
            <w:tcW w:w="2792" w:type="dxa"/>
            <w:vMerge w:val="restart"/>
            <w:tcBorders>
              <w:left w:val="single" w:sz="4" w:space="0" w:color="auto"/>
              <w:right w:val="single" w:sz="4" w:space="0" w:color="auto"/>
            </w:tcBorders>
            <w:vAlign w:val="center"/>
          </w:tcPr>
          <w:p w14:paraId="36481369" w14:textId="77777777" w:rsidR="00D66CBA" w:rsidRPr="008D26AD" w:rsidRDefault="00D66CBA" w:rsidP="00D66CBA">
            <w:pPr>
              <w:rPr>
                <w:rFonts w:asciiTheme="minorHAnsi" w:hAnsiTheme="minorHAnsi" w:cstheme="minorHAnsi"/>
                <w:b/>
                <w:noProof/>
                <w:lang w:val="en-US"/>
              </w:rPr>
            </w:pPr>
            <w:r w:rsidRPr="008D26AD">
              <w:rPr>
                <w:rFonts w:asciiTheme="minorHAnsi" w:hAnsiTheme="minorHAnsi" w:cstheme="minorHAnsi"/>
                <w:i/>
                <w:sz w:val="22"/>
                <w:szCs w:val="22"/>
                <w:lang w:val="en-US"/>
              </w:rPr>
              <w:br w:type="page"/>
            </w:r>
            <w:r w:rsidRPr="008D26AD">
              <w:rPr>
                <w:rFonts w:asciiTheme="minorHAnsi" w:hAnsiTheme="minorHAnsi" w:cstheme="minorHAnsi"/>
                <w:i/>
                <w:sz w:val="22"/>
                <w:szCs w:val="22"/>
                <w:lang w:val="en-US"/>
              </w:rPr>
              <w:br w:type="page"/>
            </w:r>
            <w:r w:rsidRPr="008D26AD">
              <w:rPr>
                <w:rFonts w:asciiTheme="minorHAnsi" w:hAnsiTheme="minorHAnsi" w:cstheme="minorHAnsi"/>
                <w:b/>
                <w:noProof/>
                <w:sz w:val="22"/>
                <w:szCs w:val="22"/>
                <w:lang w:val="en-US"/>
              </w:rPr>
              <w:t xml:space="preserve">2. </w:t>
            </w:r>
            <w:r>
              <w:rPr>
                <w:rFonts w:asciiTheme="minorHAnsi" w:hAnsiTheme="minorHAnsi" w:cstheme="minorHAnsi"/>
                <w:b/>
                <w:noProof/>
                <w:lang w:val="en-US"/>
              </w:rPr>
              <w:t>CURRICULUM</w:t>
            </w:r>
          </w:p>
          <w:p w14:paraId="061D81A2" w14:textId="77777777" w:rsidR="00D66CBA" w:rsidRPr="008D26AD" w:rsidRDefault="00D66CBA" w:rsidP="00D66CBA">
            <w:pPr>
              <w:ind w:left="62"/>
              <w:rPr>
                <w:rFonts w:asciiTheme="minorHAnsi" w:eastAsia="Calibri" w:hAnsiTheme="minorHAnsi" w:cstheme="minorHAnsi"/>
                <w:b/>
                <w:lang w:val="en-US" w:eastAsia="en-US"/>
              </w:rPr>
            </w:pPr>
          </w:p>
        </w:tc>
        <w:tc>
          <w:tcPr>
            <w:tcW w:w="2595" w:type="dxa"/>
            <w:gridSpan w:val="11"/>
            <w:tcBorders>
              <w:left w:val="single" w:sz="4" w:space="0" w:color="auto"/>
              <w:bottom w:val="single" w:sz="4" w:space="0" w:color="auto"/>
              <w:right w:val="single" w:sz="4" w:space="0" w:color="auto"/>
            </w:tcBorders>
            <w:vAlign w:val="center"/>
          </w:tcPr>
          <w:p w14:paraId="3502D934"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49535FF4" w14:textId="77777777" w:rsidR="00D66CBA" w:rsidRPr="008D26AD" w:rsidRDefault="00D66CBA" w:rsidP="00D66CBA">
            <w:pPr>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noProof/>
                <w:sz w:val="22"/>
                <w:szCs w:val="22"/>
                <w:lang w:val="en-US" w:eastAsia="en-US"/>
              </w:rPr>
              <w:t>SER EVALUATION</w:t>
            </w:r>
          </w:p>
        </w:tc>
        <w:tc>
          <w:tcPr>
            <w:tcW w:w="3357" w:type="dxa"/>
            <w:gridSpan w:val="7"/>
            <w:tcBorders>
              <w:left w:val="single" w:sz="4" w:space="0" w:color="auto"/>
              <w:bottom w:val="single" w:sz="4" w:space="0" w:color="auto"/>
            </w:tcBorders>
            <w:vAlign w:val="center"/>
          </w:tcPr>
          <w:p w14:paraId="1E94F919" w14:textId="77777777" w:rsidR="00D66CBA" w:rsidRPr="008D26AD" w:rsidRDefault="00D66CBA" w:rsidP="00D66CBA">
            <w:pPr>
              <w:jc w:val="center"/>
              <w:rPr>
                <w:rFonts w:asciiTheme="minorHAnsi" w:eastAsia="Calibri" w:hAnsiTheme="minorHAnsi" w:cstheme="minorHAnsi"/>
                <w:b/>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208" w:type="dxa"/>
            <w:vMerge w:val="restart"/>
            <w:tcBorders>
              <w:left w:val="single" w:sz="4" w:space="0" w:color="auto"/>
              <w:right w:val="single" w:sz="4" w:space="0" w:color="auto"/>
            </w:tcBorders>
            <w:vAlign w:val="center"/>
          </w:tcPr>
          <w:p w14:paraId="5424E54F"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Explanation</w:t>
            </w:r>
          </w:p>
          <w:p w14:paraId="267DEE81"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p>
        </w:tc>
        <w:tc>
          <w:tcPr>
            <w:tcW w:w="2551" w:type="dxa"/>
            <w:gridSpan w:val="2"/>
            <w:vMerge w:val="restart"/>
            <w:tcBorders>
              <w:left w:val="single" w:sz="4" w:space="0" w:color="auto"/>
              <w:right w:val="single" w:sz="4" w:space="0" w:color="auto"/>
            </w:tcBorders>
            <w:vAlign w:val="center"/>
          </w:tcPr>
          <w:p w14:paraId="4833866E"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Strengths</w:t>
            </w:r>
          </w:p>
          <w:p w14:paraId="7BB9134F"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p w14:paraId="0626A661"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13C98147"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p>
        </w:tc>
        <w:tc>
          <w:tcPr>
            <w:tcW w:w="1701" w:type="dxa"/>
            <w:vMerge w:val="restart"/>
            <w:tcBorders>
              <w:left w:val="single" w:sz="4" w:space="0" w:color="auto"/>
            </w:tcBorders>
            <w:vAlign w:val="center"/>
          </w:tcPr>
          <w:p w14:paraId="34713073"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Areas that need improvement  *</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p w14:paraId="755C7355"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76C16F9F"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tc>
        <w:tc>
          <w:tcPr>
            <w:tcW w:w="1531" w:type="dxa"/>
            <w:vMerge w:val="restart"/>
            <w:tcBorders>
              <w:left w:val="single" w:sz="4" w:space="0" w:color="auto"/>
            </w:tcBorders>
            <w:vAlign w:val="center"/>
          </w:tcPr>
          <w:p w14:paraId="75E42EC1"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Recommendations**</w:t>
            </w:r>
          </w:p>
          <w:p w14:paraId="4DE29607"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08A26463"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p>
        </w:tc>
      </w:tr>
      <w:tr w:rsidR="00D66CBA" w:rsidRPr="008D26AD" w14:paraId="7D316073" w14:textId="77777777" w:rsidTr="00D66CBA">
        <w:trPr>
          <w:cantSplit/>
          <w:trHeight w:val="637"/>
        </w:trPr>
        <w:tc>
          <w:tcPr>
            <w:tcW w:w="2792" w:type="dxa"/>
            <w:vMerge/>
            <w:tcBorders>
              <w:left w:val="single" w:sz="4" w:space="0" w:color="auto"/>
              <w:right w:val="single" w:sz="4" w:space="0" w:color="auto"/>
            </w:tcBorders>
            <w:vAlign w:val="center"/>
          </w:tcPr>
          <w:p w14:paraId="508FB7D2" w14:textId="77777777" w:rsidR="00D66CBA" w:rsidRPr="008D26AD" w:rsidRDefault="00D66CBA" w:rsidP="00D66CBA">
            <w:pPr>
              <w:ind w:left="62"/>
              <w:jc w:val="center"/>
              <w:rPr>
                <w:rFonts w:asciiTheme="minorHAnsi" w:eastAsia="Calibri" w:hAnsiTheme="minorHAnsi" w:cstheme="minorHAnsi"/>
                <w:color w:val="FF0000"/>
                <w:sz w:val="20"/>
                <w:szCs w:val="20"/>
                <w:lang w:val="en-US" w:eastAsia="en-US"/>
              </w:rPr>
            </w:pPr>
          </w:p>
        </w:tc>
        <w:tc>
          <w:tcPr>
            <w:tcW w:w="1687" w:type="dxa"/>
            <w:gridSpan w:val="8"/>
            <w:tcBorders>
              <w:top w:val="single" w:sz="4" w:space="0" w:color="auto"/>
              <w:left w:val="single" w:sz="4" w:space="0" w:color="auto"/>
              <w:bottom w:val="single" w:sz="4" w:space="0" w:color="auto"/>
              <w:right w:val="single" w:sz="4" w:space="0" w:color="auto"/>
            </w:tcBorders>
            <w:vAlign w:val="center"/>
          </w:tcPr>
          <w:p w14:paraId="348BC184" w14:textId="77777777" w:rsidR="00D66CBA" w:rsidRPr="008D26AD" w:rsidRDefault="00D66CBA" w:rsidP="00D66CBA">
            <w:pPr>
              <w:jc w:val="center"/>
              <w:rPr>
                <w:rFonts w:asciiTheme="minorHAnsi" w:eastAsia="Calibri" w:hAnsiTheme="minorHAnsi" w:cstheme="minorHAnsi"/>
                <w:sz w:val="20"/>
                <w:szCs w:val="20"/>
                <w:lang w:val="en-US" w:eastAsia="en-US"/>
              </w:rPr>
            </w:pPr>
            <w:r w:rsidRPr="008D26AD">
              <w:rPr>
                <w:rFonts w:asciiTheme="minorHAnsi" w:eastAsia="Calibri" w:hAnsiTheme="minorHAnsi" w:cstheme="minorHAnsi"/>
                <w:b/>
                <w:noProof/>
                <w:sz w:val="20"/>
                <w:szCs w:val="20"/>
                <w:lang w:val="en-US" w:eastAsia="en-US"/>
              </w:rPr>
              <w:t>Prediction of visit team members</w:t>
            </w:r>
          </w:p>
        </w:tc>
        <w:tc>
          <w:tcPr>
            <w:tcW w:w="512" w:type="dxa"/>
            <w:gridSpan w:val="2"/>
            <w:vMerge w:val="restart"/>
            <w:tcBorders>
              <w:top w:val="single" w:sz="4" w:space="0" w:color="auto"/>
              <w:left w:val="single" w:sz="4" w:space="0" w:color="auto"/>
              <w:right w:val="single" w:sz="4" w:space="0" w:color="auto"/>
            </w:tcBorders>
            <w:textDirection w:val="btLr"/>
            <w:vAlign w:val="bottom"/>
          </w:tcPr>
          <w:p w14:paraId="708BB0B4" w14:textId="77777777" w:rsidR="00D66CBA" w:rsidRPr="008D26AD" w:rsidRDefault="00D66CBA" w:rsidP="00D66CBA">
            <w:pPr>
              <w:ind w:left="113" w:right="113"/>
              <w:jc w:val="center"/>
              <w:rPr>
                <w:rFonts w:asciiTheme="minorHAnsi" w:eastAsia="Calibri" w:hAnsiTheme="minorHAnsi" w:cstheme="minorHAnsi"/>
                <w:b/>
                <w:sz w:val="14"/>
                <w:szCs w:val="18"/>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396" w:type="dxa"/>
            <w:vMerge w:val="restart"/>
            <w:tcBorders>
              <w:top w:val="single" w:sz="4" w:space="0" w:color="auto"/>
              <w:left w:val="single" w:sz="4" w:space="0" w:color="auto"/>
              <w:right w:val="single" w:sz="4" w:space="0" w:color="auto"/>
            </w:tcBorders>
            <w:textDirection w:val="btLr"/>
            <w:vAlign w:val="center"/>
          </w:tcPr>
          <w:p w14:paraId="3A06DBBB" w14:textId="77777777" w:rsidR="00D66CBA" w:rsidRPr="008D26AD" w:rsidRDefault="00D66CBA" w:rsidP="00D66CBA">
            <w:pPr>
              <w:ind w:left="113" w:right="113"/>
              <w:jc w:val="center"/>
              <w:rPr>
                <w:rFonts w:asciiTheme="minorHAnsi" w:eastAsia="Calibri" w:hAnsiTheme="minorHAnsi" w:cstheme="minorHAnsi"/>
                <w:b/>
                <w:sz w:val="16"/>
                <w:lang w:val="en-US" w:eastAsia="en-US"/>
              </w:rPr>
            </w:pPr>
            <w:r w:rsidRPr="008D26AD">
              <w:rPr>
                <w:rFonts w:asciiTheme="minorHAnsi" w:eastAsia="Calibri" w:hAnsiTheme="minorHAnsi" w:cstheme="minorHAnsi"/>
                <w:b/>
                <w:noProof/>
                <w:sz w:val="20"/>
                <w:szCs w:val="20"/>
                <w:lang w:val="en-US" w:eastAsia="en-US"/>
              </w:rPr>
              <w:t>Joint decision</w:t>
            </w:r>
          </w:p>
        </w:tc>
        <w:tc>
          <w:tcPr>
            <w:tcW w:w="709" w:type="dxa"/>
            <w:vMerge w:val="restart"/>
            <w:tcBorders>
              <w:left w:val="single" w:sz="4" w:space="0" w:color="auto"/>
              <w:right w:val="single" w:sz="4" w:space="0" w:color="auto"/>
            </w:tcBorders>
            <w:vAlign w:val="center"/>
          </w:tcPr>
          <w:p w14:paraId="342875F7"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1st day</w:t>
            </w:r>
          </w:p>
        </w:tc>
        <w:tc>
          <w:tcPr>
            <w:tcW w:w="579" w:type="dxa"/>
            <w:vMerge w:val="restart"/>
            <w:tcBorders>
              <w:left w:val="single" w:sz="4" w:space="0" w:color="auto"/>
              <w:right w:val="single" w:sz="4" w:space="0" w:color="auto"/>
            </w:tcBorders>
            <w:vAlign w:val="center"/>
          </w:tcPr>
          <w:p w14:paraId="0F426731"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2nd day</w:t>
            </w:r>
          </w:p>
        </w:tc>
        <w:tc>
          <w:tcPr>
            <w:tcW w:w="952" w:type="dxa"/>
            <w:gridSpan w:val="3"/>
            <w:vMerge w:val="restart"/>
            <w:tcBorders>
              <w:left w:val="single" w:sz="4" w:space="0" w:color="auto"/>
              <w:right w:val="single" w:sz="4" w:space="0" w:color="auto"/>
            </w:tcBorders>
            <w:vAlign w:val="center"/>
          </w:tcPr>
          <w:p w14:paraId="017D69D8"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3rd day</w:t>
            </w:r>
          </w:p>
          <w:p w14:paraId="435228EF"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1117" w:type="dxa"/>
            <w:gridSpan w:val="2"/>
            <w:vMerge w:val="restart"/>
            <w:tcBorders>
              <w:left w:val="single" w:sz="4" w:space="0" w:color="auto"/>
            </w:tcBorders>
            <w:vAlign w:val="center"/>
          </w:tcPr>
          <w:p w14:paraId="41F92BC5" w14:textId="77777777" w:rsidR="00D66CBA" w:rsidRPr="008D26AD" w:rsidRDefault="00D66CBA" w:rsidP="00D66CBA">
            <w:pPr>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noProof/>
                <w:sz w:val="20"/>
                <w:szCs w:val="20"/>
                <w:lang w:val="en-US" w:eastAsia="en-US"/>
              </w:rPr>
              <w:t xml:space="preserve">Status of meeting   the standard </w:t>
            </w:r>
            <w:r w:rsidRPr="008D26AD">
              <w:rPr>
                <w:rFonts w:asciiTheme="minorHAnsi" w:eastAsia="Calibri" w:hAnsiTheme="minorHAnsi" w:cstheme="minorHAnsi"/>
                <w:b/>
                <w:sz w:val="20"/>
                <w:szCs w:val="20"/>
                <w:lang w:val="en-US" w:eastAsia="en-US"/>
              </w:rPr>
              <w:t>**</w:t>
            </w:r>
          </w:p>
        </w:tc>
        <w:tc>
          <w:tcPr>
            <w:tcW w:w="1208" w:type="dxa"/>
            <w:vMerge/>
            <w:tcBorders>
              <w:left w:val="single" w:sz="4" w:space="0" w:color="auto"/>
              <w:right w:val="single" w:sz="4" w:space="0" w:color="auto"/>
            </w:tcBorders>
          </w:tcPr>
          <w:p w14:paraId="0F110CCC"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551" w:type="dxa"/>
            <w:gridSpan w:val="2"/>
            <w:vMerge/>
            <w:tcBorders>
              <w:left w:val="single" w:sz="4" w:space="0" w:color="auto"/>
              <w:right w:val="single" w:sz="4" w:space="0" w:color="auto"/>
            </w:tcBorders>
          </w:tcPr>
          <w:p w14:paraId="1C2494A0"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tcPr>
          <w:p w14:paraId="42667F8A"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531" w:type="dxa"/>
            <w:vMerge/>
            <w:tcBorders>
              <w:left w:val="single" w:sz="4" w:space="0" w:color="auto"/>
            </w:tcBorders>
          </w:tcPr>
          <w:p w14:paraId="71379A8F"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6C75E727" w14:textId="77777777" w:rsidTr="00D66CBA">
        <w:trPr>
          <w:cantSplit/>
          <w:trHeight w:val="1208"/>
        </w:trPr>
        <w:tc>
          <w:tcPr>
            <w:tcW w:w="2792" w:type="dxa"/>
            <w:vMerge/>
            <w:tcBorders>
              <w:left w:val="single" w:sz="4" w:space="0" w:color="auto"/>
              <w:right w:val="single" w:sz="4" w:space="0" w:color="auto"/>
            </w:tcBorders>
            <w:vAlign w:val="center"/>
          </w:tcPr>
          <w:p w14:paraId="6A4E0965" w14:textId="77777777" w:rsidR="00D66CBA" w:rsidRPr="008D26AD" w:rsidRDefault="00D66CBA" w:rsidP="00D66CBA">
            <w:pPr>
              <w:ind w:left="62"/>
              <w:jc w:val="center"/>
              <w:rPr>
                <w:rFonts w:asciiTheme="minorHAnsi" w:eastAsia="Calibri" w:hAnsiTheme="minorHAnsi" w:cstheme="minorHAnsi"/>
                <w:color w:val="FF0000"/>
                <w:sz w:val="20"/>
                <w:szCs w:val="20"/>
                <w:lang w:val="en-US" w:eastAsia="en-US"/>
              </w:rPr>
            </w:pPr>
          </w:p>
        </w:tc>
        <w:tc>
          <w:tcPr>
            <w:tcW w:w="421" w:type="dxa"/>
            <w:gridSpan w:val="2"/>
            <w:tcBorders>
              <w:top w:val="single" w:sz="4" w:space="0" w:color="auto"/>
              <w:left w:val="single" w:sz="4" w:space="0" w:color="auto"/>
              <w:right w:val="single" w:sz="4" w:space="0" w:color="auto"/>
            </w:tcBorders>
            <w:textDirection w:val="btLr"/>
            <w:vAlign w:val="center"/>
          </w:tcPr>
          <w:p w14:paraId="4ECB5E01" w14:textId="77777777" w:rsidR="00D66CBA" w:rsidRPr="008D26AD" w:rsidRDefault="00D66CBA" w:rsidP="00D66CBA">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gridSpan w:val="2"/>
            <w:tcBorders>
              <w:top w:val="single" w:sz="4" w:space="0" w:color="auto"/>
              <w:left w:val="single" w:sz="4" w:space="0" w:color="auto"/>
              <w:right w:val="single" w:sz="4" w:space="0" w:color="auto"/>
            </w:tcBorders>
            <w:textDirection w:val="btLr"/>
            <w:vAlign w:val="center"/>
          </w:tcPr>
          <w:p w14:paraId="6AE21EEF" w14:textId="77777777" w:rsidR="00D66CBA" w:rsidRPr="008D26AD" w:rsidRDefault="00D66CBA" w:rsidP="00D66CBA">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3" w:type="dxa"/>
            <w:gridSpan w:val="2"/>
            <w:tcBorders>
              <w:top w:val="single" w:sz="4" w:space="0" w:color="auto"/>
              <w:left w:val="single" w:sz="4" w:space="0" w:color="auto"/>
              <w:right w:val="single" w:sz="4" w:space="0" w:color="auto"/>
            </w:tcBorders>
            <w:textDirection w:val="btLr"/>
            <w:vAlign w:val="center"/>
          </w:tcPr>
          <w:p w14:paraId="7FC9971A" w14:textId="77777777" w:rsidR="00D66CBA" w:rsidRPr="008D26AD" w:rsidRDefault="00D66CBA" w:rsidP="00D66CBA">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3" w:type="dxa"/>
            <w:gridSpan w:val="2"/>
            <w:tcBorders>
              <w:top w:val="single" w:sz="4" w:space="0" w:color="auto"/>
              <w:left w:val="single" w:sz="4" w:space="0" w:color="auto"/>
              <w:right w:val="single" w:sz="4" w:space="0" w:color="auto"/>
            </w:tcBorders>
            <w:textDirection w:val="btLr"/>
            <w:vAlign w:val="center"/>
          </w:tcPr>
          <w:p w14:paraId="73B6D061"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512" w:type="dxa"/>
            <w:gridSpan w:val="2"/>
            <w:vMerge/>
            <w:tcBorders>
              <w:left w:val="single" w:sz="4" w:space="0" w:color="auto"/>
              <w:right w:val="single" w:sz="4" w:space="0" w:color="auto"/>
            </w:tcBorders>
            <w:textDirection w:val="btLr"/>
            <w:vAlign w:val="center"/>
          </w:tcPr>
          <w:p w14:paraId="476516E5" w14:textId="77777777" w:rsidR="00D66CBA" w:rsidRPr="008D26AD" w:rsidRDefault="00D66CBA" w:rsidP="00D66CBA">
            <w:pPr>
              <w:ind w:left="113" w:right="113"/>
              <w:jc w:val="center"/>
              <w:rPr>
                <w:rFonts w:asciiTheme="minorHAnsi" w:eastAsia="Calibri" w:hAnsiTheme="minorHAnsi" w:cstheme="minorHAnsi"/>
                <w:b/>
                <w:color w:val="FF0000"/>
                <w:sz w:val="14"/>
                <w:szCs w:val="18"/>
                <w:lang w:val="en-US" w:eastAsia="en-US"/>
              </w:rPr>
            </w:pPr>
          </w:p>
        </w:tc>
        <w:tc>
          <w:tcPr>
            <w:tcW w:w="396" w:type="dxa"/>
            <w:vMerge/>
            <w:tcBorders>
              <w:left w:val="single" w:sz="4" w:space="0" w:color="auto"/>
              <w:right w:val="single" w:sz="4" w:space="0" w:color="auto"/>
            </w:tcBorders>
            <w:vAlign w:val="center"/>
          </w:tcPr>
          <w:p w14:paraId="0C2C1A33" w14:textId="77777777" w:rsidR="00D66CBA" w:rsidRPr="008D26AD" w:rsidRDefault="00D66CBA" w:rsidP="00D66CBA">
            <w:pPr>
              <w:jc w:val="center"/>
              <w:rPr>
                <w:rFonts w:asciiTheme="minorHAnsi" w:eastAsia="Calibri" w:hAnsiTheme="minorHAnsi" w:cstheme="minorHAnsi"/>
                <w:b/>
                <w:color w:val="FF0000"/>
                <w:sz w:val="14"/>
                <w:lang w:val="en-US" w:eastAsia="en-US"/>
              </w:rPr>
            </w:pPr>
          </w:p>
        </w:tc>
        <w:tc>
          <w:tcPr>
            <w:tcW w:w="709" w:type="dxa"/>
            <w:vMerge/>
            <w:tcBorders>
              <w:left w:val="single" w:sz="4" w:space="0" w:color="auto"/>
              <w:right w:val="single" w:sz="4" w:space="0" w:color="auto"/>
            </w:tcBorders>
            <w:vAlign w:val="center"/>
          </w:tcPr>
          <w:p w14:paraId="12F5C330"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579" w:type="dxa"/>
            <w:vMerge/>
            <w:tcBorders>
              <w:left w:val="single" w:sz="4" w:space="0" w:color="auto"/>
              <w:right w:val="single" w:sz="4" w:space="0" w:color="auto"/>
            </w:tcBorders>
            <w:vAlign w:val="center"/>
          </w:tcPr>
          <w:p w14:paraId="794DC5CD"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952" w:type="dxa"/>
            <w:gridSpan w:val="3"/>
            <w:vMerge/>
            <w:tcBorders>
              <w:left w:val="single" w:sz="4" w:space="0" w:color="auto"/>
              <w:right w:val="single" w:sz="4" w:space="0" w:color="auto"/>
            </w:tcBorders>
            <w:vAlign w:val="center"/>
          </w:tcPr>
          <w:p w14:paraId="37AA409C"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1117" w:type="dxa"/>
            <w:gridSpan w:val="2"/>
            <w:vMerge/>
            <w:tcBorders>
              <w:left w:val="single" w:sz="4" w:space="0" w:color="auto"/>
            </w:tcBorders>
            <w:vAlign w:val="center"/>
          </w:tcPr>
          <w:p w14:paraId="197D7352"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1208" w:type="dxa"/>
            <w:vMerge/>
            <w:tcBorders>
              <w:left w:val="single" w:sz="4" w:space="0" w:color="auto"/>
              <w:right w:val="single" w:sz="4" w:space="0" w:color="auto"/>
            </w:tcBorders>
          </w:tcPr>
          <w:p w14:paraId="7CBDD1AC"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551" w:type="dxa"/>
            <w:gridSpan w:val="2"/>
            <w:vMerge/>
            <w:tcBorders>
              <w:left w:val="single" w:sz="4" w:space="0" w:color="auto"/>
              <w:right w:val="single" w:sz="4" w:space="0" w:color="auto"/>
            </w:tcBorders>
          </w:tcPr>
          <w:p w14:paraId="1921BF3A"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tcPr>
          <w:p w14:paraId="3EB1E4C5"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531" w:type="dxa"/>
            <w:vMerge/>
            <w:tcBorders>
              <w:left w:val="single" w:sz="4" w:space="0" w:color="auto"/>
            </w:tcBorders>
          </w:tcPr>
          <w:p w14:paraId="49A22518"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4749A60E" w14:textId="77777777" w:rsidTr="00D66CBA">
        <w:trPr>
          <w:trHeight w:val="142"/>
        </w:trPr>
        <w:tc>
          <w:tcPr>
            <w:tcW w:w="15735" w:type="dxa"/>
            <w:gridSpan w:val="24"/>
            <w:tcBorders>
              <w:left w:val="single" w:sz="4" w:space="0" w:color="auto"/>
            </w:tcBorders>
            <w:shd w:val="clear" w:color="auto" w:fill="DEEAF6"/>
            <w:vAlign w:val="center"/>
          </w:tcPr>
          <w:p w14:paraId="0231B06B" w14:textId="77777777" w:rsidR="00D66CBA" w:rsidRPr="008D26AD" w:rsidRDefault="00D66CBA" w:rsidP="00D66CBA">
            <w:pPr>
              <w:spacing w:before="120" w:after="120"/>
              <w:rPr>
                <w:rFonts w:asciiTheme="minorHAnsi" w:eastAsia="Calibri" w:hAnsiTheme="minorHAnsi" w:cstheme="minorHAnsi"/>
                <w:b/>
                <w:noProof/>
                <w:color w:val="FF0000"/>
                <w:sz w:val="22"/>
                <w:szCs w:val="22"/>
                <w:lang w:val="en-US" w:eastAsia="en-US"/>
              </w:rPr>
            </w:pPr>
            <w:r w:rsidRPr="008D26AD">
              <w:rPr>
                <w:rFonts w:asciiTheme="minorHAnsi" w:hAnsiTheme="minorHAnsi" w:cstheme="minorHAnsi"/>
                <w:b/>
                <w:noProof/>
                <w:sz w:val="22"/>
                <w:szCs w:val="22"/>
                <w:lang w:val="en-US"/>
              </w:rPr>
              <w:t>2.1</w:t>
            </w:r>
            <w:r w:rsidRPr="008D26AD">
              <w:rPr>
                <w:rFonts w:asciiTheme="minorHAnsi" w:hAnsiTheme="minorHAnsi" w:cstheme="minorHAnsi"/>
                <w:b/>
                <w:noProof/>
                <w:lang w:val="en-US"/>
              </w:rPr>
              <w:t xml:space="preserve"> </w:t>
            </w:r>
            <w:r w:rsidRPr="00883696">
              <w:rPr>
                <w:rFonts w:ascii="Candara" w:hAnsi="Candara"/>
                <w:b/>
                <w:lang w:val="en-US"/>
              </w:rPr>
              <w:t>Intended Curriculum Outcomes</w:t>
            </w:r>
          </w:p>
        </w:tc>
      </w:tr>
      <w:tr w:rsidR="00D66CBA" w:rsidRPr="008D26AD" w14:paraId="5736EBF0" w14:textId="77777777" w:rsidTr="00D66CBA">
        <w:trPr>
          <w:trHeight w:val="84"/>
        </w:trPr>
        <w:tc>
          <w:tcPr>
            <w:tcW w:w="15735" w:type="dxa"/>
            <w:gridSpan w:val="24"/>
            <w:tcBorders>
              <w:left w:val="single" w:sz="4" w:space="0" w:color="auto"/>
            </w:tcBorders>
            <w:shd w:val="clear" w:color="auto" w:fill="FFFFFF"/>
            <w:vAlign w:val="center"/>
          </w:tcPr>
          <w:p w14:paraId="6F742EDE" w14:textId="77777777" w:rsidR="00D66CBA" w:rsidRPr="008D26AD" w:rsidRDefault="00D66CBA" w:rsidP="00D66CBA">
            <w:pPr>
              <w:rPr>
                <w:rFonts w:asciiTheme="minorHAnsi" w:eastAsia="Calibri" w:hAnsiTheme="minorHAnsi" w:cstheme="minorHAnsi"/>
                <w:noProof/>
                <w:color w:val="FF0000"/>
                <w:sz w:val="22"/>
                <w:szCs w:val="22"/>
                <w:lang w:val="en-US" w:eastAsia="en-US"/>
              </w:rPr>
            </w:pPr>
          </w:p>
        </w:tc>
      </w:tr>
      <w:tr w:rsidR="00D66CBA" w:rsidRPr="008D26AD" w14:paraId="4E66C0CA" w14:textId="77777777" w:rsidTr="00D66CBA">
        <w:trPr>
          <w:trHeight w:val="84"/>
        </w:trPr>
        <w:tc>
          <w:tcPr>
            <w:tcW w:w="2792" w:type="dxa"/>
            <w:tcBorders>
              <w:left w:val="single" w:sz="4" w:space="0" w:color="auto"/>
              <w:right w:val="single" w:sz="4" w:space="0" w:color="auto"/>
            </w:tcBorders>
            <w:shd w:val="clear" w:color="auto" w:fill="FFFFFF"/>
          </w:tcPr>
          <w:p w14:paraId="7106489A" w14:textId="77777777" w:rsidR="00D66CBA" w:rsidRPr="008D26AD" w:rsidRDefault="00D66CBA" w:rsidP="00D66CBA">
            <w:pPr>
              <w:pStyle w:val="Default"/>
              <w:rPr>
                <w:rFonts w:asciiTheme="minorHAnsi" w:hAnsiTheme="minorHAnsi" w:cstheme="minorHAnsi"/>
                <w:b/>
                <w:noProof/>
                <w:color w:val="FF0000"/>
                <w:sz w:val="22"/>
                <w:szCs w:val="22"/>
                <w:lang w:val="en-US"/>
              </w:rPr>
            </w:pPr>
            <w:r w:rsidRPr="004D3F83">
              <w:rPr>
                <w:rFonts w:ascii="Candara" w:hAnsi="Candara"/>
                <w:b/>
                <w:color w:val="auto"/>
                <w:sz w:val="22"/>
                <w:szCs w:val="22"/>
              </w:rPr>
              <w:t>2.1.1.</w:t>
            </w:r>
            <w:r w:rsidRPr="004D3F83">
              <w:rPr>
                <w:rFonts w:ascii="Candara" w:hAnsi="Candara"/>
                <w:color w:val="auto"/>
                <w:sz w:val="22"/>
                <w:szCs w:val="22"/>
              </w:rPr>
              <w:t xml:space="preserve"> How </w:t>
            </w:r>
            <w:proofErr w:type="spellStart"/>
            <w:r w:rsidRPr="004D3F83">
              <w:rPr>
                <w:rFonts w:ascii="Candara" w:hAnsi="Candara"/>
                <w:color w:val="auto"/>
                <w:sz w:val="22"/>
                <w:szCs w:val="22"/>
              </w:rPr>
              <w:t>were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intended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outcomes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course</w:t>
            </w:r>
            <w:proofErr w:type="spellEnd"/>
            <w:r w:rsidRPr="004D3F83">
              <w:rPr>
                <w:rFonts w:ascii="Candara" w:hAnsi="Candara"/>
                <w:color w:val="auto"/>
                <w:sz w:val="22"/>
                <w:szCs w:val="22"/>
              </w:rPr>
              <w:t xml:space="preserve"> as a </w:t>
            </w:r>
            <w:proofErr w:type="spellStart"/>
            <w:r w:rsidRPr="004D3F83">
              <w:rPr>
                <w:rFonts w:ascii="Candara" w:hAnsi="Candara"/>
                <w:color w:val="auto"/>
                <w:sz w:val="22"/>
                <w:szCs w:val="22"/>
              </w:rPr>
              <w:t>whole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each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part</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course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designed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developed</w:t>
            </w:r>
            <w:proofErr w:type="spellEnd"/>
            <w:r w:rsidRPr="004D3F83">
              <w:rPr>
                <w:rFonts w:ascii="Candara" w:hAnsi="Candara"/>
                <w:color w:val="auto"/>
                <w:sz w:val="22"/>
                <w:szCs w:val="22"/>
              </w:rPr>
              <w:t xml:space="preserve">? </w:t>
            </w:r>
            <w:r w:rsidRPr="004D3F83">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191C23C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0" w:type="dxa"/>
            <w:gridSpan w:val="2"/>
            <w:tcBorders>
              <w:left w:val="single" w:sz="4" w:space="0" w:color="auto"/>
              <w:right w:val="single" w:sz="4" w:space="0" w:color="auto"/>
            </w:tcBorders>
            <w:shd w:val="clear" w:color="auto" w:fill="FFFFFF"/>
            <w:vAlign w:val="center"/>
          </w:tcPr>
          <w:p w14:paraId="679619A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3" w:type="dxa"/>
            <w:gridSpan w:val="2"/>
            <w:tcBorders>
              <w:left w:val="single" w:sz="4" w:space="0" w:color="auto"/>
              <w:right w:val="single" w:sz="4" w:space="0" w:color="auto"/>
            </w:tcBorders>
            <w:shd w:val="clear" w:color="auto" w:fill="FFFFFF"/>
            <w:vAlign w:val="center"/>
          </w:tcPr>
          <w:p w14:paraId="046325F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6AB51A3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12" w:type="dxa"/>
            <w:gridSpan w:val="2"/>
            <w:tcBorders>
              <w:left w:val="single" w:sz="4" w:space="0" w:color="auto"/>
              <w:right w:val="single" w:sz="4" w:space="0" w:color="auto"/>
            </w:tcBorders>
            <w:shd w:val="clear" w:color="auto" w:fill="FFFFFF"/>
            <w:vAlign w:val="center"/>
          </w:tcPr>
          <w:p w14:paraId="40BBE93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left w:val="single" w:sz="4" w:space="0" w:color="auto"/>
              <w:right w:val="single" w:sz="4" w:space="0" w:color="auto"/>
            </w:tcBorders>
            <w:shd w:val="clear" w:color="auto" w:fill="FFFFFF"/>
            <w:vAlign w:val="center"/>
          </w:tcPr>
          <w:p w14:paraId="03EE4A5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left w:val="single" w:sz="4" w:space="0" w:color="auto"/>
              <w:right w:val="single" w:sz="4" w:space="0" w:color="auto"/>
            </w:tcBorders>
            <w:shd w:val="clear" w:color="auto" w:fill="FFFFFF"/>
            <w:vAlign w:val="center"/>
          </w:tcPr>
          <w:p w14:paraId="67A65B9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79" w:type="dxa"/>
            <w:tcBorders>
              <w:left w:val="single" w:sz="4" w:space="0" w:color="auto"/>
              <w:right w:val="single" w:sz="4" w:space="0" w:color="auto"/>
            </w:tcBorders>
            <w:shd w:val="clear" w:color="auto" w:fill="FFFFFF"/>
            <w:vAlign w:val="center"/>
          </w:tcPr>
          <w:p w14:paraId="7413CED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52" w:type="dxa"/>
            <w:gridSpan w:val="3"/>
            <w:tcBorders>
              <w:left w:val="single" w:sz="4" w:space="0" w:color="auto"/>
              <w:right w:val="single" w:sz="4" w:space="0" w:color="auto"/>
            </w:tcBorders>
            <w:shd w:val="clear" w:color="auto" w:fill="FFFFFF"/>
            <w:vAlign w:val="center"/>
          </w:tcPr>
          <w:p w14:paraId="36F245E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17" w:type="dxa"/>
            <w:gridSpan w:val="2"/>
            <w:tcBorders>
              <w:left w:val="single" w:sz="4" w:space="0" w:color="auto"/>
            </w:tcBorders>
            <w:shd w:val="clear" w:color="auto" w:fill="FFFFFF"/>
            <w:vAlign w:val="center"/>
          </w:tcPr>
          <w:p w14:paraId="076F785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5A67A260" w14:textId="77777777" w:rsidR="00D66CBA" w:rsidRPr="008D26AD" w:rsidRDefault="00D66CBA" w:rsidP="00D66CBA">
            <w:pPr>
              <w:rPr>
                <w:rFonts w:ascii="Candara" w:hAnsi="Candara" w:cs="Arial"/>
                <w:color w:val="FF0000"/>
                <w:sz w:val="20"/>
                <w:szCs w:val="20"/>
                <w:lang w:val="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14:paraId="54CD2CBE"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5E3A5621"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7F071969" w14:textId="77777777" w:rsidR="00D66CBA" w:rsidRPr="008D26AD" w:rsidRDefault="00D66CBA" w:rsidP="00D66CBA">
            <w:pPr>
              <w:rPr>
                <w:rFonts w:ascii="Candara" w:hAnsi="Candara" w:cs="Arial"/>
                <w:color w:val="FF0000"/>
                <w:sz w:val="20"/>
                <w:szCs w:val="20"/>
                <w:lang w:val="en-US"/>
              </w:rPr>
            </w:pPr>
          </w:p>
        </w:tc>
      </w:tr>
      <w:tr w:rsidR="00D66CBA" w:rsidRPr="008D26AD" w14:paraId="65727F4C" w14:textId="77777777" w:rsidTr="00D66CBA">
        <w:trPr>
          <w:trHeight w:val="84"/>
        </w:trPr>
        <w:tc>
          <w:tcPr>
            <w:tcW w:w="2792" w:type="dxa"/>
            <w:tcBorders>
              <w:left w:val="single" w:sz="4" w:space="0" w:color="auto"/>
              <w:right w:val="single" w:sz="4" w:space="0" w:color="auto"/>
            </w:tcBorders>
            <w:shd w:val="clear" w:color="auto" w:fill="FFFFFF"/>
          </w:tcPr>
          <w:p w14:paraId="56FED1BC" w14:textId="77777777" w:rsidR="00D66CBA" w:rsidRPr="008D26AD" w:rsidRDefault="00D66CBA" w:rsidP="00D66CBA">
            <w:pPr>
              <w:pStyle w:val="Default"/>
              <w:rPr>
                <w:rFonts w:asciiTheme="minorHAnsi" w:hAnsiTheme="minorHAnsi" w:cstheme="minorHAnsi"/>
                <w:noProof/>
                <w:color w:val="FF0000"/>
                <w:sz w:val="22"/>
                <w:szCs w:val="22"/>
                <w:lang w:val="en-US"/>
              </w:rPr>
            </w:pPr>
            <w:r w:rsidRPr="004D3F83">
              <w:rPr>
                <w:rFonts w:ascii="Candara" w:hAnsi="Candara"/>
                <w:b/>
                <w:color w:val="auto"/>
                <w:sz w:val="22"/>
                <w:szCs w:val="22"/>
              </w:rPr>
              <w:t>2.1.2</w:t>
            </w:r>
            <w:r w:rsidRPr="004D3F83">
              <w:rPr>
                <w:rFonts w:ascii="Candara" w:hAnsi="Candara"/>
                <w:color w:val="auto"/>
                <w:sz w:val="22"/>
                <w:szCs w:val="22"/>
              </w:rPr>
              <w:t xml:space="preserve">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stakeholders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were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involved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their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development</w:t>
            </w:r>
            <w:proofErr w:type="spellEnd"/>
            <w:r w:rsidRPr="004D3F83">
              <w:rPr>
                <w:rFonts w:ascii="Candara" w:hAnsi="Candara"/>
                <w:color w:val="auto"/>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08C0F6A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0" w:type="dxa"/>
            <w:gridSpan w:val="2"/>
            <w:tcBorders>
              <w:left w:val="single" w:sz="4" w:space="0" w:color="auto"/>
              <w:right w:val="single" w:sz="4" w:space="0" w:color="auto"/>
            </w:tcBorders>
            <w:shd w:val="clear" w:color="auto" w:fill="FFFFFF"/>
            <w:vAlign w:val="center"/>
          </w:tcPr>
          <w:p w14:paraId="6DC3714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3" w:type="dxa"/>
            <w:gridSpan w:val="2"/>
            <w:tcBorders>
              <w:left w:val="single" w:sz="4" w:space="0" w:color="auto"/>
              <w:right w:val="single" w:sz="4" w:space="0" w:color="auto"/>
            </w:tcBorders>
            <w:shd w:val="clear" w:color="auto" w:fill="FFFFFF"/>
            <w:vAlign w:val="center"/>
          </w:tcPr>
          <w:p w14:paraId="7DDEBB3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64C10CD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12" w:type="dxa"/>
            <w:gridSpan w:val="2"/>
            <w:tcBorders>
              <w:left w:val="single" w:sz="4" w:space="0" w:color="auto"/>
              <w:right w:val="single" w:sz="4" w:space="0" w:color="auto"/>
            </w:tcBorders>
            <w:shd w:val="clear" w:color="auto" w:fill="FFFFFF"/>
            <w:vAlign w:val="center"/>
          </w:tcPr>
          <w:p w14:paraId="5D156DB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left w:val="single" w:sz="4" w:space="0" w:color="auto"/>
              <w:right w:val="single" w:sz="4" w:space="0" w:color="auto"/>
            </w:tcBorders>
            <w:shd w:val="clear" w:color="auto" w:fill="FFFFFF"/>
            <w:vAlign w:val="center"/>
          </w:tcPr>
          <w:p w14:paraId="1A1DE8E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left w:val="single" w:sz="4" w:space="0" w:color="auto"/>
              <w:right w:val="single" w:sz="4" w:space="0" w:color="auto"/>
            </w:tcBorders>
            <w:shd w:val="clear" w:color="auto" w:fill="FFFFFF"/>
            <w:vAlign w:val="center"/>
          </w:tcPr>
          <w:p w14:paraId="087BE7D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79" w:type="dxa"/>
            <w:tcBorders>
              <w:left w:val="single" w:sz="4" w:space="0" w:color="auto"/>
              <w:right w:val="single" w:sz="4" w:space="0" w:color="auto"/>
            </w:tcBorders>
            <w:shd w:val="clear" w:color="auto" w:fill="FFFFFF"/>
            <w:vAlign w:val="center"/>
          </w:tcPr>
          <w:p w14:paraId="1478FBD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52" w:type="dxa"/>
            <w:gridSpan w:val="3"/>
            <w:tcBorders>
              <w:left w:val="single" w:sz="4" w:space="0" w:color="auto"/>
              <w:right w:val="single" w:sz="4" w:space="0" w:color="auto"/>
            </w:tcBorders>
            <w:shd w:val="clear" w:color="auto" w:fill="FFFFFF"/>
            <w:vAlign w:val="center"/>
          </w:tcPr>
          <w:p w14:paraId="00633D4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17" w:type="dxa"/>
            <w:gridSpan w:val="2"/>
            <w:tcBorders>
              <w:left w:val="single" w:sz="4" w:space="0" w:color="auto"/>
            </w:tcBorders>
            <w:shd w:val="clear" w:color="auto" w:fill="FFFFFF"/>
            <w:vAlign w:val="center"/>
          </w:tcPr>
          <w:p w14:paraId="7A33A20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29DB54A3" w14:textId="77777777" w:rsidR="00D66CBA" w:rsidRPr="008D26AD" w:rsidRDefault="00D66CBA" w:rsidP="00D66CBA">
            <w:pPr>
              <w:rPr>
                <w:rFonts w:ascii="Candara" w:hAnsi="Candara" w:cs="Arial"/>
                <w:color w:val="FF0000"/>
                <w:sz w:val="20"/>
                <w:szCs w:val="20"/>
                <w:lang w:val="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14:paraId="5E4AC9B4"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7628EC15"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1AF5DED6"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7F1EBFAB" w14:textId="77777777" w:rsidTr="00D66CBA">
        <w:trPr>
          <w:trHeight w:val="84"/>
        </w:trPr>
        <w:tc>
          <w:tcPr>
            <w:tcW w:w="2792" w:type="dxa"/>
            <w:tcBorders>
              <w:left w:val="single" w:sz="4" w:space="0" w:color="auto"/>
              <w:bottom w:val="single" w:sz="4" w:space="0" w:color="000000"/>
              <w:right w:val="single" w:sz="4" w:space="0" w:color="auto"/>
            </w:tcBorders>
            <w:shd w:val="clear" w:color="auto" w:fill="FFFFFF"/>
          </w:tcPr>
          <w:p w14:paraId="748A725A" w14:textId="77777777" w:rsidR="00D66CBA" w:rsidRPr="008D26AD" w:rsidRDefault="00D66CBA" w:rsidP="00D66CBA">
            <w:pPr>
              <w:pStyle w:val="Default"/>
              <w:rPr>
                <w:rFonts w:asciiTheme="minorHAnsi" w:hAnsiTheme="minorHAnsi" w:cstheme="minorHAnsi"/>
                <w:noProof/>
                <w:color w:val="FF0000"/>
                <w:sz w:val="22"/>
                <w:szCs w:val="22"/>
                <w:lang w:val="en-US"/>
              </w:rPr>
            </w:pPr>
            <w:r w:rsidRPr="004D3F83">
              <w:rPr>
                <w:rFonts w:ascii="Candara" w:hAnsi="Candara"/>
                <w:b/>
                <w:color w:val="auto"/>
                <w:sz w:val="22"/>
                <w:szCs w:val="22"/>
              </w:rPr>
              <w:t>2.1.3</w:t>
            </w:r>
            <w:r w:rsidRPr="004D3F83">
              <w:rPr>
                <w:rFonts w:ascii="Candara" w:hAnsi="Candara"/>
                <w:color w:val="auto"/>
                <w:sz w:val="22"/>
                <w:szCs w:val="22"/>
              </w:rPr>
              <w:t xml:space="preserve"> How do they </w:t>
            </w:r>
            <w:proofErr w:type="spellStart"/>
            <w:r w:rsidRPr="004D3F83">
              <w:rPr>
                <w:rFonts w:ascii="Candara" w:hAnsi="Candara"/>
                <w:color w:val="auto"/>
                <w:sz w:val="22"/>
                <w:szCs w:val="22"/>
              </w:rPr>
              <w:t>relate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intended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career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roles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graduates</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society</w:t>
            </w:r>
            <w:proofErr w:type="spellEnd"/>
            <w:r w:rsidRPr="004D3F83">
              <w:rPr>
                <w:rFonts w:ascii="Candara" w:hAnsi="Candara"/>
                <w:color w:val="auto"/>
                <w:sz w:val="22"/>
                <w:szCs w:val="22"/>
              </w:rPr>
              <w:t xml:space="preserve">?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7E51EE8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28390A1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2F45B64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3" w:type="dxa"/>
            <w:gridSpan w:val="2"/>
            <w:tcBorders>
              <w:left w:val="single" w:sz="4" w:space="0" w:color="auto"/>
              <w:bottom w:val="single" w:sz="4" w:space="0" w:color="000000"/>
              <w:right w:val="single" w:sz="4" w:space="0" w:color="auto"/>
            </w:tcBorders>
            <w:shd w:val="clear" w:color="auto" w:fill="FFFFFF"/>
            <w:vAlign w:val="center"/>
          </w:tcPr>
          <w:p w14:paraId="206DAC8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12" w:type="dxa"/>
            <w:gridSpan w:val="2"/>
            <w:tcBorders>
              <w:left w:val="single" w:sz="4" w:space="0" w:color="auto"/>
              <w:bottom w:val="single" w:sz="4" w:space="0" w:color="000000"/>
              <w:right w:val="single" w:sz="4" w:space="0" w:color="auto"/>
            </w:tcBorders>
            <w:shd w:val="clear" w:color="auto" w:fill="FFFFFF"/>
            <w:vAlign w:val="center"/>
          </w:tcPr>
          <w:p w14:paraId="2A80E43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left w:val="single" w:sz="4" w:space="0" w:color="auto"/>
              <w:bottom w:val="single" w:sz="4" w:space="0" w:color="000000"/>
              <w:right w:val="single" w:sz="4" w:space="0" w:color="auto"/>
            </w:tcBorders>
            <w:shd w:val="clear" w:color="auto" w:fill="FFFFFF"/>
            <w:vAlign w:val="center"/>
          </w:tcPr>
          <w:p w14:paraId="2DBF6FF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left w:val="single" w:sz="4" w:space="0" w:color="auto"/>
              <w:bottom w:val="single" w:sz="4" w:space="0" w:color="000000"/>
              <w:right w:val="single" w:sz="4" w:space="0" w:color="auto"/>
            </w:tcBorders>
            <w:shd w:val="clear" w:color="auto" w:fill="FFFFFF"/>
            <w:vAlign w:val="center"/>
          </w:tcPr>
          <w:p w14:paraId="24371EB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79" w:type="dxa"/>
            <w:tcBorders>
              <w:left w:val="single" w:sz="4" w:space="0" w:color="auto"/>
              <w:bottom w:val="single" w:sz="4" w:space="0" w:color="000000"/>
              <w:right w:val="single" w:sz="4" w:space="0" w:color="auto"/>
            </w:tcBorders>
            <w:shd w:val="clear" w:color="auto" w:fill="FFFFFF"/>
            <w:vAlign w:val="center"/>
          </w:tcPr>
          <w:p w14:paraId="71A3017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52" w:type="dxa"/>
            <w:gridSpan w:val="3"/>
            <w:tcBorders>
              <w:left w:val="single" w:sz="4" w:space="0" w:color="auto"/>
              <w:bottom w:val="single" w:sz="4" w:space="0" w:color="000000"/>
              <w:right w:val="single" w:sz="4" w:space="0" w:color="auto"/>
            </w:tcBorders>
            <w:shd w:val="clear" w:color="auto" w:fill="FFFFFF"/>
            <w:vAlign w:val="center"/>
          </w:tcPr>
          <w:p w14:paraId="157D078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17" w:type="dxa"/>
            <w:gridSpan w:val="2"/>
            <w:tcBorders>
              <w:left w:val="single" w:sz="4" w:space="0" w:color="auto"/>
              <w:bottom w:val="single" w:sz="4" w:space="0" w:color="000000"/>
            </w:tcBorders>
            <w:shd w:val="clear" w:color="auto" w:fill="FFFFFF"/>
            <w:vAlign w:val="center"/>
          </w:tcPr>
          <w:p w14:paraId="7896AE4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08" w:type="dxa"/>
            <w:tcBorders>
              <w:top w:val="single" w:sz="4" w:space="0" w:color="auto"/>
              <w:left w:val="single" w:sz="4" w:space="0" w:color="auto"/>
              <w:bottom w:val="single" w:sz="4" w:space="0" w:color="000000"/>
              <w:right w:val="single" w:sz="4" w:space="0" w:color="auto"/>
            </w:tcBorders>
            <w:shd w:val="clear" w:color="auto" w:fill="FFFFFF"/>
          </w:tcPr>
          <w:p w14:paraId="47A859F1" w14:textId="77777777" w:rsidR="00D66CBA" w:rsidRPr="008D26AD" w:rsidRDefault="00D66CBA" w:rsidP="00D66CBA">
            <w:pPr>
              <w:rPr>
                <w:rFonts w:ascii="Candara" w:hAnsi="Candara" w:cs="Arial"/>
                <w:color w:val="FF0000"/>
                <w:sz w:val="20"/>
                <w:szCs w:val="20"/>
                <w:lang w:val="en-US"/>
              </w:rPr>
            </w:pPr>
          </w:p>
        </w:tc>
        <w:tc>
          <w:tcPr>
            <w:tcW w:w="255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208F5A7B"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000000"/>
            </w:tcBorders>
            <w:shd w:val="clear" w:color="auto" w:fill="FFFFFF"/>
          </w:tcPr>
          <w:p w14:paraId="368ED1B0"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200F1ED6" w14:textId="77777777" w:rsidR="00D66CBA" w:rsidRPr="008D26AD" w:rsidRDefault="00D66CBA" w:rsidP="00D66CBA">
            <w:pPr>
              <w:rPr>
                <w:rFonts w:ascii="Candara" w:hAnsi="Candara" w:cs="Arial"/>
                <w:color w:val="FF0000"/>
                <w:sz w:val="20"/>
                <w:szCs w:val="20"/>
                <w:lang w:val="en-US"/>
              </w:rPr>
            </w:pPr>
          </w:p>
        </w:tc>
      </w:tr>
      <w:tr w:rsidR="00D66CBA" w:rsidRPr="008D26AD" w14:paraId="5D0306C8" w14:textId="77777777" w:rsidTr="00D66CBA">
        <w:trPr>
          <w:trHeight w:val="84"/>
        </w:trPr>
        <w:tc>
          <w:tcPr>
            <w:tcW w:w="2792" w:type="dxa"/>
            <w:tcBorders>
              <w:left w:val="single" w:sz="4" w:space="0" w:color="auto"/>
              <w:bottom w:val="single" w:sz="4" w:space="0" w:color="000000"/>
              <w:right w:val="single" w:sz="4" w:space="0" w:color="auto"/>
            </w:tcBorders>
            <w:shd w:val="clear" w:color="auto" w:fill="FFFFFF"/>
          </w:tcPr>
          <w:p w14:paraId="59AC11B5" w14:textId="77777777" w:rsidR="00D66CBA" w:rsidRDefault="00D66CBA" w:rsidP="00D66CBA">
            <w:pPr>
              <w:ind w:right="-598"/>
              <w:rPr>
                <w:rFonts w:ascii="Candara" w:hAnsi="Candara"/>
                <w:sz w:val="22"/>
                <w:szCs w:val="22"/>
              </w:rPr>
            </w:pPr>
            <w:r w:rsidRPr="004D3F83">
              <w:rPr>
                <w:rFonts w:ascii="Candara" w:hAnsi="Candara"/>
                <w:sz w:val="22"/>
                <w:szCs w:val="22"/>
              </w:rPr>
              <w:t xml:space="preserve"> </w:t>
            </w:r>
            <w:r w:rsidRPr="004D3F83">
              <w:rPr>
                <w:rFonts w:ascii="Candara" w:hAnsi="Candara"/>
                <w:b/>
                <w:sz w:val="22"/>
                <w:szCs w:val="22"/>
              </w:rPr>
              <w:t>2.1.4</w:t>
            </w:r>
            <w:r w:rsidRPr="004D3F83">
              <w:rPr>
                <w:rFonts w:ascii="Candara" w:hAnsi="Candara"/>
                <w:sz w:val="22"/>
                <w:szCs w:val="22"/>
              </w:rPr>
              <w:t xml:space="preserve"> </w:t>
            </w:r>
            <w:proofErr w:type="spellStart"/>
            <w:r w:rsidRPr="004D3F83">
              <w:rPr>
                <w:rFonts w:ascii="Candara" w:hAnsi="Candara"/>
                <w:sz w:val="22"/>
                <w:szCs w:val="22"/>
              </w:rPr>
              <w:t>What</w:t>
            </w:r>
            <w:proofErr w:type="spellEnd"/>
            <w:r w:rsidRPr="004D3F83">
              <w:rPr>
                <w:rFonts w:ascii="Candara" w:hAnsi="Candara"/>
                <w:sz w:val="22"/>
                <w:szCs w:val="22"/>
              </w:rPr>
              <w:t xml:space="preserve"> </w:t>
            </w:r>
            <w:proofErr w:type="spellStart"/>
            <w:r w:rsidRPr="004D3F83">
              <w:rPr>
                <w:rFonts w:ascii="Candara" w:hAnsi="Candara"/>
                <w:sz w:val="22"/>
                <w:szCs w:val="22"/>
              </w:rPr>
              <w:t>makes</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chosen</w:t>
            </w:r>
            <w:proofErr w:type="spellEnd"/>
            <w:r w:rsidRPr="004D3F83">
              <w:rPr>
                <w:rFonts w:ascii="Candara" w:hAnsi="Candara"/>
                <w:sz w:val="22"/>
                <w:szCs w:val="22"/>
              </w:rPr>
              <w:t xml:space="preserve"> </w:t>
            </w:r>
            <w:proofErr w:type="spellStart"/>
            <w:r w:rsidRPr="004D3F83">
              <w:rPr>
                <w:rFonts w:ascii="Candara" w:hAnsi="Candara"/>
                <w:sz w:val="22"/>
                <w:szCs w:val="22"/>
              </w:rPr>
              <w:t>outcomes</w:t>
            </w:r>
            <w:proofErr w:type="spellEnd"/>
            <w:r w:rsidRPr="004D3F83">
              <w:rPr>
                <w:rFonts w:ascii="Candara" w:hAnsi="Candara"/>
                <w:sz w:val="22"/>
                <w:szCs w:val="22"/>
              </w:rPr>
              <w:t xml:space="preserve"> </w:t>
            </w:r>
            <w:proofErr w:type="spellStart"/>
            <w:r w:rsidRPr="004D3F83">
              <w:rPr>
                <w:rFonts w:ascii="Candara" w:hAnsi="Candara"/>
                <w:sz w:val="22"/>
                <w:szCs w:val="22"/>
              </w:rPr>
              <w:t>appropriate</w:t>
            </w:r>
            <w:proofErr w:type="spellEnd"/>
            <w:r w:rsidRPr="004D3F83">
              <w:rPr>
                <w:rFonts w:ascii="Candara" w:hAnsi="Candara"/>
                <w:sz w:val="22"/>
                <w:szCs w:val="22"/>
              </w:rPr>
              <w:t xml:space="preserve"> </w:t>
            </w:r>
            <w:proofErr w:type="spellStart"/>
            <w:r w:rsidRPr="004D3F83">
              <w:rPr>
                <w:rFonts w:ascii="Candara" w:hAnsi="Candara"/>
                <w:sz w:val="22"/>
                <w:szCs w:val="22"/>
              </w:rPr>
              <w:t>to</w:t>
            </w:r>
            <w:proofErr w:type="spellEnd"/>
            <w:r w:rsidRPr="004D3F83">
              <w:rPr>
                <w:rFonts w:ascii="Candara" w:hAnsi="Candara"/>
                <w:sz w:val="22"/>
                <w:szCs w:val="22"/>
              </w:rPr>
              <w:t xml:space="preserve"> </w:t>
            </w:r>
          </w:p>
          <w:p w14:paraId="39304012" w14:textId="77777777" w:rsidR="00D66CBA" w:rsidRDefault="00D66CBA" w:rsidP="00D66CBA">
            <w:pPr>
              <w:ind w:right="-598"/>
              <w:rPr>
                <w:rFonts w:ascii="Candara" w:hAnsi="Candara"/>
                <w:sz w:val="22"/>
                <w:szCs w:val="22"/>
              </w:rPr>
            </w:pPr>
            <w:proofErr w:type="spellStart"/>
            <w:proofErr w:type="gramStart"/>
            <w:r w:rsidRPr="004D3F83">
              <w:rPr>
                <w:rFonts w:ascii="Candara" w:hAnsi="Candara"/>
                <w:sz w:val="22"/>
                <w:szCs w:val="22"/>
              </w:rPr>
              <w:t>the</w:t>
            </w:r>
            <w:proofErr w:type="spellEnd"/>
            <w:proofErr w:type="gramEnd"/>
            <w:r w:rsidRPr="004D3F83">
              <w:rPr>
                <w:rFonts w:ascii="Candara" w:hAnsi="Candara"/>
                <w:sz w:val="22"/>
                <w:szCs w:val="22"/>
              </w:rPr>
              <w:t xml:space="preserve"> </w:t>
            </w:r>
            <w:proofErr w:type="spellStart"/>
            <w:r w:rsidRPr="004D3F83">
              <w:rPr>
                <w:rFonts w:ascii="Candara" w:hAnsi="Candara"/>
                <w:sz w:val="22"/>
                <w:szCs w:val="22"/>
              </w:rPr>
              <w:t>social</w:t>
            </w:r>
            <w:proofErr w:type="spellEnd"/>
            <w:r w:rsidRPr="004D3F83">
              <w:rPr>
                <w:rFonts w:ascii="Candara" w:hAnsi="Candara"/>
                <w:sz w:val="22"/>
                <w:szCs w:val="22"/>
              </w:rPr>
              <w:t xml:space="preserve"> </w:t>
            </w:r>
            <w:proofErr w:type="spellStart"/>
            <w:r w:rsidRPr="004D3F83">
              <w:rPr>
                <w:rFonts w:ascii="Candara" w:hAnsi="Candara"/>
                <w:sz w:val="22"/>
                <w:szCs w:val="22"/>
              </w:rPr>
              <w:t>context</w:t>
            </w:r>
            <w:proofErr w:type="spellEnd"/>
            <w:r w:rsidRPr="004D3F83">
              <w:rPr>
                <w:rFonts w:ascii="Candara" w:hAnsi="Candara"/>
                <w:sz w:val="22"/>
                <w:szCs w:val="22"/>
              </w:rPr>
              <w:t xml:space="preserve"> of </w:t>
            </w:r>
            <w:proofErr w:type="spellStart"/>
            <w:r w:rsidRPr="004D3F83">
              <w:rPr>
                <w:rFonts w:ascii="Candara" w:hAnsi="Candara"/>
                <w:sz w:val="22"/>
                <w:szCs w:val="22"/>
              </w:rPr>
              <w:t>the</w:t>
            </w:r>
            <w:proofErr w:type="spellEnd"/>
            <w:r w:rsidRPr="004D3F83">
              <w:rPr>
                <w:rFonts w:ascii="Candara" w:hAnsi="Candara"/>
                <w:sz w:val="22"/>
                <w:szCs w:val="22"/>
              </w:rPr>
              <w:t xml:space="preserve"> </w:t>
            </w:r>
          </w:p>
          <w:p w14:paraId="0B16BAEC" w14:textId="77777777" w:rsidR="00D66CBA" w:rsidRPr="008D26AD" w:rsidRDefault="00D66CBA" w:rsidP="00D66CBA">
            <w:pPr>
              <w:ind w:right="-598"/>
              <w:rPr>
                <w:rFonts w:asciiTheme="minorHAnsi" w:hAnsiTheme="minorHAnsi" w:cstheme="minorHAnsi"/>
                <w:b/>
                <w:bCs/>
                <w:noProof/>
                <w:sz w:val="22"/>
                <w:szCs w:val="22"/>
                <w:lang w:val="en-US"/>
              </w:rPr>
            </w:pPr>
            <w:proofErr w:type="spellStart"/>
            <w:proofErr w:type="gramStart"/>
            <w:r w:rsidRPr="004D3F83">
              <w:rPr>
                <w:rFonts w:ascii="Candara" w:hAnsi="Candara"/>
                <w:sz w:val="22"/>
                <w:szCs w:val="22"/>
              </w:rPr>
              <w:t>school</w:t>
            </w:r>
            <w:proofErr w:type="spellEnd"/>
            <w:proofErr w:type="gramEnd"/>
            <w:r w:rsidRPr="004D3F83">
              <w:rPr>
                <w:rFonts w:ascii="Candara" w:hAnsi="Candara"/>
                <w:sz w:val="22"/>
                <w:szCs w:val="22"/>
              </w:rPr>
              <w:t>?</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020DB50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62E7418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5CC9024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3" w:type="dxa"/>
            <w:gridSpan w:val="2"/>
            <w:tcBorders>
              <w:left w:val="single" w:sz="4" w:space="0" w:color="auto"/>
              <w:bottom w:val="single" w:sz="4" w:space="0" w:color="000000"/>
              <w:right w:val="single" w:sz="4" w:space="0" w:color="auto"/>
            </w:tcBorders>
            <w:shd w:val="clear" w:color="auto" w:fill="FFFFFF"/>
            <w:vAlign w:val="center"/>
          </w:tcPr>
          <w:p w14:paraId="266842E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12" w:type="dxa"/>
            <w:gridSpan w:val="2"/>
            <w:tcBorders>
              <w:left w:val="single" w:sz="4" w:space="0" w:color="auto"/>
              <w:bottom w:val="single" w:sz="4" w:space="0" w:color="000000"/>
              <w:right w:val="single" w:sz="4" w:space="0" w:color="auto"/>
            </w:tcBorders>
            <w:shd w:val="clear" w:color="auto" w:fill="FFFFFF"/>
            <w:vAlign w:val="center"/>
          </w:tcPr>
          <w:p w14:paraId="08DBF9E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left w:val="single" w:sz="4" w:space="0" w:color="auto"/>
              <w:bottom w:val="single" w:sz="4" w:space="0" w:color="000000"/>
              <w:right w:val="single" w:sz="4" w:space="0" w:color="auto"/>
            </w:tcBorders>
            <w:shd w:val="clear" w:color="auto" w:fill="FFFFFF"/>
            <w:vAlign w:val="center"/>
          </w:tcPr>
          <w:p w14:paraId="7A0EE62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left w:val="single" w:sz="4" w:space="0" w:color="auto"/>
              <w:bottom w:val="single" w:sz="4" w:space="0" w:color="000000"/>
              <w:right w:val="single" w:sz="4" w:space="0" w:color="auto"/>
            </w:tcBorders>
            <w:shd w:val="clear" w:color="auto" w:fill="FFFFFF"/>
            <w:vAlign w:val="center"/>
          </w:tcPr>
          <w:p w14:paraId="28A0AB8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79" w:type="dxa"/>
            <w:tcBorders>
              <w:left w:val="single" w:sz="4" w:space="0" w:color="auto"/>
              <w:bottom w:val="single" w:sz="4" w:space="0" w:color="000000"/>
              <w:right w:val="single" w:sz="4" w:space="0" w:color="auto"/>
            </w:tcBorders>
            <w:shd w:val="clear" w:color="auto" w:fill="FFFFFF"/>
            <w:vAlign w:val="center"/>
          </w:tcPr>
          <w:p w14:paraId="36E144F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52" w:type="dxa"/>
            <w:gridSpan w:val="3"/>
            <w:tcBorders>
              <w:left w:val="single" w:sz="4" w:space="0" w:color="auto"/>
              <w:bottom w:val="single" w:sz="4" w:space="0" w:color="000000"/>
              <w:right w:val="single" w:sz="4" w:space="0" w:color="auto"/>
            </w:tcBorders>
            <w:shd w:val="clear" w:color="auto" w:fill="FFFFFF"/>
            <w:vAlign w:val="center"/>
          </w:tcPr>
          <w:p w14:paraId="7B1F994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17" w:type="dxa"/>
            <w:gridSpan w:val="2"/>
            <w:tcBorders>
              <w:left w:val="single" w:sz="4" w:space="0" w:color="auto"/>
              <w:bottom w:val="single" w:sz="4" w:space="0" w:color="000000"/>
            </w:tcBorders>
            <w:shd w:val="clear" w:color="auto" w:fill="FFFFFF"/>
            <w:vAlign w:val="center"/>
          </w:tcPr>
          <w:p w14:paraId="0648726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08" w:type="dxa"/>
            <w:tcBorders>
              <w:top w:val="single" w:sz="4" w:space="0" w:color="auto"/>
              <w:left w:val="single" w:sz="4" w:space="0" w:color="auto"/>
              <w:bottom w:val="single" w:sz="4" w:space="0" w:color="000000"/>
              <w:right w:val="single" w:sz="4" w:space="0" w:color="auto"/>
            </w:tcBorders>
            <w:shd w:val="clear" w:color="auto" w:fill="FFFFFF"/>
          </w:tcPr>
          <w:p w14:paraId="24593D52" w14:textId="77777777" w:rsidR="00D66CBA" w:rsidRPr="008D26AD" w:rsidRDefault="00D66CBA" w:rsidP="00D66CBA">
            <w:pPr>
              <w:rPr>
                <w:rFonts w:ascii="Candara" w:hAnsi="Candara" w:cs="Arial"/>
                <w:color w:val="FF0000"/>
                <w:sz w:val="20"/>
                <w:szCs w:val="20"/>
                <w:lang w:val="en-US"/>
              </w:rPr>
            </w:pPr>
          </w:p>
        </w:tc>
        <w:tc>
          <w:tcPr>
            <w:tcW w:w="255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0E924836"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000000"/>
            </w:tcBorders>
            <w:shd w:val="clear" w:color="auto" w:fill="FFFFFF"/>
          </w:tcPr>
          <w:p w14:paraId="1CE8F5CB"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302A2CBC" w14:textId="77777777" w:rsidR="00D66CBA" w:rsidRPr="008D26AD" w:rsidRDefault="00D66CBA" w:rsidP="00D66CBA">
            <w:pPr>
              <w:rPr>
                <w:rFonts w:ascii="Candara" w:hAnsi="Candara" w:cs="Arial"/>
                <w:color w:val="FF0000"/>
                <w:sz w:val="20"/>
                <w:szCs w:val="20"/>
                <w:lang w:val="en-US"/>
              </w:rPr>
            </w:pPr>
          </w:p>
        </w:tc>
      </w:tr>
      <w:tr w:rsidR="00D66CBA" w:rsidRPr="008D26AD" w14:paraId="11EFB694" w14:textId="77777777" w:rsidTr="00D66CBA">
        <w:trPr>
          <w:trHeight w:val="70"/>
        </w:trPr>
        <w:tc>
          <w:tcPr>
            <w:tcW w:w="15735" w:type="dxa"/>
            <w:gridSpan w:val="24"/>
            <w:tcBorders>
              <w:left w:val="single" w:sz="4" w:space="0" w:color="auto"/>
            </w:tcBorders>
            <w:shd w:val="clear" w:color="auto" w:fill="DEEAF6"/>
            <w:vAlign w:val="center"/>
          </w:tcPr>
          <w:p w14:paraId="5828025E" w14:textId="77777777" w:rsidR="00D66CBA" w:rsidRPr="008D26AD" w:rsidRDefault="00D66CBA" w:rsidP="00D66CBA">
            <w:pPr>
              <w:spacing w:before="100" w:after="100"/>
              <w:rPr>
                <w:rFonts w:asciiTheme="minorHAnsi" w:eastAsia="Calibri" w:hAnsiTheme="minorHAnsi" w:cstheme="minorHAnsi"/>
                <w:noProof/>
                <w:color w:val="FF0000"/>
                <w:sz w:val="22"/>
                <w:szCs w:val="22"/>
                <w:lang w:val="en-US" w:eastAsia="en-US"/>
              </w:rPr>
            </w:pPr>
            <w:r w:rsidRPr="008D26AD">
              <w:rPr>
                <w:rFonts w:asciiTheme="minorHAnsi" w:hAnsiTheme="minorHAnsi" w:cstheme="minorHAnsi"/>
                <w:b/>
                <w:noProof/>
                <w:sz w:val="22"/>
                <w:szCs w:val="22"/>
                <w:lang w:val="en-US"/>
              </w:rPr>
              <w:t>2.2.</w:t>
            </w:r>
            <w:r w:rsidRPr="008D26AD">
              <w:rPr>
                <w:rFonts w:asciiTheme="minorHAnsi" w:eastAsiaTheme="minorHAnsi" w:hAnsiTheme="minorHAnsi" w:cstheme="minorHAnsi"/>
                <w:noProof/>
                <w:sz w:val="22"/>
                <w:szCs w:val="22"/>
                <w:lang w:val="en-US" w:eastAsia="en-US"/>
              </w:rPr>
              <w:t xml:space="preserve"> </w:t>
            </w:r>
            <w:proofErr w:type="spellStart"/>
            <w:r w:rsidRPr="00883696">
              <w:rPr>
                <w:rFonts w:ascii="Candara" w:hAnsi="Candara"/>
                <w:b/>
                <w:bCs/>
              </w:rPr>
              <w:t>Curr</w:t>
            </w:r>
            <w:r>
              <w:rPr>
                <w:rFonts w:ascii="Candara" w:hAnsi="Candara"/>
                <w:b/>
                <w:bCs/>
              </w:rPr>
              <w:t>i</w:t>
            </w:r>
            <w:r w:rsidRPr="00883696">
              <w:rPr>
                <w:rFonts w:ascii="Candara" w:hAnsi="Candara"/>
                <w:b/>
                <w:bCs/>
              </w:rPr>
              <w:t>culum</w:t>
            </w:r>
            <w:proofErr w:type="spellEnd"/>
            <w:r w:rsidRPr="00883696">
              <w:rPr>
                <w:rFonts w:ascii="Candara" w:hAnsi="Candara"/>
                <w:b/>
                <w:bCs/>
              </w:rPr>
              <w:t xml:space="preserve"> </w:t>
            </w:r>
            <w:proofErr w:type="spellStart"/>
            <w:r w:rsidRPr="00883696">
              <w:rPr>
                <w:rFonts w:ascii="Candara" w:hAnsi="Candara"/>
                <w:b/>
                <w:bCs/>
              </w:rPr>
              <w:t>Organ</w:t>
            </w:r>
            <w:r>
              <w:rPr>
                <w:rFonts w:ascii="Candara" w:hAnsi="Candara"/>
                <w:b/>
                <w:bCs/>
              </w:rPr>
              <w:t>i</w:t>
            </w:r>
            <w:r w:rsidRPr="00883696">
              <w:rPr>
                <w:rFonts w:ascii="Candara" w:hAnsi="Candara"/>
                <w:b/>
                <w:bCs/>
              </w:rPr>
              <w:t>sat</w:t>
            </w:r>
            <w:r>
              <w:rPr>
                <w:rFonts w:ascii="Candara" w:hAnsi="Candara"/>
                <w:b/>
                <w:bCs/>
              </w:rPr>
              <w:t>i</w:t>
            </w:r>
            <w:r w:rsidRPr="00883696">
              <w:rPr>
                <w:rFonts w:ascii="Candara" w:hAnsi="Candara"/>
                <w:b/>
                <w:bCs/>
              </w:rPr>
              <w:t>on</w:t>
            </w:r>
            <w:proofErr w:type="spellEnd"/>
            <w:r w:rsidRPr="00883696">
              <w:rPr>
                <w:rFonts w:ascii="Candara" w:hAnsi="Candara"/>
                <w:b/>
                <w:bCs/>
              </w:rPr>
              <w:t xml:space="preserve"> </w:t>
            </w:r>
            <w:proofErr w:type="spellStart"/>
            <w:r w:rsidRPr="00883696">
              <w:rPr>
                <w:rFonts w:ascii="Candara" w:hAnsi="Candara"/>
                <w:b/>
                <w:bCs/>
              </w:rPr>
              <w:t>and</w:t>
            </w:r>
            <w:proofErr w:type="spellEnd"/>
            <w:r w:rsidRPr="00883696">
              <w:rPr>
                <w:rFonts w:ascii="Candara" w:hAnsi="Candara"/>
                <w:b/>
                <w:bCs/>
              </w:rPr>
              <w:t xml:space="preserve"> </w:t>
            </w:r>
            <w:proofErr w:type="spellStart"/>
            <w:r w:rsidRPr="00883696">
              <w:rPr>
                <w:rFonts w:ascii="Candara" w:hAnsi="Candara"/>
                <w:b/>
                <w:bCs/>
              </w:rPr>
              <w:t>Structure</w:t>
            </w:r>
            <w:proofErr w:type="spellEnd"/>
          </w:p>
        </w:tc>
      </w:tr>
      <w:tr w:rsidR="00D66CBA" w:rsidRPr="008D26AD" w14:paraId="7E794B25" w14:textId="77777777" w:rsidTr="00D66CBA">
        <w:trPr>
          <w:trHeight w:val="256"/>
        </w:trPr>
        <w:tc>
          <w:tcPr>
            <w:tcW w:w="15735" w:type="dxa"/>
            <w:gridSpan w:val="24"/>
            <w:tcBorders>
              <w:left w:val="single" w:sz="4" w:space="0" w:color="auto"/>
            </w:tcBorders>
          </w:tcPr>
          <w:p w14:paraId="343C0ADB" w14:textId="77777777" w:rsidR="00D66CBA" w:rsidRPr="008D26AD" w:rsidRDefault="00D66CBA" w:rsidP="00D66CBA">
            <w:pPr>
              <w:pStyle w:val="Default"/>
              <w:rPr>
                <w:sz w:val="23"/>
                <w:szCs w:val="23"/>
                <w:lang w:val="en-US"/>
              </w:rPr>
            </w:pPr>
          </w:p>
        </w:tc>
      </w:tr>
      <w:tr w:rsidR="00D66CBA" w:rsidRPr="008D26AD" w14:paraId="13382811" w14:textId="77777777" w:rsidTr="00D66CBA">
        <w:trPr>
          <w:trHeight w:val="70"/>
        </w:trPr>
        <w:tc>
          <w:tcPr>
            <w:tcW w:w="2834" w:type="dxa"/>
            <w:gridSpan w:val="2"/>
            <w:tcBorders>
              <w:left w:val="single" w:sz="4" w:space="0" w:color="auto"/>
              <w:right w:val="single" w:sz="4" w:space="0" w:color="auto"/>
            </w:tcBorders>
          </w:tcPr>
          <w:p w14:paraId="0E44D79C" w14:textId="77777777" w:rsidR="00D66CBA" w:rsidRPr="004D3F83" w:rsidRDefault="00D66CBA" w:rsidP="00D66CBA">
            <w:pPr>
              <w:pStyle w:val="Default"/>
              <w:rPr>
                <w:rFonts w:ascii="Candara" w:hAnsi="Candara"/>
                <w:color w:val="auto"/>
                <w:sz w:val="22"/>
                <w:szCs w:val="22"/>
              </w:rPr>
            </w:pPr>
            <w:r w:rsidRPr="004D3F83">
              <w:rPr>
                <w:rFonts w:ascii="Candara" w:hAnsi="Candara"/>
                <w:b/>
                <w:color w:val="auto"/>
                <w:sz w:val="22"/>
                <w:szCs w:val="22"/>
              </w:rPr>
              <w:t>2.2.1</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principles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behind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school’s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design</w:t>
            </w:r>
            <w:proofErr w:type="spellEnd"/>
            <w:r w:rsidRPr="004D3F83">
              <w:rPr>
                <w:rFonts w:ascii="Candara" w:hAnsi="Candara"/>
                <w:color w:val="auto"/>
                <w:sz w:val="22"/>
                <w:szCs w:val="22"/>
              </w:rPr>
              <w:t xml:space="preserve">? </w:t>
            </w:r>
          </w:p>
          <w:p w14:paraId="0210373E" w14:textId="77777777" w:rsidR="00D66CBA" w:rsidRPr="008D26AD" w:rsidRDefault="00D66CBA" w:rsidP="00D66CBA">
            <w:pPr>
              <w:pStyle w:val="Default"/>
              <w:rPr>
                <w:rFonts w:asciiTheme="minorHAnsi" w:hAnsiTheme="minorHAnsi" w:cstheme="minorHAnsi"/>
                <w:noProof/>
                <w:color w:val="FF0000"/>
                <w:sz w:val="22"/>
                <w:szCs w:val="22"/>
                <w:lang w:val="en-US"/>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324088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58674BE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0DD7C43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29906AD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2460B98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2DB9C1E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A4FFF8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A09A9C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5FC29CF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480D9F8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4DAED7E9"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479DF0DE" w14:textId="77777777" w:rsidR="00D66CBA" w:rsidRPr="008D26AD" w:rsidRDefault="00D66CBA" w:rsidP="00D66CBA">
            <w:pPr>
              <w:rPr>
                <w:rFonts w:ascii="Candara" w:hAnsi="Candara"/>
                <w:color w:val="FF0000"/>
                <w:sz w:val="20"/>
                <w:szCs w:val="20"/>
                <w:lang w:val="en-US" w:eastAsia="en-US"/>
              </w:rPr>
            </w:pPr>
          </w:p>
        </w:tc>
        <w:tc>
          <w:tcPr>
            <w:tcW w:w="1732" w:type="dxa"/>
            <w:gridSpan w:val="2"/>
            <w:tcBorders>
              <w:top w:val="single" w:sz="4" w:space="0" w:color="auto"/>
              <w:left w:val="single" w:sz="4" w:space="0" w:color="auto"/>
              <w:bottom w:val="single" w:sz="4" w:space="0" w:color="auto"/>
            </w:tcBorders>
          </w:tcPr>
          <w:p w14:paraId="112E4BB8"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381B87DE"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D6AEFC6" w14:textId="77777777" w:rsidTr="00D66CBA">
        <w:trPr>
          <w:trHeight w:val="70"/>
        </w:trPr>
        <w:tc>
          <w:tcPr>
            <w:tcW w:w="2834" w:type="dxa"/>
            <w:gridSpan w:val="2"/>
            <w:tcBorders>
              <w:left w:val="single" w:sz="4" w:space="0" w:color="auto"/>
              <w:right w:val="single" w:sz="4" w:space="0" w:color="auto"/>
            </w:tcBorders>
          </w:tcPr>
          <w:p w14:paraId="6C65D489" w14:textId="77777777" w:rsidR="00D66CBA" w:rsidRPr="004D3F83" w:rsidRDefault="00D66CBA" w:rsidP="00D66CBA">
            <w:pPr>
              <w:pStyle w:val="Default"/>
              <w:rPr>
                <w:rFonts w:ascii="Candara" w:hAnsi="Candara"/>
                <w:color w:val="auto"/>
                <w:sz w:val="22"/>
                <w:szCs w:val="22"/>
              </w:rPr>
            </w:pPr>
            <w:r w:rsidRPr="004D3F83">
              <w:rPr>
                <w:rFonts w:ascii="Candara" w:hAnsi="Candara"/>
                <w:b/>
                <w:color w:val="auto"/>
                <w:sz w:val="22"/>
                <w:szCs w:val="22"/>
              </w:rPr>
              <w:t>2.2.2</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is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relationship</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between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different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disciplines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study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encompasses</w:t>
            </w:r>
            <w:proofErr w:type="spellEnd"/>
            <w:r w:rsidRPr="004D3F83">
              <w:rPr>
                <w:rFonts w:ascii="Candara" w:hAnsi="Candara"/>
                <w:color w:val="auto"/>
                <w:sz w:val="22"/>
                <w:szCs w:val="22"/>
              </w:rPr>
              <w:t xml:space="preserve">? </w:t>
            </w:r>
          </w:p>
          <w:p w14:paraId="19978D19" w14:textId="77777777" w:rsidR="00D66CBA" w:rsidRPr="008D26AD" w:rsidRDefault="00D66CBA" w:rsidP="00D66CBA">
            <w:pPr>
              <w:pStyle w:val="Default"/>
              <w:rPr>
                <w:rFonts w:asciiTheme="minorHAnsi" w:hAnsiTheme="minorHAnsi" w:cstheme="minorHAnsi"/>
                <w:noProof/>
                <w:color w:val="FF0000"/>
                <w:sz w:val="22"/>
                <w:szCs w:val="22"/>
                <w:lang w:val="en-US"/>
              </w:rPr>
            </w:pPr>
            <w:r w:rsidRPr="004D3F83">
              <w:rPr>
                <w:rFonts w:ascii="Candara" w:hAnsi="Candara"/>
                <w:sz w:val="22"/>
                <w:szCs w:val="22"/>
              </w:rPr>
              <w:t xml:space="preserve"> </w:t>
            </w: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60CBF5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12153C7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53BE064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3C0402E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00F100D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38BACBB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712521F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95C04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63FF184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4C53082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286C8807"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66AB2F6F" w14:textId="77777777" w:rsidR="00D66CBA" w:rsidRPr="008D26AD" w:rsidRDefault="00D66CBA" w:rsidP="00D66CBA">
            <w:pPr>
              <w:rPr>
                <w:rFonts w:ascii="Candara" w:hAnsi="Candara" w:cs="Arial"/>
                <w:color w:val="FF0000"/>
                <w:sz w:val="20"/>
                <w:szCs w:val="20"/>
                <w:lang w:val="en-US" w:eastAsia="en-US"/>
              </w:rPr>
            </w:pPr>
          </w:p>
        </w:tc>
        <w:tc>
          <w:tcPr>
            <w:tcW w:w="1732" w:type="dxa"/>
            <w:gridSpan w:val="2"/>
            <w:tcBorders>
              <w:top w:val="single" w:sz="4" w:space="0" w:color="auto"/>
              <w:left w:val="single" w:sz="4" w:space="0" w:color="auto"/>
              <w:bottom w:val="single" w:sz="4" w:space="0" w:color="auto"/>
            </w:tcBorders>
          </w:tcPr>
          <w:p w14:paraId="5047ACAF"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68B89CF9"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1846891" w14:textId="77777777" w:rsidTr="00D66CBA">
        <w:trPr>
          <w:trHeight w:val="70"/>
        </w:trPr>
        <w:tc>
          <w:tcPr>
            <w:tcW w:w="2834" w:type="dxa"/>
            <w:gridSpan w:val="2"/>
            <w:tcBorders>
              <w:left w:val="single" w:sz="4" w:space="0" w:color="auto"/>
              <w:bottom w:val="single" w:sz="4" w:space="0" w:color="000000"/>
              <w:right w:val="single" w:sz="4" w:space="0" w:color="auto"/>
            </w:tcBorders>
          </w:tcPr>
          <w:p w14:paraId="5A7D474F" w14:textId="77777777" w:rsidR="00D66CBA" w:rsidRPr="004D3F83" w:rsidRDefault="00D66CBA" w:rsidP="00D66CBA">
            <w:pPr>
              <w:pStyle w:val="Default"/>
              <w:rPr>
                <w:rFonts w:ascii="Candara" w:hAnsi="Candara"/>
                <w:color w:val="auto"/>
                <w:sz w:val="22"/>
                <w:szCs w:val="22"/>
              </w:rPr>
            </w:pPr>
            <w:r w:rsidRPr="004D3F83">
              <w:rPr>
                <w:rFonts w:ascii="Candara" w:hAnsi="Candara"/>
                <w:b/>
                <w:color w:val="auto"/>
                <w:sz w:val="22"/>
                <w:szCs w:val="22"/>
              </w:rPr>
              <w:t>2.2.3</w:t>
            </w:r>
            <w:r w:rsidRPr="004D3F83">
              <w:rPr>
                <w:rFonts w:ascii="Candara" w:hAnsi="Candara"/>
                <w:color w:val="auto"/>
                <w:sz w:val="22"/>
                <w:szCs w:val="22"/>
              </w:rPr>
              <w:t xml:space="preserve"> How </w:t>
            </w:r>
            <w:proofErr w:type="spellStart"/>
            <w:r w:rsidRPr="004D3F83">
              <w:rPr>
                <w:rFonts w:ascii="Candara" w:hAnsi="Candara"/>
                <w:color w:val="auto"/>
                <w:sz w:val="22"/>
                <w:szCs w:val="22"/>
              </w:rPr>
              <w:t>was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model of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organisation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chosen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extent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was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model </w:t>
            </w:r>
            <w:proofErr w:type="spellStart"/>
            <w:r w:rsidRPr="004D3F83">
              <w:rPr>
                <w:rFonts w:ascii="Candara" w:hAnsi="Candara"/>
                <w:color w:val="auto"/>
                <w:sz w:val="22"/>
                <w:szCs w:val="22"/>
              </w:rPr>
              <w:t>constrained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local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regulatory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requirements</w:t>
            </w:r>
            <w:proofErr w:type="spellEnd"/>
            <w:r w:rsidRPr="004D3F83">
              <w:rPr>
                <w:rFonts w:ascii="Candara" w:hAnsi="Candara"/>
                <w:color w:val="auto"/>
                <w:sz w:val="22"/>
                <w:szCs w:val="22"/>
              </w:rPr>
              <w:t xml:space="preserve">? </w:t>
            </w:r>
          </w:p>
          <w:p w14:paraId="13258D60" w14:textId="77777777" w:rsidR="00D66CBA" w:rsidRPr="008D26AD" w:rsidRDefault="00D66CBA" w:rsidP="00D66CBA">
            <w:pPr>
              <w:autoSpaceDE w:val="0"/>
              <w:autoSpaceDN w:val="0"/>
              <w:adjustRightInd w:val="0"/>
              <w:rPr>
                <w:rFonts w:asciiTheme="minorHAnsi" w:hAnsiTheme="minorHAnsi" w:cstheme="minorHAnsi"/>
                <w:noProof/>
                <w:color w:val="FF0000"/>
                <w:sz w:val="22"/>
                <w:szCs w:val="22"/>
                <w:lang w:val="en-US"/>
              </w:rPr>
            </w:pP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22AD500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6DE3E03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5A1D058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266AEA5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6EAC9F3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6F65B14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2B4E49E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757618C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4EA17FC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24AFEE4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0C55E73A"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56945B15" w14:textId="77777777" w:rsidR="00D66CBA" w:rsidRPr="008D26AD" w:rsidRDefault="00D66CBA" w:rsidP="00D66CBA">
            <w:pPr>
              <w:rPr>
                <w:rFonts w:ascii="Candara" w:hAnsi="Candara" w:cs="Arial"/>
                <w:color w:val="FF0000"/>
                <w:sz w:val="20"/>
                <w:szCs w:val="20"/>
                <w:lang w:val="en-US" w:eastAsia="en-US"/>
              </w:rPr>
            </w:pPr>
          </w:p>
        </w:tc>
        <w:tc>
          <w:tcPr>
            <w:tcW w:w="1732" w:type="dxa"/>
            <w:gridSpan w:val="2"/>
            <w:tcBorders>
              <w:top w:val="single" w:sz="4" w:space="0" w:color="auto"/>
              <w:left w:val="single" w:sz="4" w:space="0" w:color="auto"/>
              <w:bottom w:val="single" w:sz="4" w:space="0" w:color="000000"/>
            </w:tcBorders>
          </w:tcPr>
          <w:p w14:paraId="14772B9E" w14:textId="77777777" w:rsidR="00D66CBA" w:rsidRPr="008D26AD" w:rsidRDefault="00D66CBA" w:rsidP="00D66CBA">
            <w:pPr>
              <w:rPr>
                <w:rFonts w:ascii="Candara" w:hAnsi="Candara" w:cs="Arial"/>
                <w:color w:val="FF0000"/>
                <w:sz w:val="20"/>
                <w:szCs w:val="20"/>
                <w:lang w:val="en-US" w:eastAsia="en-US"/>
              </w:rPr>
            </w:pPr>
          </w:p>
        </w:tc>
        <w:tc>
          <w:tcPr>
            <w:tcW w:w="1531" w:type="dxa"/>
            <w:tcBorders>
              <w:top w:val="single" w:sz="4" w:space="0" w:color="auto"/>
              <w:left w:val="single" w:sz="4" w:space="0" w:color="auto"/>
              <w:bottom w:val="single" w:sz="4" w:space="0" w:color="000000"/>
            </w:tcBorders>
          </w:tcPr>
          <w:p w14:paraId="3AD110F5" w14:textId="77777777" w:rsidR="00D66CBA" w:rsidRPr="008D26AD" w:rsidRDefault="00D66CBA" w:rsidP="00D66CBA">
            <w:pPr>
              <w:rPr>
                <w:rFonts w:ascii="Candara" w:hAnsi="Candara" w:cs="Arial"/>
                <w:color w:val="FF0000"/>
                <w:sz w:val="20"/>
                <w:szCs w:val="20"/>
                <w:lang w:val="en-US" w:eastAsia="en-US"/>
              </w:rPr>
            </w:pPr>
          </w:p>
        </w:tc>
      </w:tr>
      <w:tr w:rsidR="00D66CBA" w:rsidRPr="008D26AD" w14:paraId="5CBDA9DA" w14:textId="77777777" w:rsidTr="00D66CBA">
        <w:trPr>
          <w:trHeight w:val="70"/>
        </w:trPr>
        <w:tc>
          <w:tcPr>
            <w:tcW w:w="2834" w:type="dxa"/>
            <w:gridSpan w:val="2"/>
            <w:tcBorders>
              <w:left w:val="single" w:sz="4" w:space="0" w:color="auto"/>
              <w:bottom w:val="single" w:sz="4" w:space="0" w:color="000000"/>
              <w:right w:val="single" w:sz="4" w:space="0" w:color="auto"/>
            </w:tcBorders>
          </w:tcPr>
          <w:p w14:paraId="4FAC22D2" w14:textId="77777777" w:rsidR="00D66CBA" w:rsidRPr="004D3F83" w:rsidRDefault="00D66CBA" w:rsidP="00D66CBA">
            <w:pPr>
              <w:spacing w:line="276" w:lineRule="auto"/>
              <w:ind w:right="-598"/>
              <w:rPr>
                <w:rFonts w:ascii="Candara" w:hAnsi="Candara"/>
                <w:sz w:val="22"/>
                <w:szCs w:val="22"/>
              </w:rPr>
            </w:pPr>
            <w:r w:rsidRPr="004D3F83">
              <w:rPr>
                <w:rFonts w:ascii="Candara" w:hAnsi="Candara"/>
                <w:b/>
                <w:sz w:val="22"/>
                <w:szCs w:val="22"/>
              </w:rPr>
              <w:t>2.2.4</w:t>
            </w:r>
            <w:r w:rsidRPr="004D3F83">
              <w:rPr>
                <w:rFonts w:ascii="Candara" w:hAnsi="Candara"/>
                <w:sz w:val="22"/>
                <w:szCs w:val="22"/>
              </w:rPr>
              <w:t xml:space="preserve"> How </w:t>
            </w:r>
            <w:proofErr w:type="spellStart"/>
            <w:r w:rsidRPr="004D3F83">
              <w:rPr>
                <w:rFonts w:ascii="Candara" w:hAnsi="Candara"/>
                <w:sz w:val="22"/>
                <w:szCs w:val="22"/>
              </w:rPr>
              <w:t>does</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curriculum</w:t>
            </w:r>
            <w:proofErr w:type="spellEnd"/>
            <w:r w:rsidRPr="004D3F83">
              <w:rPr>
                <w:rFonts w:ascii="Candara" w:hAnsi="Candara"/>
                <w:sz w:val="22"/>
                <w:szCs w:val="22"/>
              </w:rPr>
              <w:t xml:space="preserve"> </w:t>
            </w:r>
            <w:proofErr w:type="spellStart"/>
            <w:r w:rsidRPr="004D3F83">
              <w:rPr>
                <w:rFonts w:ascii="Candara" w:hAnsi="Candara"/>
                <w:sz w:val="22"/>
                <w:szCs w:val="22"/>
              </w:rPr>
              <w:t>design</w:t>
            </w:r>
            <w:proofErr w:type="spellEnd"/>
            <w:r w:rsidRPr="004D3F83">
              <w:rPr>
                <w:rFonts w:ascii="Candara" w:hAnsi="Candara"/>
                <w:sz w:val="22"/>
                <w:szCs w:val="22"/>
              </w:rPr>
              <w:t xml:space="preserve"> </w:t>
            </w:r>
            <w:proofErr w:type="spellStart"/>
            <w:r w:rsidRPr="004D3F83">
              <w:rPr>
                <w:rFonts w:ascii="Candara" w:hAnsi="Candara"/>
                <w:sz w:val="22"/>
                <w:szCs w:val="22"/>
              </w:rPr>
              <w:t>support</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
          <w:p w14:paraId="19C0A936" w14:textId="77777777" w:rsidR="00D66CBA" w:rsidRPr="008D26AD" w:rsidRDefault="00D66CBA" w:rsidP="00D66CBA">
            <w:pPr>
              <w:autoSpaceDE w:val="0"/>
              <w:autoSpaceDN w:val="0"/>
              <w:adjustRightInd w:val="0"/>
              <w:rPr>
                <w:rFonts w:asciiTheme="minorHAnsi" w:eastAsia="MS Mincho" w:hAnsiTheme="minorHAnsi" w:cstheme="minorHAnsi"/>
                <w:b/>
                <w:bCs/>
                <w:noProof/>
                <w:color w:val="000000"/>
                <w:sz w:val="22"/>
                <w:szCs w:val="22"/>
                <w:lang w:val="en-US" w:eastAsia="ja-JP"/>
              </w:rPr>
            </w:pPr>
            <w:proofErr w:type="spellStart"/>
            <w:proofErr w:type="gramStart"/>
            <w:r w:rsidRPr="004D3F83">
              <w:rPr>
                <w:rFonts w:ascii="Candara" w:hAnsi="Candara"/>
                <w:sz w:val="22"/>
                <w:szCs w:val="22"/>
              </w:rPr>
              <w:t>mission</w:t>
            </w:r>
            <w:proofErr w:type="spellEnd"/>
            <w:proofErr w:type="gramEnd"/>
            <w:r w:rsidRPr="004D3F83">
              <w:rPr>
                <w:rFonts w:ascii="Candara" w:hAnsi="Candara"/>
                <w:sz w:val="22"/>
                <w:szCs w:val="22"/>
              </w:rPr>
              <w:t xml:space="preserve"> of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school</w:t>
            </w:r>
            <w:proofErr w:type="spellEnd"/>
            <w:r w:rsidRPr="004D3F83">
              <w:rPr>
                <w:rFonts w:ascii="Candara" w:hAnsi="Candara"/>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0F28302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13CCBA4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3012719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4E9D3C4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011E11A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79985E2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655FFAB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2E233FD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1954D56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668B900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132164EA"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03292EF7" w14:textId="77777777" w:rsidR="00D66CBA" w:rsidRPr="008D26AD" w:rsidRDefault="00D66CBA" w:rsidP="00D66CBA">
            <w:pPr>
              <w:rPr>
                <w:rFonts w:ascii="Candara" w:hAnsi="Candara" w:cs="Arial"/>
                <w:color w:val="FF0000"/>
                <w:sz w:val="20"/>
                <w:szCs w:val="20"/>
                <w:lang w:val="en-US" w:eastAsia="en-US"/>
              </w:rPr>
            </w:pPr>
          </w:p>
        </w:tc>
        <w:tc>
          <w:tcPr>
            <w:tcW w:w="1732" w:type="dxa"/>
            <w:gridSpan w:val="2"/>
            <w:tcBorders>
              <w:top w:val="single" w:sz="4" w:space="0" w:color="auto"/>
              <w:left w:val="single" w:sz="4" w:space="0" w:color="auto"/>
              <w:bottom w:val="single" w:sz="4" w:space="0" w:color="000000"/>
            </w:tcBorders>
          </w:tcPr>
          <w:p w14:paraId="5DFB77EB" w14:textId="77777777" w:rsidR="00D66CBA" w:rsidRPr="008D26AD" w:rsidRDefault="00D66CBA" w:rsidP="00D66CBA">
            <w:pPr>
              <w:rPr>
                <w:rFonts w:ascii="Candara" w:hAnsi="Candara" w:cs="Arial"/>
                <w:color w:val="FF0000"/>
                <w:sz w:val="20"/>
                <w:szCs w:val="20"/>
                <w:lang w:val="en-US" w:eastAsia="en-US"/>
              </w:rPr>
            </w:pPr>
          </w:p>
        </w:tc>
        <w:tc>
          <w:tcPr>
            <w:tcW w:w="1531" w:type="dxa"/>
            <w:tcBorders>
              <w:top w:val="single" w:sz="4" w:space="0" w:color="auto"/>
              <w:left w:val="single" w:sz="4" w:space="0" w:color="auto"/>
              <w:bottom w:val="single" w:sz="4" w:space="0" w:color="000000"/>
            </w:tcBorders>
          </w:tcPr>
          <w:p w14:paraId="13346970" w14:textId="77777777" w:rsidR="00D66CBA" w:rsidRPr="008D26AD" w:rsidRDefault="00D66CBA" w:rsidP="00D66CBA">
            <w:pPr>
              <w:rPr>
                <w:rFonts w:ascii="Candara" w:hAnsi="Candara" w:cs="Arial"/>
                <w:color w:val="FF0000"/>
                <w:sz w:val="20"/>
                <w:szCs w:val="20"/>
                <w:lang w:val="en-US" w:eastAsia="en-US"/>
              </w:rPr>
            </w:pPr>
          </w:p>
        </w:tc>
      </w:tr>
      <w:tr w:rsidR="00D66CBA" w:rsidRPr="008D26AD" w14:paraId="2EF2142B" w14:textId="77777777" w:rsidTr="00D66CBA">
        <w:trPr>
          <w:trHeight w:val="70"/>
        </w:trPr>
        <w:tc>
          <w:tcPr>
            <w:tcW w:w="15735" w:type="dxa"/>
            <w:gridSpan w:val="24"/>
            <w:tcBorders>
              <w:left w:val="single" w:sz="4" w:space="0" w:color="auto"/>
            </w:tcBorders>
            <w:shd w:val="clear" w:color="auto" w:fill="DEEAF6" w:themeFill="accent1" w:themeFillTint="33"/>
          </w:tcPr>
          <w:p w14:paraId="732A0AED" w14:textId="77777777" w:rsidR="00D66CBA" w:rsidRPr="008D26AD" w:rsidRDefault="00D66CBA" w:rsidP="00D66CBA">
            <w:pPr>
              <w:rPr>
                <w:rFonts w:asciiTheme="minorHAnsi" w:eastAsia="Calibri" w:hAnsiTheme="minorHAnsi" w:cstheme="minorHAnsi"/>
                <w:color w:val="FF0000"/>
                <w:lang w:val="en-US" w:eastAsia="en-US"/>
              </w:rPr>
            </w:pPr>
            <w:r w:rsidRPr="008D26AD">
              <w:rPr>
                <w:rFonts w:asciiTheme="minorHAnsi" w:hAnsiTheme="minorHAnsi" w:cstheme="minorHAnsi"/>
                <w:b/>
                <w:noProof/>
                <w:sz w:val="22"/>
                <w:szCs w:val="22"/>
                <w:lang w:val="en-US"/>
              </w:rPr>
              <w:t>2.3.</w:t>
            </w:r>
            <w:r w:rsidRPr="008D26AD">
              <w:rPr>
                <w:rFonts w:asciiTheme="minorHAnsi" w:eastAsiaTheme="minorHAnsi" w:hAnsiTheme="minorHAnsi" w:cstheme="minorHAnsi"/>
                <w:noProof/>
                <w:sz w:val="22"/>
                <w:szCs w:val="22"/>
                <w:lang w:val="en-US" w:eastAsia="en-US"/>
              </w:rPr>
              <w:t xml:space="preserve"> </w:t>
            </w:r>
            <w:r w:rsidRPr="008D26AD">
              <w:rPr>
                <w:rFonts w:asciiTheme="minorHAnsi" w:hAnsiTheme="minorHAnsi" w:cstheme="minorHAnsi"/>
                <w:b/>
                <w:noProof/>
                <w:sz w:val="22"/>
                <w:szCs w:val="22"/>
                <w:lang w:val="en-US"/>
              </w:rPr>
              <w:t>Basic Medical Sciences</w:t>
            </w:r>
          </w:p>
        </w:tc>
      </w:tr>
      <w:tr w:rsidR="00D66CBA" w:rsidRPr="008D26AD" w14:paraId="4E213EA9" w14:textId="77777777" w:rsidTr="00D66CBA">
        <w:trPr>
          <w:trHeight w:val="70"/>
        </w:trPr>
        <w:tc>
          <w:tcPr>
            <w:tcW w:w="15735" w:type="dxa"/>
            <w:gridSpan w:val="24"/>
            <w:tcBorders>
              <w:left w:val="single" w:sz="4" w:space="0" w:color="auto"/>
            </w:tcBorders>
          </w:tcPr>
          <w:p w14:paraId="17FC8905" w14:textId="77777777" w:rsidR="00D66CBA" w:rsidRPr="008D26AD" w:rsidRDefault="00D66CBA" w:rsidP="00D66CBA">
            <w:pPr>
              <w:pStyle w:val="Default"/>
              <w:rPr>
                <w:rFonts w:asciiTheme="minorHAnsi" w:hAnsiTheme="minorHAnsi" w:cstheme="minorHAnsi"/>
                <w:b/>
                <w:noProof/>
                <w:sz w:val="22"/>
                <w:szCs w:val="22"/>
                <w:lang w:val="en-US"/>
              </w:rPr>
            </w:pPr>
          </w:p>
        </w:tc>
      </w:tr>
      <w:tr w:rsidR="00D66CBA" w:rsidRPr="008D26AD" w14:paraId="081391F7" w14:textId="77777777" w:rsidTr="00D66CBA">
        <w:trPr>
          <w:trHeight w:val="70"/>
        </w:trPr>
        <w:tc>
          <w:tcPr>
            <w:tcW w:w="2834" w:type="dxa"/>
            <w:gridSpan w:val="2"/>
            <w:tcBorders>
              <w:left w:val="single" w:sz="4" w:space="0" w:color="auto"/>
              <w:right w:val="single" w:sz="4" w:space="0" w:color="auto"/>
            </w:tcBorders>
          </w:tcPr>
          <w:p w14:paraId="6C6DBBEC" w14:textId="77777777" w:rsidR="00D66CBA" w:rsidRPr="008D26AD" w:rsidRDefault="00D66CBA" w:rsidP="00D66CBA">
            <w:pPr>
              <w:autoSpaceDE w:val="0"/>
              <w:autoSpaceDN w:val="0"/>
              <w:adjustRightInd w:val="0"/>
              <w:rPr>
                <w:rFonts w:asciiTheme="minorHAnsi" w:hAnsiTheme="minorHAnsi" w:cstheme="minorHAnsi"/>
                <w:noProof/>
                <w:color w:val="FF0000"/>
                <w:sz w:val="22"/>
                <w:szCs w:val="22"/>
                <w:lang w:val="en-US"/>
              </w:rPr>
            </w:pPr>
            <w:r w:rsidRPr="004D3F83">
              <w:rPr>
                <w:rFonts w:ascii="Candara" w:hAnsi="Candara"/>
                <w:b/>
                <w:sz w:val="22"/>
                <w:szCs w:val="22"/>
              </w:rPr>
              <w:t>2.3.1</w:t>
            </w:r>
            <w:r w:rsidRPr="004D3F83">
              <w:rPr>
                <w:rFonts w:ascii="Candara" w:hAnsi="Candara"/>
                <w:sz w:val="22"/>
                <w:szCs w:val="22"/>
              </w:rPr>
              <w:t xml:space="preserve"> </w:t>
            </w:r>
            <w:proofErr w:type="spellStart"/>
            <w:r w:rsidRPr="004D3F83">
              <w:rPr>
                <w:rFonts w:ascii="Candara" w:hAnsi="Candara"/>
                <w:sz w:val="22"/>
                <w:szCs w:val="22"/>
              </w:rPr>
              <w:t>Who</w:t>
            </w:r>
            <w:proofErr w:type="spellEnd"/>
            <w:r w:rsidRPr="004D3F83">
              <w:rPr>
                <w:rFonts w:ascii="Candara" w:hAnsi="Candara"/>
                <w:sz w:val="22"/>
                <w:szCs w:val="22"/>
              </w:rPr>
              <w:t xml:space="preserve"> is </w:t>
            </w:r>
            <w:proofErr w:type="spellStart"/>
            <w:r w:rsidRPr="004D3F83">
              <w:rPr>
                <w:rFonts w:ascii="Candara" w:hAnsi="Candara"/>
                <w:sz w:val="22"/>
                <w:szCs w:val="22"/>
              </w:rPr>
              <w:t>responsible</w:t>
            </w:r>
            <w:proofErr w:type="spellEnd"/>
            <w:r w:rsidRPr="004D3F83">
              <w:rPr>
                <w:rFonts w:ascii="Candara" w:hAnsi="Candara"/>
                <w:sz w:val="22"/>
                <w:szCs w:val="22"/>
              </w:rPr>
              <w:t xml:space="preserve"> </w:t>
            </w:r>
            <w:proofErr w:type="spellStart"/>
            <w:r w:rsidRPr="004D3F83">
              <w:rPr>
                <w:rFonts w:ascii="Candara" w:hAnsi="Candara"/>
                <w:sz w:val="22"/>
                <w:szCs w:val="22"/>
              </w:rPr>
              <w:t>for</w:t>
            </w:r>
            <w:proofErr w:type="spellEnd"/>
            <w:r w:rsidRPr="004D3F83">
              <w:rPr>
                <w:rFonts w:ascii="Candara" w:hAnsi="Candara"/>
                <w:sz w:val="22"/>
                <w:szCs w:val="22"/>
              </w:rPr>
              <w:t xml:space="preserve"> </w:t>
            </w:r>
            <w:proofErr w:type="spellStart"/>
            <w:r w:rsidRPr="004D3F83">
              <w:rPr>
                <w:rFonts w:ascii="Candara" w:hAnsi="Candara"/>
                <w:sz w:val="22"/>
                <w:szCs w:val="22"/>
              </w:rPr>
              <w:t>determining</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content</w:t>
            </w:r>
            <w:proofErr w:type="spellEnd"/>
            <w:r w:rsidRPr="004D3F83">
              <w:rPr>
                <w:rFonts w:ascii="Candara" w:hAnsi="Candara"/>
                <w:sz w:val="22"/>
                <w:szCs w:val="22"/>
              </w:rPr>
              <w:t xml:space="preserve"> of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curriculum</w:t>
            </w:r>
            <w:proofErr w:type="spellEnd"/>
            <w:r w:rsidRPr="004D3F83">
              <w:rPr>
                <w:rFonts w:ascii="Candara" w:hAnsi="Candara"/>
                <w:sz w:val="22"/>
                <w:szCs w:val="22"/>
              </w:rPr>
              <w:t xml:space="preserve">? </w:t>
            </w: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8CF477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52F58E7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3166B30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BEF314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3241E51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24FF09C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6726463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260BE0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146679F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3A61E2C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5844E0C6"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657003E3" w14:textId="77777777" w:rsidR="00D66CBA" w:rsidRPr="008D26AD" w:rsidRDefault="00D66CBA" w:rsidP="00D66CBA">
            <w:pPr>
              <w:rPr>
                <w:rFonts w:ascii="Candara" w:hAnsi="Candara" w:cs="Arial"/>
                <w:color w:val="FF0000"/>
                <w:sz w:val="20"/>
                <w:szCs w:val="20"/>
                <w:lang w:val="en-US"/>
              </w:rPr>
            </w:pPr>
          </w:p>
        </w:tc>
        <w:tc>
          <w:tcPr>
            <w:tcW w:w="1732" w:type="dxa"/>
            <w:gridSpan w:val="2"/>
            <w:tcBorders>
              <w:top w:val="single" w:sz="4" w:space="0" w:color="auto"/>
              <w:left w:val="single" w:sz="4" w:space="0" w:color="auto"/>
              <w:bottom w:val="single" w:sz="4" w:space="0" w:color="auto"/>
            </w:tcBorders>
          </w:tcPr>
          <w:p w14:paraId="15521441"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08DFAD9A"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65031FC3" w14:textId="77777777" w:rsidTr="00D66CBA">
        <w:trPr>
          <w:trHeight w:val="70"/>
        </w:trPr>
        <w:tc>
          <w:tcPr>
            <w:tcW w:w="2834" w:type="dxa"/>
            <w:gridSpan w:val="2"/>
            <w:tcBorders>
              <w:left w:val="single" w:sz="4" w:space="0" w:color="auto"/>
              <w:bottom w:val="single" w:sz="4" w:space="0" w:color="000000"/>
              <w:right w:val="single" w:sz="4" w:space="0" w:color="auto"/>
            </w:tcBorders>
          </w:tcPr>
          <w:p w14:paraId="71D359DD" w14:textId="77777777" w:rsidR="00D66CBA" w:rsidRPr="008D26AD" w:rsidRDefault="00D66CBA" w:rsidP="00D66CBA">
            <w:pPr>
              <w:autoSpaceDE w:val="0"/>
              <w:autoSpaceDN w:val="0"/>
              <w:adjustRightInd w:val="0"/>
              <w:rPr>
                <w:rFonts w:asciiTheme="minorHAnsi" w:hAnsiTheme="minorHAnsi" w:cstheme="minorHAnsi"/>
                <w:noProof/>
                <w:color w:val="FF0000"/>
                <w:sz w:val="22"/>
                <w:szCs w:val="22"/>
                <w:lang w:val="en-US"/>
              </w:rPr>
            </w:pPr>
            <w:r w:rsidRPr="004D3F83">
              <w:rPr>
                <w:rFonts w:ascii="Candara" w:hAnsi="Candara"/>
                <w:b/>
                <w:lang w:val="en-US"/>
              </w:rPr>
              <w:t>2.3.2</w:t>
            </w:r>
            <w:r w:rsidRPr="004D3F83">
              <w:rPr>
                <w:rFonts w:ascii="Candara" w:hAnsi="Candara"/>
                <w:lang w:val="en-US"/>
              </w:rPr>
              <w:t xml:space="preserve"> </w:t>
            </w:r>
            <w:r w:rsidRPr="004D3F83">
              <w:rPr>
                <w:rFonts w:ascii="Candara" w:hAnsi="Candara"/>
                <w:sz w:val="22"/>
                <w:szCs w:val="22"/>
              </w:rPr>
              <w:t xml:space="preserve">How is </w:t>
            </w:r>
            <w:proofErr w:type="spellStart"/>
            <w:r w:rsidRPr="004D3F83">
              <w:rPr>
                <w:rFonts w:ascii="Candara" w:hAnsi="Candara"/>
                <w:sz w:val="22"/>
                <w:szCs w:val="22"/>
              </w:rPr>
              <w:t>curriculum</w:t>
            </w:r>
            <w:proofErr w:type="spellEnd"/>
            <w:r w:rsidRPr="004D3F83">
              <w:rPr>
                <w:rFonts w:ascii="Candara" w:hAnsi="Candara"/>
                <w:sz w:val="22"/>
                <w:szCs w:val="22"/>
              </w:rPr>
              <w:t xml:space="preserve"> </w:t>
            </w:r>
            <w:proofErr w:type="spellStart"/>
            <w:r w:rsidRPr="004D3F83">
              <w:rPr>
                <w:rFonts w:ascii="Candara" w:hAnsi="Candara"/>
                <w:sz w:val="22"/>
                <w:szCs w:val="22"/>
              </w:rPr>
              <w:t>content</w:t>
            </w:r>
            <w:proofErr w:type="spellEnd"/>
            <w:r w:rsidRPr="004D3F83">
              <w:rPr>
                <w:rFonts w:ascii="Candara" w:hAnsi="Candara"/>
                <w:sz w:val="22"/>
                <w:szCs w:val="22"/>
              </w:rPr>
              <w:t xml:space="preserve"> </w:t>
            </w:r>
            <w:proofErr w:type="spellStart"/>
            <w:r w:rsidRPr="004D3F83">
              <w:rPr>
                <w:rFonts w:ascii="Candara" w:hAnsi="Candara"/>
                <w:sz w:val="22"/>
                <w:szCs w:val="22"/>
              </w:rPr>
              <w:t>determined</w:t>
            </w:r>
            <w:proofErr w:type="spellEnd"/>
            <w:r w:rsidRPr="004D3F83">
              <w:rPr>
                <w:rFonts w:ascii="Candara" w:hAnsi="Candara"/>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542B68C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205F469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02235CA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21A6580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058C94F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7D3C631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10B301A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3E539E2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28E78F1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566868E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7E8D24B4"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07C615D7"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554083BD"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270AD110"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57BA889D" w14:textId="77777777" w:rsidTr="00D66CBA">
        <w:trPr>
          <w:trHeight w:val="70"/>
        </w:trPr>
        <w:tc>
          <w:tcPr>
            <w:tcW w:w="2834" w:type="dxa"/>
            <w:gridSpan w:val="2"/>
            <w:tcBorders>
              <w:left w:val="single" w:sz="4" w:space="0" w:color="auto"/>
              <w:bottom w:val="single" w:sz="4" w:space="0" w:color="000000"/>
              <w:right w:val="single" w:sz="4" w:space="0" w:color="auto"/>
            </w:tcBorders>
          </w:tcPr>
          <w:p w14:paraId="43E66A95" w14:textId="77777777" w:rsidR="00D66CBA" w:rsidRPr="004D3F83" w:rsidRDefault="00D66CBA" w:rsidP="00D66CBA">
            <w:pPr>
              <w:pStyle w:val="Default"/>
              <w:jc w:val="both"/>
              <w:rPr>
                <w:rFonts w:ascii="Candara" w:hAnsi="Candara"/>
                <w:color w:val="auto"/>
                <w:sz w:val="22"/>
                <w:szCs w:val="22"/>
              </w:rPr>
            </w:pPr>
            <w:r w:rsidRPr="004D3F83">
              <w:rPr>
                <w:rFonts w:ascii="Candara" w:hAnsi="Candara"/>
                <w:b/>
                <w:color w:val="auto"/>
                <w:sz w:val="22"/>
                <w:szCs w:val="22"/>
              </w:rPr>
              <w:t>2.3.3</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basic</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biomedical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sciences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included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choices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made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allocated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these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w:t>
            </w:r>
          </w:p>
          <w:p w14:paraId="7993C1CC" w14:textId="77777777" w:rsidR="00D66CBA" w:rsidRPr="008D26AD" w:rsidRDefault="00D66CBA" w:rsidP="00D66CBA">
            <w:pPr>
              <w:autoSpaceDE w:val="0"/>
              <w:autoSpaceDN w:val="0"/>
              <w:adjustRightInd w:val="0"/>
              <w:rPr>
                <w:rFonts w:asciiTheme="minorHAnsi" w:eastAsia="MS Mincho" w:hAnsiTheme="minorHAnsi" w:cstheme="minorHAnsi"/>
                <w:b/>
                <w:bCs/>
                <w:noProof/>
                <w:color w:val="000000"/>
                <w:sz w:val="22"/>
                <w:szCs w:val="22"/>
                <w:lang w:val="en-US" w:eastAsia="ja-JP"/>
              </w:rPr>
            </w:pP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347EAFF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7B32409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51E3FBB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323BFA2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41F7F11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5FE8300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698688D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693D020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64831FB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15651F5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636F9D8C"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4BFC015D"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1DCD3024"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63BCA95F"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5F642D0E" w14:textId="77777777" w:rsidTr="00D66CBA">
        <w:trPr>
          <w:trHeight w:val="70"/>
        </w:trPr>
        <w:tc>
          <w:tcPr>
            <w:tcW w:w="2834" w:type="dxa"/>
            <w:gridSpan w:val="2"/>
            <w:tcBorders>
              <w:left w:val="single" w:sz="4" w:space="0" w:color="auto"/>
              <w:bottom w:val="single" w:sz="4" w:space="0" w:color="000000"/>
              <w:right w:val="single" w:sz="4" w:space="0" w:color="auto"/>
            </w:tcBorders>
          </w:tcPr>
          <w:p w14:paraId="2A17C67A" w14:textId="77777777" w:rsidR="00D66CBA" w:rsidRPr="004D3F83" w:rsidRDefault="00D66CBA" w:rsidP="00D66CBA">
            <w:pPr>
              <w:pStyle w:val="Default"/>
              <w:jc w:val="both"/>
              <w:rPr>
                <w:rFonts w:ascii="Candara" w:hAnsi="Candara"/>
                <w:color w:val="auto"/>
                <w:sz w:val="22"/>
                <w:szCs w:val="22"/>
              </w:rPr>
            </w:pPr>
          </w:p>
          <w:p w14:paraId="6D260F2F" w14:textId="77777777" w:rsidR="00D66CBA" w:rsidRPr="008D26AD" w:rsidRDefault="00D66CBA" w:rsidP="00D66CBA">
            <w:pPr>
              <w:pStyle w:val="Default"/>
              <w:jc w:val="both"/>
              <w:rPr>
                <w:rFonts w:asciiTheme="minorHAnsi" w:hAnsiTheme="minorHAnsi" w:cstheme="minorHAnsi"/>
                <w:b/>
                <w:bCs/>
                <w:noProof/>
                <w:sz w:val="22"/>
                <w:szCs w:val="22"/>
                <w:lang w:val="en-US"/>
              </w:rPr>
            </w:pPr>
            <w:r w:rsidRPr="004D3F83">
              <w:rPr>
                <w:rFonts w:ascii="Candara" w:hAnsi="Candara"/>
                <w:b/>
                <w:color w:val="auto"/>
                <w:sz w:val="22"/>
                <w:szCs w:val="22"/>
              </w:rPr>
              <w:t>2.3.4</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clinical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sciences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skills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included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6821683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64A9218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477961A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16A3794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186FF16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198C019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2B26A2A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043B9AF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7DB5DB6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44B0375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37490FB4"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08EC3E37"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6A1B84F1"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3CC7FDE6"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DBE8E7F" w14:textId="77777777" w:rsidTr="00D66CBA">
        <w:trPr>
          <w:trHeight w:val="70"/>
        </w:trPr>
        <w:tc>
          <w:tcPr>
            <w:tcW w:w="2834" w:type="dxa"/>
            <w:gridSpan w:val="2"/>
            <w:tcBorders>
              <w:left w:val="single" w:sz="4" w:space="0" w:color="auto"/>
              <w:bottom w:val="single" w:sz="4" w:space="0" w:color="000000"/>
              <w:right w:val="single" w:sz="4" w:space="0" w:color="auto"/>
            </w:tcBorders>
          </w:tcPr>
          <w:p w14:paraId="21215D63" w14:textId="77777777" w:rsidR="00D66CBA" w:rsidRPr="008D26AD" w:rsidRDefault="00D66CBA" w:rsidP="00D66CBA">
            <w:pPr>
              <w:pStyle w:val="Default"/>
              <w:widowControl/>
              <w:jc w:val="both"/>
              <w:rPr>
                <w:rFonts w:asciiTheme="minorHAnsi" w:hAnsiTheme="minorHAnsi" w:cstheme="minorHAnsi"/>
                <w:b/>
                <w:bCs/>
                <w:noProof/>
                <w:sz w:val="22"/>
                <w:szCs w:val="22"/>
                <w:lang w:val="en-US"/>
              </w:rPr>
            </w:pPr>
            <w:r w:rsidRPr="004D3F83">
              <w:rPr>
                <w:rFonts w:ascii="Candara" w:hAnsi="Candara"/>
                <w:b/>
                <w:color w:val="auto"/>
                <w:sz w:val="22"/>
                <w:szCs w:val="22"/>
              </w:rPr>
              <w:t>2.3.4/a</w:t>
            </w:r>
            <w:r w:rsidRPr="004D3F83">
              <w:rPr>
                <w:rFonts w:ascii="Candara" w:hAnsi="Candara"/>
                <w:color w:val="auto"/>
                <w:sz w:val="22"/>
                <w:szCs w:val="22"/>
              </w:rPr>
              <w:t xml:space="preserve"> </w:t>
            </w:r>
            <w:proofErr w:type="spellStart"/>
            <w:r w:rsidRPr="004D3F83">
              <w:rPr>
                <w:rFonts w:ascii="Candara" w:hAnsi="Candara"/>
                <w:color w:val="auto"/>
                <w:sz w:val="22"/>
                <w:szCs w:val="22"/>
              </w:rPr>
              <w:t>In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clinical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disciplines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all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students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required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gain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practical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experience</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180856A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12F0837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2FF0DE7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4693AB2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2A1A309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49C7E66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14DDEDE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20FDA35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3D713A2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3BD1687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6BA1D687"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3AAFDA73"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075C4CB7"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7AF7C146"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348AAEE" w14:textId="77777777" w:rsidTr="00D66CBA">
        <w:trPr>
          <w:trHeight w:val="70"/>
        </w:trPr>
        <w:tc>
          <w:tcPr>
            <w:tcW w:w="2834" w:type="dxa"/>
            <w:gridSpan w:val="2"/>
            <w:tcBorders>
              <w:left w:val="single" w:sz="4" w:space="0" w:color="auto"/>
              <w:bottom w:val="single" w:sz="4" w:space="0" w:color="000000"/>
              <w:right w:val="single" w:sz="4" w:space="0" w:color="auto"/>
            </w:tcBorders>
          </w:tcPr>
          <w:p w14:paraId="626D5F8C" w14:textId="77777777" w:rsidR="00D66CBA" w:rsidRPr="004D3F83" w:rsidRDefault="00D66CBA" w:rsidP="00D66CBA">
            <w:pPr>
              <w:pStyle w:val="Default"/>
              <w:widowControl/>
              <w:jc w:val="both"/>
              <w:rPr>
                <w:rFonts w:ascii="Candara" w:hAnsi="Candara"/>
                <w:color w:val="auto"/>
                <w:sz w:val="22"/>
                <w:szCs w:val="22"/>
              </w:rPr>
            </w:pPr>
            <w:r w:rsidRPr="004D3F83">
              <w:rPr>
                <w:rFonts w:ascii="Candara" w:hAnsi="Candara"/>
                <w:b/>
                <w:color w:val="auto"/>
                <w:sz w:val="22"/>
                <w:szCs w:val="22"/>
              </w:rPr>
              <w:t>2.3.4/b</w:t>
            </w:r>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students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taught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make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clinical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judgements</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line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with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best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available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evidence</w:t>
            </w:r>
            <w:proofErr w:type="spellEnd"/>
            <w:r w:rsidRPr="004D3F83">
              <w:rPr>
                <w:rFonts w:ascii="Candara" w:hAnsi="Candara"/>
                <w:color w:val="auto"/>
                <w:sz w:val="22"/>
                <w:szCs w:val="22"/>
              </w:rPr>
              <w:t xml:space="preserve">? </w:t>
            </w:r>
          </w:p>
          <w:p w14:paraId="18F76DA8" w14:textId="77777777" w:rsidR="00D66CBA" w:rsidRPr="004D3F83" w:rsidRDefault="00D66CBA" w:rsidP="00D66CBA">
            <w:pPr>
              <w:pStyle w:val="Default"/>
              <w:widowControl/>
              <w:jc w:val="both"/>
              <w:rPr>
                <w:rFonts w:ascii="Candara" w:hAnsi="Candara"/>
                <w:b/>
                <w:color w:val="auto"/>
                <w:sz w:val="22"/>
                <w:szCs w:val="22"/>
              </w:rPr>
            </w:pP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673679C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2FEBC16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0266958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34826BF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0A742D5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25FB0CF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2B2DFED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1E96F33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1FFCA4A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3A44515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69F12775"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63839DD3"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4B4A9E30"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08A37EEB"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78C751F4" w14:textId="77777777" w:rsidTr="00D66CBA">
        <w:trPr>
          <w:trHeight w:val="70"/>
        </w:trPr>
        <w:tc>
          <w:tcPr>
            <w:tcW w:w="2834" w:type="dxa"/>
            <w:gridSpan w:val="2"/>
            <w:tcBorders>
              <w:left w:val="single" w:sz="4" w:space="0" w:color="auto"/>
              <w:bottom w:val="single" w:sz="4" w:space="0" w:color="000000"/>
              <w:right w:val="single" w:sz="4" w:space="0" w:color="auto"/>
            </w:tcBorders>
          </w:tcPr>
          <w:p w14:paraId="15D230B9" w14:textId="77777777" w:rsidR="00D66CBA" w:rsidRPr="004D3F83" w:rsidRDefault="00D66CBA" w:rsidP="00D66CBA">
            <w:pPr>
              <w:pStyle w:val="Default"/>
              <w:widowControl/>
              <w:jc w:val="both"/>
              <w:rPr>
                <w:rFonts w:ascii="Candara" w:hAnsi="Candara"/>
                <w:b/>
                <w:color w:val="auto"/>
                <w:sz w:val="22"/>
                <w:szCs w:val="22"/>
              </w:rPr>
            </w:pPr>
            <w:r w:rsidRPr="004D3F83">
              <w:rPr>
                <w:rFonts w:ascii="Candara" w:hAnsi="Candara"/>
                <w:b/>
                <w:color w:val="auto"/>
                <w:sz w:val="22"/>
                <w:szCs w:val="22"/>
              </w:rPr>
              <w:t>2.3.4/c</w:t>
            </w:r>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choices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made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allocated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these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3BA3EEE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1B108ED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6544010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7CE760B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53767F7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04058FA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6464470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7605466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436A06F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5599811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7CFAA0B4"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35F40690"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6DAC8ED0"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0FEFACDD"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20BA8784" w14:textId="77777777" w:rsidTr="00D66CBA">
        <w:trPr>
          <w:trHeight w:val="70"/>
        </w:trPr>
        <w:tc>
          <w:tcPr>
            <w:tcW w:w="2834" w:type="dxa"/>
            <w:gridSpan w:val="2"/>
            <w:tcBorders>
              <w:left w:val="single" w:sz="4" w:space="0" w:color="auto"/>
              <w:bottom w:val="single" w:sz="4" w:space="0" w:color="000000"/>
              <w:right w:val="single" w:sz="4" w:space="0" w:color="auto"/>
            </w:tcBorders>
          </w:tcPr>
          <w:p w14:paraId="119FFC46" w14:textId="77777777" w:rsidR="00D66CBA" w:rsidRPr="004D3F83" w:rsidRDefault="00D66CBA" w:rsidP="00D66CBA">
            <w:pPr>
              <w:pStyle w:val="Default"/>
              <w:widowControl/>
              <w:jc w:val="both"/>
              <w:rPr>
                <w:rFonts w:ascii="Candara" w:hAnsi="Candara"/>
                <w:b/>
                <w:color w:val="auto"/>
                <w:sz w:val="22"/>
                <w:szCs w:val="22"/>
              </w:rPr>
            </w:pPr>
            <w:r w:rsidRPr="004D3F83">
              <w:rPr>
                <w:rFonts w:ascii="Candara" w:hAnsi="Candara"/>
                <w:b/>
                <w:color w:val="auto"/>
                <w:sz w:val="22"/>
                <w:szCs w:val="22"/>
              </w:rPr>
              <w:t>2.3.4/d</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is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basis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school’s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allocation</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student</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different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clinical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practice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settings</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419DBC0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5B42638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1CF0305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457B69B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2A92C7A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5C0314E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7D45F90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0070295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69EF8CC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25F7BC4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2BFDDD62"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4522D54A"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645D45CE"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694BEC71"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58E708F" w14:textId="77777777" w:rsidTr="00D66CBA">
        <w:trPr>
          <w:trHeight w:val="70"/>
        </w:trPr>
        <w:tc>
          <w:tcPr>
            <w:tcW w:w="2834" w:type="dxa"/>
            <w:gridSpan w:val="2"/>
            <w:tcBorders>
              <w:left w:val="single" w:sz="4" w:space="0" w:color="auto"/>
              <w:bottom w:val="single" w:sz="4" w:space="0" w:color="000000"/>
              <w:right w:val="single" w:sz="4" w:space="0" w:color="auto"/>
            </w:tcBorders>
          </w:tcPr>
          <w:p w14:paraId="2EED8BFA" w14:textId="77777777" w:rsidR="00D66CBA" w:rsidRPr="004D3F83" w:rsidRDefault="00D66CBA" w:rsidP="00D66CBA">
            <w:pPr>
              <w:pStyle w:val="Default"/>
              <w:jc w:val="both"/>
              <w:rPr>
                <w:rFonts w:ascii="Candara" w:hAnsi="Candara"/>
                <w:b/>
                <w:color w:val="auto"/>
                <w:sz w:val="22"/>
                <w:szCs w:val="22"/>
              </w:rPr>
            </w:pPr>
            <w:r w:rsidRPr="004D3F83">
              <w:rPr>
                <w:rFonts w:ascii="Candara" w:hAnsi="Candara"/>
                <w:b/>
                <w:color w:val="auto"/>
                <w:sz w:val="22"/>
                <w:szCs w:val="22"/>
              </w:rPr>
              <w:t>2.3.5</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behavioural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social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sciences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included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choices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made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allocated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these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6A1FB20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5CFEEB2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3A8FFAC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409391C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784D87E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5164146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077022D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73F46C8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02F3CD7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5E1DE2A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3B8E43F8"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5BD25D41"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3050707D"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18F83824"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21398E1C" w14:textId="77777777" w:rsidTr="00D66CBA">
        <w:trPr>
          <w:trHeight w:val="70"/>
        </w:trPr>
        <w:tc>
          <w:tcPr>
            <w:tcW w:w="2834" w:type="dxa"/>
            <w:gridSpan w:val="2"/>
            <w:tcBorders>
              <w:left w:val="single" w:sz="4" w:space="0" w:color="auto"/>
              <w:bottom w:val="single" w:sz="4" w:space="0" w:color="000000"/>
              <w:right w:val="single" w:sz="4" w:space="0" w:color="auto"/>
            </w:tcBorders>
          </w:tcPr>
          <w:p w14:paraId="4480C942" w14:textId="77777777" w:rsidR="00D66CBA" w:rsidRPr="004D3F83" w:rsidRDefault="00D66CBA" w:rsidP="00D66CBA">
            <w:pPr>
              <w:pStyle w:val="Default"/>
              <w:jc w:val="both"/>
              <w:rPr>
                <w:rFonts w:ascii="Candara" w:hAnsi="Candara"/>
                <w:b/>
                <w:color w:val="auto"/>
                <w:sz w:val="22"/>
                <w:szCs w:val="22"/>
              </w:rPr>
            </w:pPr>
            <w:r w:rsidRPr="004D3F83">
              <w:rPr>
                <w:rFonts w:ascii="Candara" w:hAnsi="Candara"/>
                <w:b/>
                <w:color w:val="auto"/>
                <w:sz w:val="22"/>
                <w:szCs w:val="22"/>
              </w:rPr>
              <w:t>2.3.6</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if</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any</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health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systems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science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included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choices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made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allocated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these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1BB5C25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26EE5E6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21A754A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2B66707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13F5661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485B3B0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6EF55DB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56199A0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2F363F3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4F24819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468D534E"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36C1A70F"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3E32CE7B"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3E280AF7"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619B1CAA" w14:textId="77777777" w:rsidTr="00D66CBA">
        <w:trPr>
          <w:trHeight w:val="70"/>
        </w:trPr>
        <w:tc>
          <w:tcPr>
            <w:tcW w:w="2834" w:type="dxa"/>
            <w:gridSpan w:val="2"/>
            <w:tcBorders>
              <w:left w:val="single" w:sz="4" w:space="0" w:color="auto"/>
              <w:bottom w:val="single" w:sz="4" w:space="0" w:color="000000"/>
              <w:right w:val="single" w:sz="4" w:space="0" w:color="auto"/>
            </w:tcBorders>
          </w:tcPr>
          <w:p w14:paraId="380D7C9F" w14:textId="77777777" w:rsidR="00D66CBA" w:rsidRPr="004D3F83" w:rsidRDefault="00D66CBA" w:rsidP="00D66CBA">
            <w:pPr>
              <w:pStyle w:val="Default"/>
              <w:jc w:val="both"/>
              <w:rPr>
                <w:rFonts w:ascii="Candara" w:hAnsi="Candara"/>
                <w:b/>
                <w:color w:val="auto"/>
                <w:sz w:val="22"/>
                <w:szCs w:val="22"/>
              </w:rPr>
            </w:pPr>
            <w:r w:rsidRPr="004D3F83">
              <w:rPr>
                <w:rFonts w:ascii="Candara" w:hAnsi="Candara"/>
                <w:b/>
                <w:color w:val="auto"/>
                <w:sz w:val="22"/>
                <w:szCs w:val="22"/>
              </w:rPr>
              <w:t>2.3.7</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if</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any</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humanities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included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choices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made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allocated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these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7872BF4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652190C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53BC68A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7E06BAC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63378F3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657F5DF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6243E2A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615A32E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5C5F776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55754A3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0FAD13F9"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7DE3F1D3"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2CC11899"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06D9839F"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45D65ACD" w14:textId="77777777" w:rsidTr="00D66CBA">
        <w:trPr>
          <w:trHeight w:val="70"/>
        </w:trPr>
        <w:tc>
          <w:tcPr>
            <w:tcW w:w="2834" w:type="dxa"/>
            <w:gridSpan w:val="2"/>
            <w:tcBorders>
              <w:left w:val="single" w:sz="4" w:space="0" w:color="auto"/>
              <w:bottom w:val="single" w:sz="4" w:space="0" w:color="000000"/>
              <w:right w:val="single" w:sz="4" w:space="0" w:color="auto"/>
            </w:tcBorders>
          </w:tcPr>
          <w:p w14:paraId="16A77E8D" w14:textId="77777777" w:rsidR="00D66CBA" w:rsidRPr="004D3F83" w:rsidRDefault="00D66CBA" w:rsidP="00D66CBA">
            <w:pPr>
              <w:pStyle w:val="Default"/>
              <w:jc w:val="both"/>
              <w:rPr>
                <w:rFonts w:ascii="Candara" w:hAnsi="Candara"/>
                <w:b/>
                <w:color w:val="auto"/>
                <w:sz w:val="22"/>
                <w:szCs w:val="22"/>
              </w:rPr>
            </w:pPr>
            <w:r w:rsidRPr="004D3F83">
              <w:rPr>
                <w:rFonts w:ascii="Candara" w:hAnsi="Candara"/>
                <w:b/>
                <w:color w:val="auto"/>
                <w:sz w:val="22"/>
                <w:szCs w:val="22"/>
              </w:rPr>
              <w:t>2.3.8</w:t>
            </w:r>
            <w:r w:rsidRPr="004D3F83">
              <w:rPr>
                <w:rFonts w:ascii="Candara" w:hAnsi="Candara"/>
                <w:color w:val="auto"/>
                <w:sz w:val="22"/>
                <w:szCs w:val="22"/>
              </w:rPr>
              <w:t xml:space="preserve"> How do </w:t>
            </w:r>
            <w:proofErr w:type="spellStart"/>
            <w:r w:rsidRPr="004D3F83">
              <w:rPr>
                <w:rFonts w:ascii="Candara" w:hAnsi="Candara"/>
                <w:color w:val="auto"/>
                <w:sz w:val="22"/>
                <w:szCs w:val="22"/>
              </w:rPr>
              <w:t>students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gain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familiarity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with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fields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receiving</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little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no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coverage</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32AEA41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70D8E68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4C10DEC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3E3E429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758D88B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51C21FC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1F4B078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1C6C191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7A0B3B6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1BF3CE0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73334E62"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12530B20"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16DE987A"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748C4F97"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11B51C1F" w14:textId="77777777" w:rsidTr="00D66CBA">
        <w:trPr>
          <w:trHeight w:val="70"/>
        </w:trPr>
        <w:tc>
          <w:tcPr>
            <w:tcW w:w="2834" w:type="dxa"/>
            <w:gridSpan w:val="2"/>
            <w:tcBorders>
              <w:left w:val="single" w:sz="4" w:space="0" w:color="auto"/>
              <w:bottom w:val="single" w:sz="4" w:space="0" w:color="000000"/>
              <w:right w:val="single" w:sz="4" w:space="0" w:color="auto"/>
            </w:tcBorders>
          </w:tcPr>
          <w:p w14:paraId="4B66498E" w14:textId="77777777" w:rsidR="00D66CBA" w:rsidRPr="004D3F83" w:rsidRDefault="00D66CBA" w:rsidP="00D66CBA">
            <w:pPr>
              <w:pStyle w:val="Default"/>
              <w:widowControl/>
              <w:jc w:val="both"/>
              <w:rPr>
                <w:rFonts w:ascii="Candara" w:hAnsi="Candara"/>
                <w:b/>
                <w:color w:val="auto"/>
                <w:sz w:val="22"/>
                <w:szCs w:val="22"/>
              </w:rPr>
            </w:pPr>
            <w:r w:rsidRPr="004D3F83">
              <w:rPr>
                <w:rFonts w:ascii="Candara" w:hAnsi="Candara"/>
                <w:b/>
                <w:color w:val="auto"/>
                <w:sz w:val="22"/>
                <w:szCs w:val="22"/>
              </w:rPr>
              <w:t>2.3.9</w:t>
            </w:r>
            <w:r w:rsidRPr="004D3F83">
              <w:rPr>
                <w:rFonts w:ascii="Candara" w:hAnsi="Candara"/>
                <w:color w:val="auto"/>
                <w:sz w:val="22"/>
                <w:szCs w:val="22"/>
              </w:rPr>
              <w:t xml:space="preserve"> How </w:t>
            </w:r>
            <w:proofErr w:type="spellStart"/>
            <w:r w:rsidRPr="004D3F83">
              <w:rPr>
                <w:rFonts w:ascii="Candara" w:hAnsi="Candara"/>
                <w:color w:val="auto"/>
                <w:sz w:val="22"/>
                <w:szCs w:val="22"/>
              </w:rPr>
              <w:t>does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school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modify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content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related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advances</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knowledge</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2E20B9A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3880340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2958FF5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564927D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4F8A3E8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058D3EE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16B1C09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3C36109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0127190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53F7961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5C455F1F"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6C5F161B"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16DFEE97"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27D0D62C"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D3DDF14" w14:textId="77777777" w:rsidTr="00D66CBA">
        <w:trPr>
          <w:trHeight w:val="70"/>
        </w:trPr>
        <w:tc>
          <w:tcPr>
            <w:tcW w:w="2834" w:type="dxa"/>
            <w:gridSpan w:val="2"/>
            <w:tcBorders>
              <w:left w:val="single" w:sz="4" w:space="0" w:color="auto"/>
              <w:bottom w:val="single" w:sz="4" w:space="0" w:color="000000"/>
              <w:right w:val="single" w:sz="4" w:space="0" w:color="auto"/>
            </w:tcBorders>
          </w:tcPr>
          <w:p w14:paraId="6C048556" w14:textId="77777777" w:rsidR="00D66CBA" w:rsidRPr="004D3F83" w:rsidRDefault="00D66CBA" w:rsidP="00D66CBA">
            <w:pPr>
              <w:pStyle w:val="Default"/>
              <w:widowControl/>
              <w:jc w:val="both"/>
              <w:rPr>
                <w:rFonts w:ascii="Candara" w:hAnsi="Candara"/>
                <w:b/>
                <w:color w:val="auto"/>
                <w:sz w:val="22"/>
                <w:szCs w:val="22"/>
              </w:rPr>
            </w:pPr>
            <w:r w:rsidRPr="004D3F83">
              <w:rPr>
                <w:rFonts w:ascii="Candara" w:hAnsi="Candara"/>
                <w:b/>
                <w:color w:val="auto"/>
                <w:sz w:val="22"/>
                <w:szCs w:val="22"/>
              </w:rPr>
              <w:t>2.3.10</w:t>
            </w:r>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principles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scientific</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method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medical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research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addressed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047C174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27969D8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5826BCA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612046B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2E465BA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5C363EA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280F511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6EA765F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27001A9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4A09B70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71BE5D27"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2F089F6C"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78D8CE9E"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307B822E"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4E0C543" w14:textId="77777777" w:rsidTr="00D66CBA">
        <w:trPr>
          <w:trHeight w:val="70"/>
        </w:trPr>
        <w:tc>
          <w:tcPr>
            <w:tcW w:w="2834" w:type="dxa"/>
            <w:gridSpan w:val="2"/>
            <w:tcBorders>
              <w:left w:val="single" w:sz="4" w:space="0" w:color="auto"/>
              <w:bottom w:val="single" w:sz="4" w:space="0" w:color="000000"/>
              <w:right w:val="single" w:sz="4" w:space="0" w:color="auto"/>
            </w:tcBorders>
          </w:tcPr>
          <w:p w14:paraId="19A3B6DE" w14:textId="77777777" w:rsidR="00D66CBA" w:rsidRPr="004D3F83" w:rsidRDefault="00D66CBA" w:rsidP="00D66CBA">
            <w:pPr>
              <w:pStyle w:val="Default"/>
              <w:jc w:val="both"/>
              <w:rPr>
                <w:rFonts w:ascii="Candara" w:hAnsi="Candara"/>
                <w:sz w:val="22"/>
                <w:szCs w:val="22"/>
              </w:rPr>
            </w:pPr>
            <w:r w:rsidRPr="004D3F83">
              <w:rPr>
                <w:rFonts w:ascii="Candara" w:hAnsi="Candara"/>
                <w:b/>
                <w:color w:val="auto"/>
                <w:sz w:val="22"/>
                <w:szCs w:val="22"/>
              </w:rPr>
              <w:t>2.3.11</w:t>
            </w:r>
            <w:r w:rsidRPr="004D3F83">
              <w:rPr>
                <w:rFonts w:ascii="Candara" w:hAnsi="Candara"/>
                <w:color w:val="auto"/>
                <w:sz w:val="22"/>
                <w:szCs w:val="22"/>
              </w:rPr>
              <w:t xml:space="preserve">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fields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if</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elective</w:t>
            </w:r>
            <w:proofErr w:type="spellEnd"/>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elective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fields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decided</w:t>
            </w:r>
            <w:proofErr w:type="spellEnd"/>
            <w:r w:rsidRPr="004D3F83">
              <w:rPr>
                <w:rFonts w:ascii="Candara" w:hAnsi="Candara"/>
                <w:color w:val="auto"/>
                <w:sz w:val="22"/>
                <w:szCs w:val="22"/>
              </w:rPr>
              <w:t xml:space="preserve">? </w:t>
            </w:r>
          </w:p>
          <w:p w14:paraId="38AB29C2" w14:textId="77777777" w:rsidR="00D66CBA" w:rsidRPr="004D3F83" w:rsidRDefault="00D66CBA" w:rsidP="00D66CBA">
            <w:pPr>
              <w:pStyle w:val="Default"/>
              <w:widowControl/>
              <w:jc w:val="both"/>
              <w:rPr>
                <w:rFonts w:ascii="Candara" w:hAnsi="Candara"/>
                <w:b/>
                <w:color w:val="auto"/>
                <w:sz w:val="22"/>
                <w:szCs w:val="22"/>
              </w:rPr>
            </w:pP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196DB96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216EEB5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3747BF5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5684A98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3A676A1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2C5ED9D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4DD7D7E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6C81DD9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4D1E66D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225CD59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5E7A1F19"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0E07F2DA"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61FC56D5"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289C07B7"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1E5E971C" w14:textId="77777777" w:rsidTr="00D66CBA">
        <w:trPr>
          <w:trHeight w:val="70"/>
        </w:trPr>
        <w:tc>
          <w:tcPr>
            <w:tcW w:w="2834" w:type="dxa"/>
            <w:gridSpan w:val="2"/>
            <w:tcBorders>
              <w:left w:val="single" w:sz="4" w:space="0" w:color="auto"/>
              <w:bottom w:val="single" w:sz="4" w:space="0" w:color="000000"/>
              <w:right w:val="single" w:sz="4" w:space="0" w:color="auto"/>
            </w:tcBorders>
          </w:tcPr>
          <w:p w14:paraId="3DFC3D48" w14:textId="77777777" w:rsidR="00D66CBA" w:rsidRPr="004D3F83" w:rsidRDefault="00D66CBA" w:rsidP="00D66CBA">
            <w:pPr>
              <w:pStyle w:val="Default"/>
              <w:widowControl/>
              <w:jc w:val="both"/>
              <w:rPr>
                <w:rFonts w:ascii="Candara" w:hAnsi="Candara"/>
                <w:b/>
                <w:color w:val="auto"/>
                <w:sz w:val="22"/>
                <w:szCs w:val="22"/>
              </w:rPr>
            </w:pPr>
            <w:r w:rsidRPr="004D3F83">
              <w:rPr>
                <w:rFonts w:ascii="Candara" w:hAnsi="Candara"/>
                <w:b/>
                <w:color w:val="auto"/>
                <w:sz w:val="22"/>
                <w:szCs w:val="22"/>
              </w:rPr>
              <w:t>2.3.12</w:t>
            </w:r>
            <w:r w:rsidRPr="004D3F83">
              <w:rPr>
                <w:rFonts w:ascii="Candara" w:hAnsi="Candara"/>
                <w:color w:val="auto"/>
                <w:sz w:val="22"/>
                <w:szCs w:val="22"/>
              </w:rPr>
              <w:t xml:space="preserve"> How is </w:t>
            </w:r>
            <w:proofErr w:type="spellStart"/>
            <w:r w:rsidRPr="004D3F83">
              <w:rPr>
                <w:rFonts w:ascii="Candara" w:hAnsi="Candara"/>
                <w:color w:val="auto"/>
                <w:sz w:val="22"/>
                <w:szCs w:val="22"/>
              </w:rPr>
              <w:t>student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learning</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assured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disciplines</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they do not </w:t>
            </w:r>
            <w:proofErr w:type="spellStart"/>
            <w:r w:rsidRPr="004D3F83">
              <w:rPr>
                <w:rFonts w:ascii="Candara" w:hAnsi="Candara"/>
                <w:color w:val="auto"/>
                <w:sz w:val="22"/>
                <w:szCs w:val="22"/>
              </w:rPr>
              <w:t>get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specific</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experience</w:t>
            </w:r>
            <w:proofErr w:type="spellEnd"/>
            <w:r w:rsidRPr="004D3F83">
              <w:rPr>
                <w:rFonts w:ascii="Candara" w:hAnsi="Candara"/>
                <w:color w:val="auto"/>
                <w:sz w:val="22"/>
                <w:szCs w:val="22"/>
              </w:rPr>
              <w:t>?</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10C7D7D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5DB0F18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682FBE3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0AA1E1F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7F67406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371DE68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1121139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3CFA810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71356B5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2964F65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214AADB0"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48F6031E"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20E268FF"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28E2C2F9"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72830ED2" w14:textId="77777777" w:rsidTr="00D66CBA">
        <w:trPr>
          <w:trHeight w:val="70"/>
        </w:trPr>
        <w:tc>
          <w:tcPr>
            <w:tcW w:w="2834" w:type="dxa"/>
            <w:gridSpan w:val="2"/>
            <w:tcBorders>
              <w:left w:val="single" w:sz="4" w:space="0" w:color="auto"/>
              <w:bottom w:val="single" w:sz="4" w:space="0" w:color="000000"/>
              <w:right w:val="single" w:sz="4" w:space="0" w:color="auto"/>
            </w:tcBorders>
          </w:tcPr>
          <w:p w14:paraId="2DD7E00B" w14:textId="77777777" w:rsidR="00D66CBA" w:rsidRPr="004D3F83" w:rsidRDefault="00D66CBA" w:rsidP="00D66CBA">
            <w:pPr>
              <w:pStyle w:val="Default"/>
              <w:widowControl/>
              <w:jc w:val="both"/>
              <w:rPr>
                <w:rFonts w:ascii="Candara" w:hAnsi="Candara"/>
                <w:b/>
                <w:color w:val="auto"/>
                <w:sz w:val="22"/>
                <w:szCs w:val="22"/>
              </w:rPr>
            </w:pP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4DBADBC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148EAD6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409EF3C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2CFBDFD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55C6B87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43A0392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74BE3BC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41091A1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153BA11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2B9F4E3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19894910"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42C4A88E" w14:textId="77777777" w:rsidR="00D66CBA" w:rsidRPr="008D26AD" w:rsidRDefault="00D66CBA" w:rsidP="00D66CBA">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0D831CD7"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79F621FE"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30A985A4" w14:textId="77777777" w:rsidTr="00D66CBA">
        <w:trPr>
          <w:trHeight w:val="70"/>
        </w:trPr>
        <w:tc>
          <w:tcPr>
            <w:tcW w:w="15735" w:type="dxa"/>
            <w:gridSpan w:val="24"/>
            <w:tcBorders>
              <w:left w:val="single" w:sz="4" w:space="0" w:color="auto"/>
            </w:tcBorders>
            <w:shd w:val="clear" w:color="auto" w:fill="DEEAF6" w:themeFill="accent1" w:themeFillTint="33"/>
          </w:tcPr>
          <w:p w14:paraId="28DC90BE" w14:textId="77777777" w:rsidR="00D66CBA" w:rsidRPr="008D26AD" w:rsidRDefault="00D66CBA" w:rsidP="00D66CBA">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2.4 </w:t>
            </w:r>
            <w:proofErr w:type="spellStart"/>
            <w:r w:rsidRPr="00883696">
              <w:rPr>
                <w:rFonts w:ascii="Candara" w:hAnsi="Candara"/>
                <w:b/>
                <w:bCs/>
              </w:rPr>
              <w:t>Educat</w:t>
            </w:r>
            <w:r>
              <w:rPr>
                <w:rFonts w:ascii="Candara" w:hAnsi="Candara"/>
                <w:b/>
                <w:bCs/>
              </w:rPr>
              <w:t>i</w:t>
            </w:r>
            <w:r w:rsidRPr="00883696">
              <w:rPr>
                <w:rFonts w:ascii="Candara" w:hAnsi="Candara"/>
                <w:b/>
                <w:bCs/>
              </w:rPr>
              <w:t>onal</w:t>
            </w:r>
            <w:proofErr w:type="spellEnd"/>
            <w:r w:rsidRPr="00883696">
              <w:rPr>
                <w:rFonts w:ascii="Candara" w:hAnsi="Candara"/>
                <w:b/>
                <w:bCs/>
              </w:rPr>
              <w:t xml:space="preserve"> </w:t>
            </w:r>
            <w:proofErr w:type="spellStart"/>
            <w:r w:rsidRPr="00883696">
              <w:rPr>
                <w:rFonts w:ascii="Candara" w:hAnsi="Candara"/>
                <w:b/>
                <w:bCs/>
              </w:rPr>
              <w:t>Methods</w:t>
            </w:r>
            <w:proofErr w:type="spellEnd"/>
            <w:r w:rsidRPr="00883696">
              <w:rPr>
                <w:rFonts w:ascii="Candara" w:hAnsi="Candara"/>
                <w:b/>
                <w:bCs/>
              </w:rPr>
              <w:t xml:space="preserve"> </w:t>
            </w:r>
            <w:proofErr w:type="spellStart"/>
            <w:r w:rsidRPr="00883696">
              <w:rPr>
                <w:rFonts w:ascii="Candara" w:hAnsi="Candara"/>
                <w:b/>
                <w:bCs/>
              </w:rPr>
              <w:t>and</w:t>
            </w:r>
            <w:proofErr w:type="spellEnd"/>
            <w:r w:rsidRPr="00883696">
              <w:rPr>
                <w:rFonts w:ascii="Candara" w:hAnsi="Candara"/>
                <w:b/>
                <w:bCs/>
              </w:rPr>
              <w:t xml:space="preserve"> </w:t>
            </w:r>
            <w:proofErr w:type="spellStart"/>
            <w:r w:rsidRPr="00883696">
              <w:rPr>
                <w:rFonts w:ascii="Candara" w:hAnsi="Candara"/>
                <w:b/>
                <w:bCs/>
              </w:rPr>
              <w:t>Exper</w:t>
            </w:r>
            <w:r>
              <w:rPr>
                <w:rFonts w:ascii="Candara" w:hAnsi="Candara"/>
                <w:b/>
                <w:bCs/>
              </w:rPr>
              <w:t>i</w:t>
            </w:r>
            <w:r w:rsidRPr="00883696">
              <w:rPr>
                <w:rFonts w:ascii="Candara" w:hAnsi="Candara"/>
                <w:b/>
                <w:bCs/>
              </w:rPr>
              <w:t>ences</w:t>
            </w:r>
            <w:proofErr w:type="spellEnd"/>
          </w:p>
        </w:tc>
      </w:tr>
      <w:tr w:rsidR="00D66CBA" w:rsidRPr="008D26AD" w14:paraId="1CE0440A" w14:textId="77777777" w:rsidTr="00D66CBA">
        <w:trPr>
          <w:trHeight w:val="70"/>
        </w:trPr>
        <w:tc>
          <w:tcPr>
            <w:tcW w:w="15735" w:type="dxa"/>
            <w:gridSpan w:val="24"/>
            <w:tcBorders>
              <w:left w:val="single" w:sz="4" w:space="0" w:color="auto"/>
            </w:tcBorders>
          </w:tcPr>
          <w:p w14:paraId="7278BC64" w14:textId="77777777" w:rsidR="00D66CBA" w:rsidRPr="008D26AD" w:rsidRDefault="00D66CBA" w:rsidP="00D66CBA">
            <w:pPr>
              <w:autoSpaceDE w:val="0"/>
              <w:autoSpaceDN w:val="0"/>
              <w:adjustRightInd w:val="0"/>
              <w:rPr>
                <w:rFonts w:asciiTheme="minorHAnsi" w:eastAsiaTheme="minorHAnsi" w:hAnsiTheme="minorHAnsi" w:cstheme="minorHAnsi"/>
                <w:noProof/>
                <w:sz w:val="22"/>
                <w:szCs w:val="22"/>
                <w:lang w:val="en-US" w:eastAsia="en-US"/>
              </w:rPr>
            </w:pPr>
          </w:p>
        </w:tc>
      </w:tr>
      <w:tr w:rsidR="00D66CBA" w:rsidRPr="008D26AD" w14:paraId="55D2CA24" w14:textId="77777777" w:rsidTr="00D66CBA">
        <w:trPr>
          <w:trHeight w:val="70"/>
        </w:trPr>
        <w:tc>
          <w:tcPr>
            <w:tcW w:w="2834" w:type="dxa"/>
            <w:gridSpan w:val="2"/>
            <w:tcBorders>
              <w:left w:val="single" w:sz="4" w:space="0" w:color="auto"/>
              <w:right w:val="single" w:sz="4" w:space="0" w:color="auto"/>
            </w:tcBorders>
          </w:tcPr>
          <w:p w14:paraId="629EE2E9" w14:textId="77777777" w:rsidR="00D66CBA" w:rsidRPr="008D26AD" w:rsidRDefault="00D66CBA" w:rsidP="00D66CBA">
            <w:pPr>
              <w:autoSpaceDE w:val="0"/>
              <w:autoSpaceDN w:val="0"/>
              <w:adjustRightInd w:val="0"/>
              <w:rPr>
                <w:rFonts w:asciiTheme="minorHAnsi" w:eastAsia="MS Mincho" w:hAnsiTheme="minorHAnsi" w:cstheme="minorHAnsi"/>
                <w:b/>
                <w:bCs/>
                <w:i/>
                <w:noProof/>
                <w:color w:val="000000"/>
                <w:sz w:val="22"/>
                <w:szCs w:val="22"/>
                <w:lang w:val="en-US" w:eastAsia="ja-JP"/>
              </w:rPr>
            </w:pPr>
            <w:r w:rsidRPr="004D3F83">
              <w:rPr>
                <w:rFonts w:ascii="Candara" w:hAnsi="Candara"/>
                <w:b/>
                <w:sz w:val="22"/>
                <w:szCs w:val="22"/>
              </w:rPr>
              <w:t>2.4.1</w:t>
            </w:r>
            <w:r w:rsidRPr="004D3F83">
              <w:rPr>
                <w:rFonts w:ascii="Candara" w:hAnsi="Candara"/>
                <w:sz w:val="22"/>
                <w:szCs w:val="22"/>
              </w:rPr>
              <w:t xml:space="preserve"> </w:t>
            </w:r>
            <w:proofErr w:type="spellStart"/>
            <w:r w:rsidRPr="004D3F83">
              <w:rPr>
                <w:rFonts w:ascii="Candara" w:hAnsi="Candara"/>
                <w:sz w:val="22"/>
                <w:szCs w:val="22"/>
              </w:rPr>
              <w:t>What</w:t>
            </w:r>
            <w:proofErr w:type="spellEnd"/>
            <w:r w:rsidRPr="004D3F83">
              <w:rPr>
                <w:rFonts w:ascii="Candara" w:hAnsi="Candara"/>
                <w:sz w:val="22"/>
                <w:szCs w:val="22"/>
              </w:rPr>
              <w:t xml:space="preserve"> </w:t>
            </w:r>
            <w:proofErr w:type="spellStart"/>
            <w:r w:rsidRPr="004D3F83">
              <w:rPr>
                <w:rFonts w:ascii="Candara" w:hAnsi="Candara"/>
                <w:sz w:val="22"/>
                <w:szCs w:val="22"/>
              </w:rPr>
              <w:t>principles</w:t>
            </w:r>
            <w:proofErr w:type="spellEnd"/>
            <w:r w:rsidRPr="004D3F83">
              <w:rPr>
                <w:rFonts w:ascii="Candara" w:hAnsi="Candara"/>
                <w:sz w:val="22"/>
                <w:szCs w:val="22"/>
              </w:rPr>
              <w:t xml:space="preserve"> </w:t>
            </w:r>
            <w:proofErr w:type="spellStart"/>
            <w:r w:rsidRPr="004D3F83">
              <w:rPr>
                <w:rFonts w:ascii="Candara" w:hAnsi="Candara"/>
                <w:sz w:val="22"/>
                <w:szCs w:val="22"/>
              </w:rPr>
              <w:t>inform</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selection</w:t>
            </w:r>
            <w:proofErr w:type="spellEnd"/>
            <w:r w:rsidRPr="004D3F83">
              <w:rPr>
                <w:rFonts w:ascii="Candara" w:hAnsi="Candara"/>
                <w:sz w:val="22"/>
                <w:szCs w:val="22"/>
              </w:rPr>
              <w:t xml:space="preserve"> of </w:t>
            </w:r>
            <w:proofErr w:type="spellStart"/>
            <w:r w:rsidRPr="004D3F83">
              <w:rPr>
                <w:rFonts w:ascii="Candara" w:hAnsi="Candara"/>
                <w:sz w:val="22"/>
                <w:szCs w:val="22"/>
              </w:rPr>
              <w:t>educational</w:t>
            </w:r>
            <w:proofErr w:type="spellEnd"/>
            <w:r w:rsidRPr="004D3F83">
              <w:rPr>
                <w:rFonts w:ascii="Candara" w:hAnsi="Candara"/>
                <w:sz w:val="22"/>
                <w:szCs w:val="22"/>
              </w:rPr>
              <w:t xml:space="preserve"> </w:t>
            </w:r>
            <w:proofErr w:type="spellStart"/>
            <w:r w:rsidRPr="004D3F83">
              <w:rPr>
                <w:rFonts w:ascii="Candara" w:hAnsi="Candara"/>
                <w:sz w:val="22"/>
                <w:szCs w:val="22"/>
              </w:rPr>
              <w:t>methods</w:t>
            </w:r>
            <w:proofErr w:type="spellEnd"/>
            <w:r w:rsidRPr="004D3F83">
              <w:rPr>
                <w:rFonts w:ascii="Candara" w:hAnsi="Candara"/>
                <w:sz w:val="22"/>
                <w:szCs w:val="22"/>
              </w:rPr>
              <w:t xml:space="preserve"> </w:t>
            </w:r>
            <w:proofErr w:type="spellStart"/>
            <w:r w:rsidRPr="004D3F83">
              <w:rPr>
                <w:rFonts w:ascii="Candara" w:hAnsi="Candara"/>
                <w:sz w:val="22"/>
                <w:szCs w:val="22"/>
              </w:rPr>
              <w:t>and</w:t>
            </w:r>
            <w:proofErr w:type="spellEnd"/>
            <w:r w:rsidRPr="004D3F83">
              <w:rPr>
                <w:rFonts w:ascii="Candara" w:hAnsi="Candara"/>
                <w:sz w:val="22"/>
                <w:szCs w:val="22"/>
              </w:rPr>
              <w:t xml:space="preserve"> </w:t>
            </w:r>
            <w:proofErr w:type="spellStart"/>
            <w:r w:rsidRPr="004D3F83">
              <w:rPr>
                <w:rFonts w:ascii="Candara" w:hAnsi="Candara"/>
                <w:sz w:val="22"/>
                <w:szCs w:val="22"/>
              </w:rPr>
              <w:t>experiences</w:t>
            </w:r>
            <w:proofErr w:type="spellEnd"/>
            <w:r w:rsidRPr="004D3F83">
              <w:rPr>
                <w:rFonts w:ascii="Candara" w:hAnsi="Candara"/>
                <w:sz w:val="22"/>
                <w:szCs w:val="22"/>
              </w:rPr>
              <w:t xml:space="preserve"> </w:t>
            </w:r>
            <w:proofErr w:type="spellStart"/>
            <w:r w:rsidRPr="004D3F83">
              <w:rPr>
                <w:rFonts w:ascii="Candara" w:hAnsi="Candara"/>
                <w:sz w:val="22"/>
                <w:szCs w:val="22"/>
              </w:rPr>
              <w:t>employed</w:t>
            </w:r>
            <w:proofErr w:type="spellEnd"/>
            <w:r w:rsidRPr="004D3F83">
              <w:rPr>
                <w:rFonts w:ascii="Candara" w:hAnsi="Candara"/>
                <w:sz w:val="22"/>
                <w:szCs w:val="22"/>
              </w:rPr>
              <w:t xml:space="preserve"> in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school’s</w:t>
            </w:r>
            <w:proofErr w:type="spellEnd"/>
            <w:r w:rsidRPr="004D3F83">
              <w:rPr>
                <w:rFonts w:ascii="Candara" w:hAnsi="Candara"/>
                <w:sz w:val="22"/>
                <w:szCs w:val="22"/>
              </w:rPr>
              <w:t xml:space="preserve"> </w:t>
            </w:r>
            <w:proofErr w:type="spellStart"/>
            <w:r w:rsidRPr="004D3F83">
              <w:rPr>
                <w:rFonts w:ascii="Candara" w:hAnsi="Candara"/>
                <w:sz w:val="22"/>
                <w:szCs w:val="22"/>
              </w:rPr>
              <w:t>curriculum</w:t>
            </w:r>
            <w:proofErr w:type="spellEnd"/>
            <w:r w:rsidRPr="004D3F83">
              <w:rPr>
                <w:rFonts w:ascii="Candara" w:hAnsi="Candara"/>
                <w:sz w:val="22"/>
                <w:szCs w:val="22"/>
              </w:rPr>
              <w:t xml:space="preserve">? How </w:t>
            </w:r>
            <w:proofErr w:type="spellStart"/>
            <w:r w:rsidRPr="004D3F83">
              <w:rPr>
                <w:rFonts w:ascii="Candara" w:hAnsi="Candara"/>
                <w:sz w:val="22"/>
                <w:szCs w:val="22"/>
              </w:rPr>
              <w:t>were</w:t>
            </w:r>
            <w:proofErr w:type="spellEnd"/>
            <w:r w:rsidRPr="004D3F83">
              <w:rPr>
                <w:rFonts w:ascii="Candara" w:hAnsi="Candara"/>
                <w:sz w:val="22"/>
                <w:szCs w:val="22"/>
              </w:rPr>
              <w:t xml:space="preserve"> </w:t>
            </w:r>
            <w:proofErr w:type="spellStart"/>
            <w:r w:rsidRPr="004D3F83">
              <w:rPr>
                <w:rFonts w:ascii="Candara" w:hAnsi="Candara"/>
                <w:sz w:val="22"/>
                <w:szCs w:val="22"/>
              </w:rPr>
              <w:t>these</w:t>
            </w:r>
            <w:proofErr w:type="spellEnd"/>
            <w:r w:rsidRPr="004D3F83">
              <w:rPr>
                <w:rFonts w:ascii="Candara" w:hAnsi="Candara"/>
                <w:sz w:val="22"/>
                <w:szCs w:val="22"/>
              </w:rPr>
              <w:t xml:space="preserve"> </w:t>
            </w:r>
            <w:proofErr w:type="spellStart"/>
            <w:r w:rsidRPr="004D3F83">
              <w:rPr>
                <w:rFonts w:ascii="Candara" w:hAnsi="Candara"/>
                <w:sz w:val="22"/>
                <w:szCs w:val="22"/>
              </w:rPr>
              <w:t>principles</w:t>
            </w:r>
            <w:proofErr w:type="spellEnd"/>
            <w:r w:rsidRPr="004D3F83">
              <w:rPr>
                <w:rFonts w:ascii="Candara" w:hAnsi="Candara"/>
                <w:sz w:val="22"/>
                <w:szCs w:val="22"/>
              </w:rPr>
              <w:t xml:space="preserve"> </w:t>
            </w:r>
            <w:proofErr w:type="spellStart"/>
            <w:r w:rsidRPr="004D3F83">
              <w:rPr>
                <w:rFonts w:ascii="Candara" w:hAnsi="Candara"/>
                <w:sz w:val="22"/>
                <w:szCs w:val="22"/>
              </w:rPr>
              <w:t>derived</w:t>
            </w:r>
            <w:proofErr w:type="spellEnd"/>
            <w:r w:rsidRPr="004D3F83">
              <w:rPr>
                <w:rFonts w:ascii="Candara" w:hAnsi="Candara"/>
                <w:sz w:val="22"/>
                <w:szCs w:val="22"/>
              </w:rPr>
              <w:t xml:space="preserve">?  </w:t>
            </w: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473F61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6FB483F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7B3813C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315C23E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36D9D73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5E23313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07235CE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2AFC88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5CADEA1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16FA73F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213F64A8"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18055507" w14:textId="77777777" w:rsidR="00D66CBA" w:rsidRPr="008D26AD" w:rsidRDefault="00D66CBA" w:rsidP="00D66CBA">
            <w:pPr>
              <w:rPr>
                <w:rFonts w:ascii="Candara" w:hAnsi="Candara" w:cs="Arial"/>
                <w:color w:val="FF0000"/>
                <w:sz w:val="20"/>
                <w:szCs w:val="20"/>
                <w:lang w:val="en-US"/>
              </w:rPr>
            </w:pPr>
          </w:p>
        </w:tc>
        <w:tc>
          <w:tcPr>
            <w:tcW w:w="1732" w:type="dxa"/>
            <w:gridSpan w:val="2"/>
            <w:tcBorders>
              <w:top w:val="single" w:sz="4" w:space="0" w:color="auto"/>
              <w:left w:val="single" w:sz="4" w:space="0" w:color="auto"/>
              <w:bottom w:val="single" w:sz="4" w:space="0" w:color="auto"/>
            </w:tcBorders>
          </w:tcPr>
          <w:p w14:paraId="1F9BB8C6"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340C457E"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F6FFE03" w14:textId="77777777" w:rsidTr="00D66CBA">
        <w:trPr>
          <w:trHeight w:val="70"/>
        </w:trPr>
        <w:tc>
          <w:tcPr>
            <w:tcW w:w="2834" w:type="dxa"/>
            <w:gridSpan w:val="2"/>
            <w:tcBorders>
              <w:left w:val="single" w:sz="4" w:space="0" w:color="auto"/>
              <w:right w:val="single" w:sz="4" w:space="0" w:color="auto"/>
            </w:tcBorders>
          </w:tcPr>
          <w:p w14:paraId="12A198FA" w14:textId="77777777" w:rsidR="00D66CBA" w:rsidRPr="008D26AD" w:rsidRDefault="00D66CBA" w:rsidP="00D66CBA">
            <w:pPr>
              <w:autoSpaceDE w:val="0"/>
              <w:autoSpaceDN w:val="0"/>
              <w:adjustRightInd w:val="0"/>
              <w:rPr>
                <w:rFonts w:asciiTheme="minorHAnsi" w:eastAsia="MS Mincho" w:hAnsiTheme="minorHAnsi" w:cstheme="minorHAnsi"/>
                <w:b/>
                <w:bCs/>
                <w:i/>
                <w:noProof/>
                <w:color w:val="000000"/>
                <w:sz w:val="22"/>
                <w:szCs w:val="22"/>
                <w:lang w:val="en-US" w:eastAsia="ja-JP"/>
              </w:rPr>
            </w:pPr>
            <w:r w:rsidRPr="004D3F83">
              <w:rPr>
                <w:rFonts w:ascii="Candara" w:hAnsi="Candara"/>
                <w:b/>
                <w:sz w:val="22"/>
                <w:szCs w:val="22"/>
              </w:rPr>
              <w:t>2.4.2</w:t>
            </w:r>
            <w:r w:rsidRPr="004D3F83">
              <w:rPr>
                <w:rFonts w:ascii="Candara" w:hAnsi="Candara"/>
                <w:sz w:val="22"/>
                <w:szCs w:val="22"/>
              </w:rPr>
              <w:t xml:space="preserve"> </w:t>
            </w:r>
            <w:proofErr w:type="spellStart"/>
            <w:r w:rsidRPr="004D3F83">
              <w:rPr>
                <w:rFonts w:ascii="Candara" w:hAnsi="Candara"/>
                <w:sz w:val="22"/>
                <w:szCs w:val="22"/>
              </w:rPr>
              <w:t>According</w:t>
            </w:r>
            <w:proofErr w:type="spellEnd"/>
            <w:r w:rsidRPr="004D3F83">
              <w:rPr>
                <w:rFonts w:ascii="Candara" w:hAnsi="Candara"/>
                <w:sz w:val="22"/>
                <w:szCs w:val="22"/>
              </w:rPr>
              <w:t xml:space="preserve"> </w:t>
            </w:r>
            <w:proofErr w:type="spellStart"/>
            <w:r w:rsidRPr="004D3F83">
              <w:rPr>
                <w:rFonts w:ascii="Candara" w:hAnsi="Candara"/>
                <w:sz w:val="22"/>
                <w:szCs w:val="22"/>
              </w:rPr>
              <w:t>to</w:t>
            </w:r>
            <w:proofErr w:type="spellEnd"/>
            <w:r w:rsidRPr="004D3F83">
              <w:rPr>
                <w:rFonts w:ascii="Candara" w:hAnsi="Candara"/>
                <w:sz w:val="22"/>
                <w:szCs w:val="22"/>
              </w:rPr>
              <w:t xml:space="preserve"> </w:t>
            </w:r>
            <w:proofErr w:type="spellStart"/>
            <w:r w:rsidRPr="004D3F83">
              <w:rPr>
                <w:rFonts w:ascii="Candara" w:hAnsi="Candara"/>
                <w:sz w:val="22"/>
                <w:szCs w:val="22"/>
              </w:rPr>
              <w:t>what</w:t>
            </w:r>
            <w:proofErr w:type="spellEnd"/>
            <w:r w:rsidRPr="004D3F83">
              <w:rPr>
                <w:rFonts w:ascii="Candara" w:hAnsi="Candara"/>
                <w:sz w:val="22"/>
                <w:szCs w:val="22"/>
              </w:rPr>
              <w:t xml:space="preserve"> </w:t>
            </w:r>
            <w:proofErr w:type="spellStart"/>
            <w:r w:rsidRPr="004D3F83">
              <w:rPr>
                <w:rFonts w:ascii="Candara" w:hAnsi="Candara"/>
                <w:sz w:val="22"/>
                <w:szCs w:val="22"/>
              </w:rPr>
              <w:t>principles</w:t>
            </w:r>
            <w:proofErr w:type="spellEnd"/>
            <w:r w:rsidRPr="004D3F83">
              <w:rPr>
                <w:rFonts w:ascii="Candara" w:hAnsi="Candara"/>
                <w:sz w:val="22"/>
                <w:szCs w:val="22"/>
              </w:rPr>
              <w:t xml:space="preserve"> </w:t>
            </w:r>
            <w:proofErr w:type="spellStart"/>
            <w:r w:rsidRPr="004D3F83">
              <w:rPr>
                <w:rFonts w:ascii="Candara" w:hAnsi="Candara"/>
                <w:sz w:val="22"/>
                <w:szCs w:val="22"/>
              </w:rPr>
              <w:t>are</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chosen</w:t>
            </w:r>
            <w:proofErr w:type="spellEnd"/>
            <w:r w:rsidRPr="004D3F83">
              <w:rPr>
                <w:rFonts w:ascii="Candara" w:hAnsi="Candara"/>
                <w:sz w:val="22"/>
                <w:szCs w:val="22"/>
              </w:rPr>
              <w:t xml:space="preserve"> </w:t>
            </w:r>
            <w:proofErr w:type="spellStart"/>
            <w:r w:rsidRPr="004D3F83">
              <w:rPr>
                <w:rFonts w:ascii="Candara" w:hAnsi="Candara"/>
                <w:sz w:val="22"/>
                <w:szCs w:val="22"/>
              </w:rPr>
              <w:t>educational</w:t>
            </w:r>
            <w:proofErr w:type="spellEnd"/>
            <w:r w:rsidRPr="004D3F83">
              <w:rPr>
                <w:rFonts w:ascii="Candara" w:hAnsi="Candara"/>
                <w:sz w:val="22"/>
                <w:szCs w:val="22"/>
              </w:rPr>
              <w:t xml:space="preserve"> </w:t>
            </w:r>
            <w:proofErr w:type="spellStart"/>
            <w:r w:rsidRPr="004D3F83">
              <w:rPr>
                <w:rFonts w:ascii="Candara" w:hAnsi="Candara"/>
                <w:sz w:val="22"/>
                <w:szCs w:val="22"/>
              </w:rPr>
              <w:t>methods</w:t>
            </w:r>
            <w:proofErr w:type="spellEnd"/>
            <w:r w:rsidRPr="004D3F83">
              <w:rPr>
                <w:rFonts w:ascii="Candara" w:hAnsi="Candara"/>
                <w:sz w:val="22"/>
                <w:szCs w:val="22"/>
              </w:rPr>
              <w:t xml:space="preserve"> </w:t>
            </w:r>
            <w:proofErr w:type="spellStart"/>
            <w:r w:rsidRPr="004D3F83">
              <w:rPr>
                <w:rFonts w:ascii="Candara" w:hAnsi="Candara"/>
                <w:sz w:val="22"/>
                <w:szCs w:val="22"/>
              </w:rPr>
              <w:t>and</w:t>
            </w:r>
            <w:proofErr w:type="spellEnd"/>
            <w:r w:rsidRPr="004D3F83">
              <w:rPr>
                <w:rFonts w:ascii="Candara" w:hAnsi="Candara"/>
                <w:sz w:val="22"/>
                <w:szCs w:val="22"/>
              </w:rPr>
              <w:t xml:space="preserve"> </w:t>
            </w:r>
            <w:proofErr w:type="spellStart"/>
            <w:r w:rsidRPr="004D3F83">
              <w:rPr>
                <w:rFonts w:ascii="Candara" w:hAnsi="Candara"/>
                <w:sz w:val="22"/>
                <w:szCs w:val="22"/>
              </w:rPr>
              <w:t>experiences</w:t>
            </w:r>
            <w:proofErr w:type="spellEnd"/>
            <w:r w:rsidRPr="004D3F83">
              <w:rPr>
                <w:rFonts w:ascii="Candara" w:hAnsi="Candara"/>
                <w:sz w:val="22"/>
                <w:szCs w:val="22"/>
              </w:rPr>
              <w:t xml:space="preserve"> </w:t>
            </w:r>
            <w:proofErr w:type="spellStart"/>
            <w:r w:rsidRPr="004D3F83">
              <w:rPr>
                <w:rFonts w:ascii="Candara" w:hAnsi="Candara"/>
                <w:sz w:val="22"/>
                <w:szCs w:val="22"/>
              </w:rPr>
              <w:t>distributed</w:t>
            </w:r>
            <w:proofErr w:type="spellEnd"/>
            <w:r w:rsidRPr="004D3F83">
              <w:rPr>
                <w:rFonts w:ascii="Candara" w:hAnsi="Candara"/>
                <w:sz w:val="22"/>
                <w:szCs w:val="22"/>
              </w:rPr>
              <w:t xml:space="preserve"> </w:t>
            </w:r>
            <w:proofErr w:type="spellStart"/>
            <w:r w:rsidRPr="004D3F83">
              <w:rPr>
                <w:rFonts w:ascii="Candara" w:hAnsi="Candara"/>
                <w:sz w:val="22"/>
                <w:szCs w:val="22"/>
              </w:rPr>
              <w:t>throughout</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curriculum</w:t>
            </w:r>
            <w:proofErr w:type="spellEnd"/>
            <w:r w:rsidRPr="004D3F83">
              <w:rPr>
                <w:rFonts w:ascii="Candara" w:hAnsi="Candara"/>
                <w:sz w:val="22"/>
                <w:szCs w:val="22"/>
              </w:rPr>
              <w:t xml:space="preserve">? </w:t>
            </w: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C7676C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47B68BF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4124C2B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3A4E0E7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5F8CCE7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37DA1ED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5DD4BD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5B319A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52EBC50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39F2819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2761AAB0"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68DDE3F2" w14:textId="77777777" w:rsidR="00D66CBA" w:rsidRPr="008D26AD" w:rsidRDefault="00D66CBA" w:rsidP="00D66CBA">
            <w:pPr>
              <w:rPr>
                <w:rFonts w:ascii="Candara" w:hAnsi="Candara" w:cs="Arial"/>
                <w:color w:val="FF0000"/>
                <w:sz w:val="20"/>
                <w:szCs w:val="20"/>
                <w:lang w:val="en-US"/>
              </w:rPr>
            </w:pPr>
          </w:p>
        </w:tc>
        <w:tc>
          <w:tcPr>
            <w:tcW w:w="1732" w:type="dxa"/>
            <w:gridSpan w:val="2"/>
            <w:tcBorders>
              <w:top w:val="single" w:sz="4" w:space="0" w:color="auto"/>
              <w:left w:val="single" w:sz="4" w:space="0" w:color="auto"/>
              <w:bottom w:val="single" w:sz="4" w:space="0" w:color="auto"/>
            </w:tcBorders>
          </w:tcPr>
          <w:p w14:paraId="237EBC18"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50029DE3"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2CB4C90C" w14:textId="77777777" w:rsidTr="00D66CBA">
        <w:trPr>
          <w:trHeight w:val="70"/>
        </w:trPr>
        <w:tc>
          <w:tcPr>
            <w:tcW w:w="2834" w:type="dxa"/>
            <w:gridSpan w:val="2"/>
            <w:tcBorders>
              <w:left w:val="single" w:sz="4" w:space="0" w:color="auto"/>
              <w:right w:val="single" w:sz="4" w:space="0" w:color="auto"/>
            </w:tcBorders>
          </w:tcPr>
          <w:p w14:paraId="567065D2" w14:textId="77777777" w:rsidR="00D66CBA" w:rsidRPr="004D3F83" w:rsidRDefault="00D66CBA" w:rsidP="00D66CBA">
            <w:pPr>
              <w:autoSpaceDE w:val="0"/>
              <w:autoSpaceDN w:val="0"/>
              <w:adjustRightInd w:val="0"/>
              <w:rPr>
                <w:rFonts w:ascii="Candara" w:hAnsi="Candara"/>
                <w:b/>
                <w:sz w:val="22"/>
                <w:szCs w:val="22"/>
              </w:rPr>
            </w:pPr>
            <w:r w:rsidRPr="004D3F83">
              <w:rPr>
                <w:rFonts w:ascii="Candara" w:hAnsi="Candara"/>
                <w:b/>
                <w:sz w:val="22"/>
                <w:szCs w:val="22"/>
              </w:rPr>
              <w:t>2.4.3</w:t>
            </w:r>
            <w:r w:rsidRPr="004D3F83">
              <w:rPr>
                <w:rFonts w:ascii="Candara" w:hAnsi="Candara"/>
                <w:sz w:val="22"/>
                <w:szCs w:val="22"/>
              </w:rPr>
              <w:t xml:space="preserve"> </w:t>
            </w:r>
            <w:proofErr w:type="spellStart"/>
            <w:r w:rsidRPr="004D3F83">
              <w:rPr>
                <w:rFonts w:ascii="Candara" w:hAnsi="Candara"/>
                <w:sz w:val="22"/>
                <w:szCs w:val="22"/>
              </w:rPr>
              <w:t>In</w:t>
            </w:r>
            <w:proofErr w:type="spellEnd"/>
            <w:r w:rsidRPr="004D3F83">
              <w:rPr>
                <w:rFonts w:ascii="Candara" w:hAnsi="Candara"/>
                <w:sz w:val="22"/>
                <w:szCs w:val="22"/>
              </w:rPr>
              <w:t xml:space="preserve"> </w:t>
            </w:r>
            <w:proofErr w:type="spellStart"/>
            <w:r w:rsidRPr="004D3F83">
              <w:rPr>
                <w:rFonts w:ascii="Candara" w:hAnsi="Candara"/>
                <w:sz w:val="22"/>
                <w:szCs w:val="22"/>
              </w:rPr>
              <w:t>what</w:t>
            </w:r>
            <w:proofErr w:type="spellEnd"/>
            <w:r w:rsidRPr="004D3F83">
              <w:rPr>
                <w:rFonts w:ascii="Candara" w:hAnsi="Candara"/>
                <w:sz w:val="22"/>
                <w:szCs w:val="22"/>
              </w:rPr>
              <w:t xml:space="preserve"> </w:t>
            </w:r>
            <w:proofErr w:type="spellStart"/>
            <w:r w:rsidRPr="004D3F83">
              <w:rPr>
                <w:rFonts w:ascii="Candara" w:hAnsi="Candara"/>
                <w:sz w:val="22"/>
                <w:szCs w:val="22"/>
              </w:rPr>
              <w:t>ways</w:t>
            </w:r>
            <w:proofErr w:type="spellEnd"/>
            <w:r w:rsidRPr="004D3F83">
              <w:rPr>
                <w:rFonts w:ascii="Candara" w:hAnsi="Candara"/>
                <w:sz w:val="22"/>
                <w:szCs w:val="22"/>
              </w:rPr>
              <w:t xml:space="preserve"> </w:t>
            </w:r>
            <w:proofErr w:type="spellStart"/>
            <w:r w:rsidRPr="004D3F83">
              <w:rPr>
                <w:rFonts w:ascii="Candara" w:hAnsi="Candara"/>
                <w:sz w:val="22"/>
                <w:szCs w:val="22"/>
              </w:rPr>
              <w:t>are</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educational</w:t>
            </w:r>
            <w:proofErr w:type="spellEnd"/>
            <w:r w:rsidRPr="004D3F83">
              <w:rPr>
                <w:rFonts w:ascii="Candara" w:hAnsi="Candara"/>
                <w:sz w:val="22"/>
                <w:szCs w:val="22"/>
              </w:rPr>
              <w:t xml:space="preserve"> </w:t>
            </w:r>
            <w:proofErr w:type="spellStart"/>
            <w:r w:rsidRPr="004D3F83">
              <w:rPr>
                <w:rFonts w:ascii="Candara" w:hAnsi="Candara"/>
                <w:sz w:val="22"/>
                <w:szCs w:val="22"/>
              </w:rPr>
              <w:t>methods</w:t>
            </w:r>
            <w:proofErr w:type="spellEnd"/>
            <w:r w:rsidRPr="004D3F83">
              <w:rPr>
                <w:rFonts w:ascii="Candara" w:hAnsi="Candara"/>
                <w:sz w:val="22"/>
                <w:szCs w:val="22"/>
              </w:rPr>
              <w:t xml:space="preserve"> </w:t>
            </w:r>
            <w:proofErr w:type="spellStart"/>
            <w:r w:rsidRPr="004D3F83">
              <w:rPr>
                <w:rFonts w:ascii="Candara" w:hAnsi="Candara"/>
                <w:sz w:val="22"/>
                <w:szCs w:val="22"/>
              </w:rPr>
              <w:t>and</w:t>
            </w:r>
            <w:proofErr w:type="spellEnd"/>
            <w:r w:rsidRPr="004D3F83">
              <w:rPr>
                <w:rFonts w:ascii="Candara" w:hAnsi="Candara"/>
                <w:sz w:val="22"/>
                <w:szCs w:val="22"/>
              </w:rPr>
              <w:t xml:space="preserve"> </w:t>
            </w:r>
            <w:proofErr w:type="spellStart"/>
            <w:r w:rsidRPr="004D3F83">
              <w:rPr>
                <w:rFonts w:ascii="Candara" w:hAnsi="Candara"/>
                <w:sz w:val="22"/>
                <w:szCs w:val="22"/>
              </w:rPr>
              <w:t>experiences</w:t>
            </w:r>
            <w:proofErr w:type="spellEnd"/>
            <w:r w:rsidRPr="004D3F83">
              <w:rPr>
                <w:rFonts w:ascii="Candara" w:hAnsi="Candara"/>
                <w:sz w:val="22"/>
                <w:szCs w:val="22"/>
              </w:rPr>
              <w:t xml:space="preserve"> </w:t>
            </w:r>
            <w:proofErr w:type="spellStart"/>
            <w:r w:rsidRPr="004D3F83">
              <w:rPr>
                <w:rFonts w:ascii="Candara" w:hAnsi="Candara"/>
                <w:sz w:val="22"/>
                <w:szCs w:val="22"/>
              </w:rPr>
              <w:t>provided</w:t>
            </w:r>
            <w:proofErr w:type="spellEnd"/>
            <w:r w:rsidRPr="004D3F83">
              <w:rPr>
                <w:rFonts w:ascii="Candara" w:hAnsi="Candara"/>
                <w:sz w:val="22"/>
                <w:szCs w:val="22"/>
              </w:rPr>
              <w:t xml:space="preserve"> </w:t>
            </w:r>
            <w:proofErr w:type="spellStart"/>
            <w:r w:rsidRPr="004D3F83">
              <w:rPr>
                <w:rFonts w:ascii="Candara" w:hAnsi="Candara"/>
                <w:sz w:val="22"/>
                <w:szCs w:val="22"/>
              </w:rPr>
              <w:t>for</w:t>
            </w:r>
            <w:proofErr w:type="spellEnd"/>
            <w:r w:rsidRPr="004D3F83">
              <w:rPr>
                <w:rFonts w:ascii="Candara" w:hAnsi="Candara"/>
                <w:sz w:val="22"/>
                <w:szCs w:val="22"/>
              </w:rPr>
              <w:t xml:space="preserve"> </w:t>
            </w:r>
            <w:proofErr w:type="spellStart"/>
            <w:r w:rsidRPr="004D3F83">
              <w:rPr>
                <w:rFonts w:ascii="Candara" w:hAnsi="Candara"/>
                <w:sz w:val="22"/>
                <w:szCs w:val="22"/>
              </w:rPr>
              <w:t>students</w:t>
            </w:r>
            <w:proofErr w:type="spellEnd"/>
            <w:r w:rsidRPr="004D3F83">
              <w:rPr>
                <w:rFonts w:ascii="Candara" w:hAnsi="Candara"/>
                <w:sz w:val="22"/>
                <w:szCs w:val="22"/>
              </w:rPr>
              <w:t xml:space="preserve"> </w:t>
            </w:r>
            <w:proofErr w:type="spellStart"/>
            <w:r w:rsidRPr="004D3F83">
              <w:rPr>
                <w:rFonts w:ascii="Candara" w:hAnsi="Candara"/>
                <w:sz w:val="22"/>
                <w:szCs w:val="22"/>
              </w:rPr>
              <w:t>appropriate</w:t>
            </w:r>
            <w:proofErr w:type="spellEnd"/>
            <w:r w:rsidRPr="004D3F83">
              <w:rPr>
                <w:rFonts w:ascii="Candara" w:hAnsi="Candara"/>
                <w:sz w:val="22"/>
                <w:szCs w:val="22"/>
              </w:rPr>
              <w:t xml:space="preserve"> </w:t>
            </w:r>
            <w:proofErr w:type="spellStart"/>
            <w:r w:rsidRPr="004D3F83">
              <w:rPr>
                <w:rFonts w:ascii="Candara" w:hAnsi="Candara"/>
                <w:sz w:val="22"/>
                <w:szCs w:val="22"/>
              </w:rPr>
              <w:t>to</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local</w:t>
            </w:r>
            <w:proofErr w:type="spellEnd"/>
            <w:r w:rsidRPr="004D3F83">
              <w:rPr>
                <w:rFonts w:ascii="Candara" w:hAnsi="Candara"/>
                <w:sz w:val="22"/>
                <w:szCs w:val="22"/>
              </w:rPr>
              <w:t xml:space="preserve"> </w:t>
            </w:r>
            <w:proofErr w:type="spellStart"/>
            <w:r w:rsidRPr="004D3F83">
              <w:rPr>
                <w:rFonts w:ascii="Candara" w:hAnsi="Candara"/>
                <w:sz w:val="22"/>
                <w:szCs w:val="22"/>
              </w:rPr>
              <w:t>context</w:t>
            </w:r>
            <w:proofErr w:type="spellEnd"/>
            <w:r w:rsidRPr="004D3F83">
              <w:rPr>
                <w:rFonts w:ascii="Candara" w:hAnsi="Candara"/>
                <w:sz w:val="22"/>
                <w:szCs w:val="22"/>
              </w:rPr>
              <w:t xml:space="preserve">, </w:t>
            </w:r>
            <w:proofErr w:type="spellStart"/>
            <w:r w:rsidRPr="004D3F83">
              <w:rPr>
                <w:rFonts w:ascii="Candara" w:hAnsi="Candara"/>
                <w:sz w:val="22"/>
                <w:szCs w:val="22"/>
              </w:rPr>
              <w:t>resources</w:t>
            </w:r>
            <w:proofErr w:type="spellEnd"/>
            <w:r w:rsidRPr="004D3F83">
              <w:rPr>
                <w:rFonts w:ascii="Candara" w:hAnsi="Candara"/>
                <w:sz w:val="22"/>
                <w:szCs w:val="22"/>
              </w:rPr>
              <w:t xml:space="preserve">, </w:t>
            </w:r>
            <w:proofErr w:type="spellStart"/>
            <w:r w:rsidRPr="004D3F83">
              <w:rPr>
                <w:rFonts w:ascii="Candara" w:hAnsi="Candara"/>
                <w:sz w:val="22"/>
                <w:szCs w:val="22"/>
              </w:rPr>
              <w:t>and</w:t>
            </w:r>
            <w:proofErr w:type="spellEnd"/>
            <w:r w:rsidRPr="004D3F83">
              <w:rPr>
                <w:rFonts w:ascii="Candara" w:hAnsi="Candara"/>
                <w:sz w:val="22"/>
                <w:szCs w:val="22"/>
              </w:rPr>
              <w:t xml:space="preserve"> </w:t>
            </w:r>
            <w:proofErr w:type="spellStart"/>
            <w:r w:rsidRPr="004D3F83">
              <w:rPr>
                <w:rFonts w:ascii="Candara" w:hAnsi="Candara"/>
                <w:sz w:val="22"/>
                <w:szCs w:val="22"/>
              </w:rPr>
              <w:t>culture</w:t>
            </w:r>
            <w:proofErr w:type="spellEnd"/>
            <w:r w:rsidRPr="004D3F83">
              <w:rPr>
                <w:rFonts w:ascii="Candara" w:hAnsi="Candara"/>
                <w:sz w:val="22"/>
                <w:szCs w:val="22"/>
              </w:rPr>
              <w:t>?</w:t>
            </w: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0FF13F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44AE9D9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79DF702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0BDF90D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1AC56DB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230FC46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2EED731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665EA0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6ECF640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253E6DA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6701E0E8" w14:textId="77777777" w:rsidR="00D66CBA" w:rsidRPr="008D26AD" w:rsidRDefault="00D66CBA" w:rsidP="00D66CBA">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4E1E0F6E" w14:textId="77777777" w:rsidR="00D66CBA" w:rsidRPr="008D26AD" w:rsidRDefault="00D66CBA" w:rsidP="00D66CBA">
            <w:pPr>
              <w:rPr>
                <w:rFonts w:ascii="Candara" w:hAnsi="Candara" w:cs="Arial"/>
                <w:color w:val="FF0000"/>
                <w:sz w:val="20"/>
                <w:szCs w:val="20"/>
                <w:lang w:val="en-US"/>
              </w:rPr>
            </w:pPr>
          </w:p>
        </w:tc>
        <w:tc>
          <w:tcPr>
            <w:tcW w:w="1732" w:type="dxa"/>
            <w:gridSpan w:val="2"/>
            <w:tcBorders>
              <w:top w:val="single" w:sz="4" w:space="0" w:color="auto"/>
              <w:left w:val="single" w:sz="4" w:space="0" w:color="auto"/>
              <w:bottom w:val="single" w:sz="4" w:space="0" w:color="auto"/>
            </w:tcBorders>
          </w:tcPr>
          <w:p w14:paraId="7242BF0E"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05A882F6" w14:textId="77777777" w:rsidR="00D66CBA" w:rsidRPr="008D26AD" w:rsidRDefault="00D66CBA" w:rsidP="00D66CBA">
            <w:pPr>
              <w:rPr>
                <w:rFonts w:asciiTheme="minorHAnsi" w:eastAsia="Calibri" w:hAnsiTheme="minorHAnsi" w:cstheme="minorHAnsi"/>
                <w:color w:val="FF0000"/>
                <w:lang w:val="en-US" w:eastAsia="en-US"/>
              </w:rPr>
            </w:pPr>
          </w:p>
        </w:tc>
      </w:tr>
    </w:tbl>
    <w:p w14:paraId="2E91953F" w14:textId="77777777" w:rsidR="00D66CBA" w:rsidRPr="008D26AD" w:rsidRDefault="00D66CBA" w:rsidP="00D66CBA">
      <w:pPr>
        <w:rPr>
          <w:rFonts w:asciiTheme="minorHAnsi" w:hAnsiTheme="minorHAnsi" w:cstheme="minorHAnsi"/>
          <w:color w:val="FF0000"/>
          <w:sz w:val="10"/>
          <w:lang w:val="en-US"/>
        </w:rPr>
      </w:pPr>
      <w:r w:rsidRPr="008D26AD">
        <w:rPr>
          <w:rFonts w:asciiTheme="minorHAnsi" w:hAnsiTheme="minorHAnsi" w:cstheme="minorHAnsi"/>
          <w:color w:val="FF0000"/>
          <w:lang w:val="en-US"/>
        </w:rPr>
        <w:br w:type="page"/>
      </w:r>
    </w:p>
    <w:tbl>
      <w:tblPr>
        <w:tblW w:w="157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5A0" w:firstRow="1" w:lastRow="0" w:firstColumn="1" w:lastColumn="1" w:noHBand="0" w:noVBand="1"/>
      </w:tblPr>
      <w:tblGrid>
        <w:gridCol w:w="2776"/>
        <w:gridCol w:w="420"/>
        <w:gridCol w:w="390"/>
        <w:gridCol w:w="451"/>
        <w:gridCol w:w="421"/>
        <w:gridCol w:w="391"/>
        <w:gridCol w:w="526"/>
        <w:gridCol w:w="679"/>
        <w:gridCol w:w="679"/>
        <w:gridCol w:w="1083"/>
        <w:gridCol w:w="975"/>
        <w:gridCol w:w="1303"/>
        <w:gridCol w:w="2268"/>
        <w:gridCol w:w="1559"/>
        <w:gridCol w:w="1802"/>
      </w:tblGrid>
      <w:tr w:rsidR="00D66CBA" w:rsidRPr="008D26AD" w14:paraId="01C05BB9" w14:textId="77777777" w:rsidTr="00D66CBA">
        <w:trPr>
          <w:trHeight w:val="166"/>
        </w:trPr>
        <w:tc>
          <w:tcPr>
            <w:tcW w:w="2776" w:type="dxa"/>
            <w:vMerge w:val="restart"/>
            <w:tcBorders>
              <w:left w:val="single" w:sz="4" w:space="0" w:color="auto"/>
              <w:right w:val="single" w:sz="4" w:space="0" w:color="auto"/>
            </w:tcBorders>
            <w:shd w:val="clear" w:color="auto" w:fill="FFFFFF"/>
            <w:vAlign w:val="center"/>
          </w:tcPr>
          <w:p w14:paraId="22175B18" w14:textId="77777777" w:rsidR="00D66CBA" w:rsidRPr="008D26AD" w:rsidRDefault="00D66CBA" w:rsidP="00D66CBA">
            <w:pPr>
              <w:ind w:left="62"/>
              <w:rPr>
                <w:rFonts w:asciiTheme="minorHAnsi" w:eastAsia="Calibri" w:hAnsiTheme="minorHAnsi" w:cstheme="minorHAnsi"/>
                <w:b/>
                <w:lang w:val="en-US" w:eastAsia="en-US"/>
              </w:rPr>
            </w:pPr>
            <w:r w:rsidRPr="008D26AD">
              <w:rPr>
                <w:rFonts w:asciiTheme="minorHAnsi" w:eastAsia="Calibri" w:hAnsiTheme="minorHAnsi" w:cstheme="minorHAnsi"/>
                <w:b/>
                <w:noProof/>
                <w:sz w:val="22"/>
                <w:szCs w:val="22"/>
                <w:lang w:val="en-US" w:eastAsia="en-US"/>
              </w:rPr>
              <w:t xml:space="preserve">3. ASSESSMENT </w:t>
            </w:r>
          </w:p>
        </w:tc>
        <w:tc>
          <w:tcPr>
            <w:tcW w:w="2599" w:type="dxa"/>
            <w:gridSpan w:val="6"/>
            <w:tcBorders>
              <w:left w:val="single" w:sz="4" w:space="0" w:color="auto"/>
              <w:bottom w:val="single" w:sz="4" w:space="0" w:color="auto"/>
              <w:right w:val="single" w:sz="4" w:space="0" w:color="auto"/>
            </w:tcBorders>
            <w:shd w:val="clear" w:color="auto" w:fill="FFFFFF"/>
            <w:vAlign w:val="center"/>
          </w:tcPr>
          <w:p w14:paraId="750E6CF3"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4576A030" w14:textId="77777777" w:rsidR="00D66CBA" w:rsidRPr="008D26AD" w:rsidRDefault="00D66CBA" w:rsidP="00D66CBA">
            <w:pPr>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noProof/>
                <w:sz w:val="22"/>
                <w:szCs w:val="22"/>
                <w:lang w:val="en-US" w:eastAsia="en-US"/>
              </w:rPr>
              <w:t>SER EVALUATION</w:t>
            </w:r>
          </w:p>
        </w:tc>
        <w:tc>
          <w:tcPr>
            <w:tcW w:w="3416" w:type="dxa"/>
            <w:gridSpan w:val="4"/>
            <w:tcBorders>
              <w:left w:val="single" w:sz="4" w:space="0" w:color="auto"/>
              <w:bottom w:val="single" w:sz="4" w:space="0" w:color="auto"/>
            </w:tcBorders>
            <w:shd w:val="clear" w:color="auto" w:fill="FFFFFF"/>
            <w:vAlign w:val="center"/>
          </w:tcPr>
          <w:p w14:paraId="72EC194A" w14:textId="77777777" w:rsidR="00D66CBA" w:rsidRPr="008D26AD" w:rsidRDefault="00D66CBA" w:rsidP="00D66CBA">
            <w:pPr>
              <w:jc w:val="center"/>
              <w:rPr>
                <w:rFonts w:asciiTheme="minorHAnsi" w:eastAsia="Calibri" w:hAnsiTheme="minorHAnsi" w:cstheme="minorHAnsi"/>
                <w:b/>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303" w:type="dxa"/>
            <w:vMerge w:val="restart"/>
            <w:tcBorders>
              <w:left w:val="single" w:sz="4" w:space="0" w:color="auto"/>
              <w:right w:val="single" w:sz="4" w:space="0" w:color="auto"/>
            </w:tcBorders>
            <w:shd w:val="clear" w:color="auto" w:fill="FFFFFF"/>
            <w:vAlign w:val="center"/>
          </w:tcPr>
          <w:p w14:paraId="66933380"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Explanation</w:t>
            </w:r>
          </w:p>
        </w:tc>
        <w:tc>
          <w:tcPr>
            <w:tcW w:w="2268" w:type="dxa"/>
            <w:vMerge w:val="restart"/>
            <w:tcBorders>
              <w:left w:val="single" w:sz="4" w:space="0" w:color="auto"/>
              <w:right w:val="single" w:sz="4" w:space="0" w:color="auto"/>
            </w:tcBorders>
            <w:shd w:val="clear" w:color="auto" w:fill="FFFFFF"/>
            <w:vAlign w:val="center"/>
          </w:tcPr>
          <w:p w14:paraId="382BAD03"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Strengths</w:t>
            </w:r>
          </w:p>
          <w:p w14:paraId="7E991B10"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559" w:type="dxa"/>
            <w:vMerge w:val="restart"/>
            <w:tcBorders>
              <w:left w:val="single" w:sz="4" w:space="0" w:color="auto"/>
            </w:tcBorders>
            <w:shd w:val="clear" w:color="auto" w:fill="FFFFFF"/>
            <w:vAlign w:val="center"/>
          </w:tcPr>
          <w:p w14:paraId="52B01FE2"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Areas that need improvement  *</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802" w:type="dxa"/>
            <w:vMerge w:val="restart"/>
            <w:tcBorders>
              <w:left w:val="single" w:sz="4" w:space="0" w:color="auto"/>
            </w:tcBorders>
            <w:shd w:val="clear" w:color="auto" w:fill="FFFFFF"/>
            <w:vAlign w:val="center"/>
          </w:tcPr>
          <w:p w14:paraId="49C410AB"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Recommendations**</w:t>
            </w:r>
          </w:p>
        </w:tc>
      </w:tr>
      <w:tr w:rsidR="00D66CBA" w:rsidRPr="008D26AD" w14:paraId="019A0A4C" w14:textId="77777777" w:rsidTr="00D66CBA">
        <w:trPr>
          <w:cantSplit/>
          <w:trHeight w:val="467"/>
        </w:trPr>
        <w:tc>
          <w:tcPr>
            <w:tcW w:w="2776" w:type="dxa"/>
            <w:vMerge/>
            <w:tcBorders>
              <w:left w:val="single" w:sz="4" w:space="0" w:color="auto"/>
              <w:right w:val="single" w:sz="4" w:space="0" w:color="auto"/>
            </w:tcBorders>
            <w:shd w:val="clear" w:color="auto" w:fill="FFFFFF"/>
            <w:vAlign w:val="center"/>
          </w:tcPr>
          <w:p w14:paraId="4B8B7563" w14:textId="77777777" w:rsidR="00D66CBA" w:rsidRPr="008D26AD" w:rsidRDefault="00D66CBA" w:rsidP="00D66CBA">
            <w:pPr>
              <w:ind w:left="62"/>
              <w:jc w:val="center"/>
              <w:rPr>
                <w:rFonts w:asciiTheme="minorHAnsi" w:eastAsia="Calibri" w:hAnsiTheme="minorHAnsi" w:cstheme="minorHAnsi"/>
                <w:sz w:val="20"/>
                <w:szCs w:val="20"/>
                <w:lang w:val="en-US" w:eastAsia="en-US"/>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023451D" w14:textId="77777777" w:rsidR="00D66CBA" w:rsidRPr="008D26AD" w:rsidRDefault="00D66CBA" w:rsidP="00D66CBA">
            <w:pPr>
              <w:jc w:val="center"/>
              <w:rPr>
                <w:rFonts w:asciiTheme="minorHAnsi" w:eastAsia="Calibri" w:hAnsiTheme="minorHAnsi" w:cstheme="minorHAnsi"/>
                <w:sz w:val="20"/>
                <w:szCs w:val="20"/>
                <w:lang w:val="en-US" w:eastAsia="en-US"/>
              </w:rPr>
            </w:pPr>
            <w:r w:rsidRPr="008D26AD">
              <w:rPr>
                <w:rFonts w:asciiTheme="minorHAnsi" w:eastAsia="Calibri" w:hAnsiTheme="minorHAnsi" w:cstheme="minorHAnsi"/>
                <w:b/>
                <w:noProof/>
                <w:sz w:val="20"/>
                <w:szCs w:val="20"/>
                <w:lang w:val="en-US" w:eastAsia="en-US"/>
              </w:rPr>
              <w:t>Prediction of visit team members</w:t>
            </w:r>
          </w:p>
        </w:tc>
        <w:tc>
          <w:tcPr>
            <w:tcW w:w="391" w:type="dxa"/>
            <w:vMerge w:val="restart"/>
            <w:tcBorders>
              <w:top w:val="single" w:sz="4" w:space="0" w:color="auto"/>
              <w:left w:val="single" w:sz="4" w:space="0" w:color="auto"/>
              <w:right w:val="single" w:sz="4" w:space="0" w:color="auto"/>
            </w:tcBorders>
            <w:shd w:val="clear" w:color="auto" w:fill="FFFFFF"/>
            <w:textDirection w:val="btLr"/>
            <w:vAlign w:val="center"/>
          </w:tcPr>
          <w:p w14:paraId="241F3477" w14:textId="77777777" w:rsidR="00D66CBA" w:rsidRPr="008D26AD" w:rsidRDefault="00D66CBA" w:rsidP="00D66CBA">
            <w:pPr>
              <w:spacing w:after="120"/>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26" w:type="dxa"/>
            <w:vMerge w:val="restart"/>
            <w:tcBorders>
              <w:top w:val="single" w:sz="4" w:space="0" w:color="auto"/>
              <w:left w:val="single" w:sz="4" w:space="0" w:color="auto"/>
              <w:right w:val="single" w:sz="4" w:space="0" w:color="auto"/>
            </w:tcBorders>
            <w:shd w:val="clear" w:color="auto" w:fill="FFFFFF"/>
            <w:textDirection w:val="btLr"/>
            <w:vAlign w:val="center"/>
          </w:tcPr>
          <w:p w14:paraId="5C2C8548" w14:textId="77777777" w:rsidR="00D66CBA" w:rsidRPr="008D26AD" w:rsidRDefault="00D66CBA" w:rsidP="00D66CBA">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79" w:type="dxa"/>
            <w:vMerge w:val="restart"/>
            <w:tcBorders>
              <w:left w:val="single" w:sz="4" w:space="0" w:color="auto"/>
              <w:right w:val="single" w:sz="4" w:space="0" w:color="auto"/>
            </w:tcBorders>
            <w:shd w:val="clear" w:color="auto" w:fill="FFFFFF"/>
            <w:vAlign w:val="center"/>
          </w:tcPr>
          <w:p w14:paraId="33020302"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1st day</w:t>
            </w:r>
          </w:p>
        </w:tc>
        <w:tc>
          <w:tcPr>
            <w:tcW w:w="679" w:type="dxa"/>
            <w:vMerge w:val="restart"/>
            <w:tcBorders>
              <w:left w:val="single" w:sz="4" w:space="0" w:color="auto"/>
              <w:right w:val="single" w:sz="4" w:space="0" w:color="auto"/>
            </w:tcBorders>
            <w:shd w:val="clear" w:color="auto" w:fill="FFFFFF"/>
            <w:vAlign w:val="center"/>
          </w:tcPr>
          <w:p w14:paraId="6F3A341F"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2nd day</w:t>
            </w:r>
          </w:p>
        </w:tc>
        <w:tc>
          <w:tcPr>
            <w:tcW w:w="1083" w:type="dxa"/>
            <w:vMerge w:val="restart"/>
            <w:tcBorders>
              <w:left w:val="single" w:sz="4" w:space="0" w:color="auto"/>
              <w:right w:val="single" w:sz="4" w:space="0" w:color="auto"/>
            </w:tcBorders>
            <w:shd w:val="clear" w:color="auto" w:fill="FFFFFF"/>
            <w:vAlign w:val="center"/>
          </w:tcPr>
          <w:p w14:paraId="26EE85A5"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3rd day</w:t>
            </w:r>
          </w:p>
          <w:p w14:paraId="2789D280"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975" w:type="dxa"/>
            <w:vMerge w:val="restart"/>
            <w:tcBorders>
              <w:left w:val="single" w:sz="4" w:space="0" w:color="auto"/>
            </w:tcBorders>
            <w:shd w:val="clear" w:color="auto" w:fill="FFFFFF"/>
            <w:vAlign w:val="center"/>
          </w:tcPr>
          <w:p w14:paraId="6D5D3DE2" w14:textId="77777777" w:rsidR="00D66CBA" w:rsidRPr="008D26AD" w:rsidRDefault="00D66CBA" w:rsidP="00D66CBA">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303" w:type="dxa"/>
            <w:vMerge/>
            <w:tcBorders>
              <w:left w:val="single" w:sz="4" w:space="0" w:color="auto"/>
              <w:right w:val="single" w:sz="4" w:space="0" w:color="auto"/>
            </w:tcBorders>
            <w:shd w:val="clear" w:color="auto" w:fill="FFFFFF"/>
          </w:tcPr>
          <w:p w14:paraId="2D1BE896"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268" w:type="dxa"/>
            <w:vMerge/>
            <w:tcBorders>
              <w:left w:val="single" w:sz="4" w:space="0" w:color="auto"/>
              <w:right w:val="single" w:sz="4" w:space="0" w:color="auto"/>
            </w:tcBorders>
            <w:shd w:val="clear" w:color="auto" w:fill="FFFFFF"/>
          </w:tcPr>
          <w:p w14:paraId="22B6821C"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559" w:type="dxa"/>
            <w:vMerge/>
            <w:tcBorders>
              <w:left w:val="single" w:sz="4" w:space="0" w:color="auto"/>
            </w:tcBorders>
            <w:shd w:val="clear" w:color="auto" w:fill="FFFFFF"/>
          </w:tcPr>
          <w:p w14:paraId="4EAA27D0"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02" w:type="dxa"/>
            <w:vMerge/>
            <w:tcBorders>
              <w:left w:val="single" w:sz="4" w:space="0" w:color="auto"/>
            </w:tcBorders>
            <w:shd w:val="clear" w:color="auto" w:fill="FFFFFF"/>
          </w:tcPr>
          <w:p w14:paraId="70C646E1"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589B3B00" w14:textId="77777777" w:rsidTr="00D66CBA">
        <w:trPr>
          <w:cantSplit/>
          <w:trHeight w:val="1207"/>
        </w:trPr>
        <w:tc>
          <w:tcPr>
            <w:tcW w:w="2776" w:type="dxa"/>
            <w:vMerge/>
            <w:tcBorders>
              <w:left w:val="single" w:sz="4" w:space="0" w:color="auto"/>
              <w:right w:val="single" w:sz="4" w:space="0" w:color="auto"/>
            </w:tcBorders>
            <w:shd w:val="clear" w:color="auto" w:fill="FFFFFF"/>
            <w:vAlign w:val="center"/>
          </w:tcPr>
          <w:p w14:paraId="0D89B019" w14:textId="77777777" w:rsidR="00D66CBA" w:rsidRPr="008D26AD" w:rsidRDefault="00D66CBA" w:rsidP="00D66CBA">
            <w:pPr>
              <w:ind w:left="62"/>
              <w:jc w:val="center"/>
              <w:rPr>
                <w:rFonts w:asciiTheme="minorHAnsi" w:eastAsia="Calibri" w:hAnsiTheme="minorHAnsi" w:cstheme="minorHAnsi"/>
                <w:sz w:val="20"/>
                <w:szCs w:val="20"/>
                <w:lang w:val="en-US" w:eastAsia="en-US"/>
              </w:rPr>
            </w:pPr>
          </w:p>
        </w:tc>
        <w:tc>
          <w:tcPr>
            <w:tcW w:w="420" w:type="dxa"/>
            <w:tcBorders>
              <w:top w:val="single" w:sz="4" w:space="0" w:color="auto"/>
              <w:left w:val="single" w:sz="4" w:space="0" w:color="auto"/>
              <w:right w:val="single" w:sz="4" w:space="0" w:color="auto"/>
            </w:tcBorders>
            <w:shd w:val="clear" w:color="auto" w:fill="FFFFFF"/>
            <w:textDirection w:val="btLr"/>
            <w:vAlign w:val="center"/>
          </w:tcPr>
          <w:p w14:paraId="7635622E"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tcBorders>
              <w:top w:val="single" w:sz="4" w:space="0" w:color="auto"/>
              <w:left w:val="single" w:sz="4" w:space="0" w:color="auto"/>
              <w:right w:val="single" w:sz="4" w:space="0" w:color="auto"/>
            </w:tcBorders>
            <w:shd w:val="clear" w:color="auto" w:fill="FFFFFF"/>
            <w:textDirection w:val="btLr"/>
            <w:vAlign w:val="center"/>
          </w:tcPr>
          <w:p w14:paraId="790485C4"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1" w:type="dxa"/>
            <w:tcBorders>
              <w:top w:val="single" w:sz="4" w:space="0" w:color="auto"/>
              <w:left w:val="single" w:sz="4" w:space="0" w:color="auto"/>
              <w:right w:val="single" w:sz="4" w:space="0" w:color="auto"/>
            </w:tcBorders>
            <w:shd w:val="clear" w:color="auto" w:fill="FFFFFF"/>
            <w:textDirection w:val="btLr"/>
            <w:vAlign w:val="center"/>
          </w:tcPr>
          <w:p w14:paraId="3D8CACF6"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1" w:type="dxa"/>
            <w:tcBorders>
              <w:top w:val="single" w:sz="4" w:space="0" w:color="auto"/>
              <w:left w:val="single" w:sz="4" w:space="0" w:color="auto"/>
              <w:right w:val="single" w:sz="4" w:space="0" w:color="auto"/>
            </w:tcBorders>
            <w:shd w:val="clear" w:color="auto" w:fill="FFFFFF"/>
            <w:textDirection w:val="btLr"/>
            <w:vAlign w:val="center"/>
          </w:tcPr>
          <w:p w14:paraId="58D41D7A"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91" w:type="dxa"/>
            <w:vMerge/>
            <w:tcBorders>
              <w:left w:val="single" w:sz="4" w:space="0" w:color="auto"/>
              <w:right w:val="single" w:sz="4" w:space="0" w:color="auto"/>
            </w:tcBorders>
            <w:shd w:val="clear" w:color="auto" w:fill="FFFFFF"/>
            <w:textDirection w:val="btLr"/>
            <w:vAlign w:val="center"/>
          </w:tcPr>
          <w:p w14:paraId="5C7BAF6E" w14:textId="77777777" w:rsidR="00D66CBA" w:rsidRPr="008D26AD" w:rsidRDefault="00D66CBA" w:rsidP="00D66CBA">
            <w:pPr>
              <w:ind w:left="113" w:right="113"/>
              <w:jc w:val="center"/>
              <w:rPr>
                <w:rFonts w:asciiTheme="minorHAnsi" w:eastAsia="Calibri" w:hAnsiTheme="minorHAnsi" w:cstheme="minorHAnsi"/>
                <w:b/>
                <w:color w:val="FF0000"/>
                <w:sz w:val="20"/>
                <w:szCs w:val="20"/>
                <w:lang w:val="en-US" w:eastAsia="en-US"/>
              </w:rPr>
            </w:pPr>
          </w:p>
        </w:tc>
        <w:tc>
          <w:tcPr>
            <w:tcW w:w="526" w:type="dxa"/>
            <w:vMerge/>
            <w:tcBorders>
              <w:left w:val="single" w:sz="4" w:space="0" w:color="auto"/>
              <w:right w:val="single" w:sz="4" w:space="0" w:color="auto"/>
            </w:tcBorders>
            <w:shd w:val="clear" w:color="auto" w:fill="FFFFFF"/>
            <w:vAlign w:val="center"/>
          </w:tcPr>
          <w:p w14:paraId="1005EE33" w14:textId="77777777" w:rsidR="00D66CBA" w:rsidRPr="008D26AD" w:rsidRDefault="00D66CBA" w:rsidP="00D66CBA">
            <w:pPr>
              <w:jc w:val="center"/>
              <w:rPr>
                <w:rFonts w:asciiTheme="minorHAnsi" w:eastAsia="Calibri" w:hAnsiTheme="minorHAnsi" w:cstheme="minorHAnsi"/>
                <w:b/>
                <w:color w:val="FF0000"/>
                <w:sz w:val="14"/>
                <w:lang w:val="en-US" w:eastAsia="en-US"/>
              </w:rPr>
            </w:pPr>
          </w:p>
        </w:tc>
        <w:tc>
          <w:tcPr>
            <w:tcW w:w="679" w:type="dxa"/>
            <w:vMerge/>
            <w:tcBorders>
              <w:left w:val="single" w:sz="4" w:space="0" w:color="auto"/>
              <w:right w:val="single" w:sz="4" w:space="0" w:color="auto"/>
            </w:tcBorders>
            <w:shd w:val="clear" w:color="auto" w:fill="FFFFFF"/>
            <w:vAlign w:val="center"/>
          </w:tcPr>
          <w:p w14:paraId="4E8FC8D5"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679" w:type="dxa"/>
            <w:vMerge/>
            <w:tcBorders>
              <w:left w:val="single" w:sz="4" w:space="0" w:color="auto"/>
              <w:right w:val="single" w:sz="4" w:space="0" w:color="auto"/>
            </w:tcBorders>
            <w:shd w:val="clear" w:color="auto" w:fill="FFFFFF"/>
            <w:vAlign w:val="center"/>
          </w:tcPr>
          <w:p w14:paraId="7D1876F5"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1083" w:type="dxa"/>
            <w:vMerge/>
            <w:tcBorders>
              <w:left w:val="single" w:sz="4" w:space="0" w:color="auto"/>
              <w:right w:val="single" w:sz="4" w:space="0" w:color="auto"/>
            </w:tcBorders>
            <w:shd w:val="clear" w:color="auto" w:fill="FFFFFF"/>
            <w:vAlign w:val="center"/>
          </w:tcPr>
          <w:p w14:paraId="2E987E34"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975" w:type="dxa"/>
            <w:vMerge/>
            <w:tcBorders>
              <w:left w:val="single" w:sz="4" w:space="0" w:color="auto"/>
            </w:tcBorders>
            <w:shd w:val="clear" w:color="auto" w:fill="FFFFFF"/>
            <w:vAlign w:val="center"/>
          </w:tcPr>
          <w:p w14:paraId="2B2E6BA1"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1303" w:type="dxa"/>
            <w:vMerge/>
            <w:tcBorders>
              <w:left w:val="single" w:sz="4" w:space="0" w:color="auto"/>
              <w:right w:val="single" w:sz="4" w:space="0" w:color="auto"/>
            </w:tcBorders>
            <w:shd w:val="clear" w:color="auto" w:fill="FFFFFF"/>
          </w:tcPr>
          <w:p w14:paraId="2EE3D80E"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268" w:type="dxa"/>
            <w:vMerge/>
            <w:tcBorders>
              <w:left w:val="single" w:sz="4" w:space="0" w:color="auto"/>
              <w:right w:val="single" w:sz="4" w:space="0" w:color="auto"/>
            </w:tcBorders>
            <w:shd w:val="clear" w:color="auto" w:fill="FFFFFF"/>
          </w:tcPr>
          <w:p w14:paraId="75E45F62"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559" w:type="dxa"/>
            <w:vMerge/>
            <w:tcBorders>
              <w:left w:val="single" w:sz="4" w:space="0" w:color="auto"/>
            </w:tcBorders>
            <w:shd w:val="clear" w:color="auto" w:fill="FFFFFF"/>
          </w:tcPr>
          <w:p w14:paraId="552C2BAF"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02" w:type="dxa"/>
            <w:vMerge/>
            <w:tcBorders>
              <w:left w:val="single" w:sz="4" w:space="0" w:color="auto"/>
            </w:tcBorders>
            <w:shd w:val="clear" w:color="auto" w:fill="FFFFFF"/>
          </w:tcPr>
          <w:p w14:paraId="1A94C6CC"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0CEABED4" w14:textId="77777777" w:rsidTr="00D66CBA">
        <w:trPr>
          <w:trHeight w:val="142"/>
        </w:trPr>
        <w:tc>
          <w:tcPr>
            <w:tcW w:w="15723" w:type="dxa"/>
            <w:gridSpan w:val="15"/>
            <w:tcBorders>
              <w:left w:val="single" w:sz="4" w:space="0" w:color="auto"/>
            </w:tcBorders>
            <w:shd w:val="clear" w:color="auto" w:fill="DEEAF6"/>
            <w:vAlign w:val="center"/>
          </w:tcPr>
          <w:p w14:paraId="5633665C" w14:textId="77777777" w:rsidR="00D66CBA" w:rsidRPr="008D26AD" w:rsidRDefault="00D66CBA" w:rsidP="00D66CBA">
            <w:pPr>
              <w:rPr>
                <w:rFonts w:asciiTheme="minorHAnsi" w:eastAsia="Calibri" w:hAnsiTheme="minorHAnsi" w:cstheme="minorHAnsi"/>
                <w:b/>
                <w:noProof/>
                <w:sz w:val="22"/>
                <w:szCs w:val="22"/>
                <w:lang w:val="en-US" w:eastAsia="en-US"/>
              </w:rPr>
            </w:pPr>
            <w:r w:rsidRPr="008D26AD">
              <w:rPr>
                <w:rFonts w:asciiTheme="minorHAnsi" w:hAnsiTheme="minorHAnsi" w:cstheme="minorHAnsi"/>
                <w:b/>
                <w:noProof/>
                <w:sz w:val="22"/>
                <w:szCs w:val="22"/>
                <w:lang w:val="en-US"/>
              </w:rPr>
              <w:t xml:space="preserve">3.1. </w:t>
            </w:r>
            <w:r w:rsidRPr="004D3F83">
              <w:rPr>
                <w:rFonts w:ascii="Candara" w:hAnsi="Candara"/>
                <w:b/>
                <w:lang w:val="en-US"/>
              </w:rPr>
              <w:t>Assessment Policy and system</w:t>
            </w:r>
          </w:p>
        </w:tc>
      </w:tr>
      <w:tr w:rsidR="00D66CBA" w:rsidRPr="008D26AD" w14:paraId="46BE0FB0" w14:textId="77777777" w:rsidTr="00D66CBA">
        <w:trPr>
          <w:trHeight w:val="70"/>
        </w:trPr>
        <w:tc>
          <w:tcPr>
            <w:tcW w:w="15723" w:type="dxa"/>
            <w:gridSpan w:val="15"/>
            <w:tcBorders>
              <w:left w:val="single" w:sz="4" w:space="0" w:color="auto"/>
            </w:tcBorders>
            <w:shd w:val="clear" w:color="auto" w:fill="FFFFFF"/>
            <w:vAlign w:val="center"/>
          </w:tcPr>
          <w:p w14:paraId="24A7719B" w14:textId="77777777" w:rsidR="00D66CBA" w:rsidRPr="008D26AD" w:rsidRDefault="00D66CBA" w:rsidP="00D66CBA">
            <w:pPr>
              <w:rPr>
                <w:rFonts w:asciiTheme="minorHAnsi" w:eastAsia="Calibri" w:hAnsiTheme="minorHAnsi" w:cstheme="minorHAnsi"/>
                <w:noProof/>
                <w:color w:val="FF0000"/>
                <w:sz w:val="22"/>
                <w:szCs w:val="22"/>
                <w:lang w:val="en-US" w:eastAsia="en-US"/>
              </w:rPr>
            </w:pPr>
          </w:p>
        </w:tc>
      </w:tr>
      <w:tr w:rsidR="00D66CBA" w:rsidRPr="008D26AD" w14:paraId="0F4188D6" w14:textId="77777777" w:rsidTr="00D66CBA">
        <w:trPr>
          <w:trHeight w:val="70"/>
        </w:trPr>
        <w:tc>
          <w:tcPr>
            <w:tcW w:w="2776" w:type="dxa"/>
            <w:tcBorders>
              <w:left w:val="single" w:sz="4" w:space="0" w:color="auto"/>
              <w:right w:val="single" w:sz="4" w:space="0" w:color="auto"/>
            </w:tcBorders>
            <w:shd w:val="clear" w:color="auto" w:fill="FFFFFF"/>
          </w:tcPr>
          <w:p w14:paraId="046CBE9D" w14:textId="77777777" w:rsidR="00D66CBA" w:rsidRPr="008D26AD" w:rsidRDefault="00D66CBA" w:rsidP="00D66CBA">
            <w:pPr>
              <w:spacing w:after="19" w:line="259" w:lineRule="auto"/>
              <w:rPr>
                <w:rFonts w:asciiTheme="minorHAnsi" w:hAnsiTheme="minorHAnsi" w:cstheme="minorHAnsi"/>
                <w:noProof/>
                <w:sz w:val="22"/>
                <w:szCs w:val="22"/>
                <w:lang w:val="en-US"/>
              </w:rPr>
            </w:pPr>
            <w:r w:rsidRPr="005C66D6">
              <w:rPr>
                <w:rFonts w:ascii="Candara" w:hAnsi="Candara"/>
                <w:b/>
                <w:sz w:val="22"/>
                <w:szCs w:val="22"/>
              </w:rPr>
              <w:t>3.1.1</w:t>
            </w:r>
            <w:r w:rsidRPr="005C66D6">
              <w:rPr>
                <w:rFonts w:ascii="Candara" w:hAnsi="Candara"/>
                <w:sz w:val="22"/>
                <w:szCs w:val="22"/>
              </w:rPr>
              <w:t xml:space="preserve"> </w:t>
            </w:r>
            <w:proofErr w:type="spellStart"/>
            <w:r w:rsidRPr="005C66D6">
              <w:rPr>
                <w:rFonts w:ascii="Candara" w:hAnsi="Candara"/>
                <w:sz w:val="22"/>
                <w:szCs w:val="22"/>
              </w:rPr>
              <w:t>Which</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use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each</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specified</w:t>
            </w:r>
            <w:proofErr w:type="spellEnd"/>
            <w:r w:rsidRPr="005C66D6">
              <w:rPr>
                <w:rFonts w:ascii="Candara" w:hAnsi="Candara"/>
                <w:sz w:val="22"/>
                <w:szCs w:val="22"/>
              </w:rPr>
              <w:t xml:space="preserve"> </w:t>
            </w:r>
            <w:proofErr w:type="spellStart"/>
            <w:r w:rsidRPr="005C66D6">
              <w:rPr>
                <w:rFonts w:ascii="Candara" w:hAnsi="Candara"/>
                <w:sz w:val="22"/>
                <w:szCs w:val="22"/>
              </w:rPr>
              <w:t>educational</w:t>
            </w:r>
            <w:proofErr w:type="spellEnd"/>
            <w:r w:rsidRPr="005C66D6">
              <w:rPr>
                <w:rFonts w:ascii="Candara" w:hAnsi="Candara"/>
                <w:sz w:val="22"/>
                <w:szCs w:val="22"/>
              </w:rPr>
              <w:t xml:space="preserve"> </w:t>
            </w:r>
            <w:proofErr w:type="spellStart"/>
            <w:r w:rsidRPr="005C66D6">
              <w:rPr>
                <w:rFonts w:ascii="Candara" w:hAnsi="Candara"/>
                <w:sz w:val="22"/>
                <w:szCs w:val="22"/>
              </w:rPr>
              <w:t>outcomes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5AD9412F"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5BA69219"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203FA3BF"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4479A7FC"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0A2E40F9"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2B7F3C7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4B3E866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38B7F97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04E9F2F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1E1BCCE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2B913AA0"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D82CB23" w14:textId="77777777" w:rsidR="00D66CBA" w:rsidRPr="008D26AD" w:rsidRDefault="00D66CBA" w:rsidP="00D66CBA">
            <w:pPr>
              <w:rPr>
                <w:rFonts w:ascii="Candara" w:hAnsi="Candara" w:cs="Arial"/>
                <w:color w:val="FF0000"/>
                <w:sz w:val="20"/>
                <w:szCs w:val="2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1DB7F4B4"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353361F3"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2455A679" w14:textId="77777777" w:rsidTr="00D66CBA">
        <w:trPr>
          <w:trHeight w:val="70"/>
        </w:trPr>
        <w:tc>
          <w:tcPr>
            <w:tcW w:w="2776" w:type="dxa"/>
            <w:tcBorders>
              <w:left w:val="single" w:sz="4" w:space="0" w:color="auto"/>
              <w:right w:val="single" w:sz="4" w:space="0" w:color="auto"/>
            </w:tcBorders>
            <w:shd w:val="clear" w:color="auto" w:fill="FFFFFF"/>
          </w:tcPr>
          <w:p w14:paraId="602B4040" w14:textId="77777777" w:rsidR="00D66CBA" w:rsidRPr="008D26AD" w:rsidRDefault="00D66CBA" w:rsidP="00D66CBA">
            <w:pPr>
              <w:spacing w:after="14" w:line="259" w:lineRule="auto"/>
              <w:rPr>
                <w:rFonts w:asciiTheme="minorHAnsi" w:hAnsiTheme="minorHAnsi" w:cstheme="minorHAnsi"/>
                <w:noProof/>
                <w:sz w:val="22"/>
                <w:szCs w:val="22"/>
                <w:lang w:val="en-US"/>
              </w:rPr>
            </w:pPr>
            <w:r w:rsidRPr="005C66D6">
              <w:rPr>
                <w:rFonts w:ascii="Candara" w:hAnsi="Candara"/>
                <w:b/>
                <w:sz w:val="22"/>
                <w:szCs w:val="22"/>
              </w:rPr>
              <w:t>3.1.2</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decisions</w:t>
            </w:r>
            <w:proofErr w:type="spellEnd"/>
            <w:r w:rsidRPr="005C66D6">
              <w:rPr>
                <w:rFonts w:ascii="Candara" w:hAnsi="Candara"/>
                <w:sz w:val="22"/>
                <w:szCs w:val="22"/>
              </w:rPr>
              <w:t xml:space="preserve"> </w:t>
            </w:r>
            <w:proofErr w:type="spellStart"/>
            <w:r w:rsidRPr="005C66D6">
              <w:rPr>
                <w:rFonts w:ascii="Candara" w:hAnsi="Candara"/>
                <w:sz w:val="22"/>
                <w:szCs w:val="22"/>
              </w:rPr>
              <w:t>made</w:t>
            </w:r>
            <w:proofErr w:type="spellEnd"/>
            <w:r w:rsidRPr="005C66D6">
              <w:rPr>
                <w:rFonts w:ascii="Candara" w:hAnsi="Candara"/>
                <w:sz w:val="22"/>
                <w:szCs w:val="22"/>
              </w:rPr>
              <w:t xml:space="preserve"> </w:t>
            </w:r>
            <w:proofErr w:type="spellStart"/>
            <w:r w:rsidRPr="005C66D6">
              <w:rPr>
                <w:rFonts w:ascii="Candara" w:hAnsi="Candara"/>
                <w:sz w:val="22"/>
                <w:szCs w:val="22"/>
              </w:rPr>
              <w:t>about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number</w:t>
            </w:r>
            <w:proofErr w:type="spellEnd"/>
            <w:r w:rsidRPr="005C66D6">
              <w:rPr>
                <w:rFonts w:ascii="Candara" w:hAnsi="Candara"/>
                <w:sz w:val="22"/>
                <w:szCs w:val="22"/>
              </w:rPr>
              <w:t xml:space="preserve"> of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timing</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764CAE2A"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76C27611"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1D387146"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195E5117"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52599DD8"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5309540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27E9E50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53048F9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71048CD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569BBB7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2F72C5D4"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11C1F72" w14:textId="77777777" w:rsidR="00D66CBA" w:rsidRPr="008D26AD" w:rsidRDefault="00D66CBA" w:rsidP="00D66CBA">
            <w:pPr>
              <w:rPr>
                <w:rFonts w:ascii="Candara" w:hAnsi="Candara" w:cs="Arial"/>
                <w:color w:val="FF0000"/>
                <w:sz w:val="20"/>
                <w:szCs w:val="2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0EEF328E" w14:textId="77777777" w:rsidR="00D66CBA" w:rsidRPr="008D26AD" w:rsidRDefault="00D66CBA" w:rsidP="00D66CBA">
            <w:pPr>
              <w:rPr>
                <w:rFonts w:ascii="Candara" w:hAnsi="Candara" w:cs="Arial"/>
                <w:color w:val="FF0000"/>
                <w:sz w:val="20"/>
                <w:szCs w:val="2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097338C5" w14:textId="77777777" w:rsidR="00D66CBA" w:rsidRPr="008D26AD" w:rsidRDefault="00D66CBA" w:rsidP="00D66CBA">
            <w:pPr>
              <w:rPr>
                <w:rFonts w:ascii="Candara" w:hAnsi="Candara" w:cs="Arial"/>
                <w:color w:val="FF0000"/>
                <w:sz w:val="20"/>
                <w:szCs w:val="20"/>
                <w:lang w:val="en-US" w:eastAsia="en-US"/>
              </w:rPr>
            </w:pPr>
          </w:p>
        </w:tc>
      </w:tr>
      <w:tr w:rsidR="00D66CBA" w:rsidRPr="008D26AD" w14:paraId="0D52AA64" w14:textId="77777777" w:rsidTr="00D66CBA">
        <w:trPr>
          <w:trHeight w:val="70"/>
        </w:trPr>
        <w:tc>
          <w:tcPr>
            <w:tcW w:w="2776" w:type="dxa"/>
            <w:tcBorders>
              <w:left w:val="single" w:sz="4" w:space="0" w:color="auto"/>
              <w:bottom w:val="single" w:sz="4" w:space="0" w:color="000000"/>
              <w:right w:val="single" w:sz="4" w:space="0" w:color="auto"/>
            </w:tcBorders>
            <w:shd w:val="clear" w:color="auto" w:fill="FFFFFF"/>
          </w:tcPr>
          <w:p w14:paraId="04E03FAF" w14:textId="77777777" w:rsidR="00D66CBA" w:rsidRPr="008D26AD" w:rsidRDefault="00D66CBA" w:rsidP="00D66CBA">
            <w:pPr>
              <w:spacing w:line="277" w:lineRule="auto"/>
              <w:rPr>
                <w:rFonts w:asciiTheme="minorHAnsi" w:hAnsiTheme="minorHAnsi" w:cstheme="minorHAnsi"/>
                <w:noProof/>
                <w:sz w:val="22"/>
                <w:szCs w:val="22"/>
                <w:lang w:val="en-US" w:eastAsia="en-US"/>
              </w:rPr>
            </w:pPr>
            <w:r w:rsidRPr="005C66D6">
              <w:rPr>
                <w:rFonts w:ascii="Candara" w:hAnsi="Candara"/>
                <w:b/>
                <w:sz w:val="22"/>
                <w:szCs w:val="22"/>
              </w:rPr>
              <w:t>3.1.3</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integrated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coordinated</w:t>
            </w:r>
            <w:proofErr w:type="spellEnd"/>
            <w:r w:rsidRPr="005C66D6">
              <w:rPr>
                <w:rFonts w:ascii="Candara" w:hAnsi="Candara"/>
                <w:sz w:val="22"/>
                <w:szCs w:val="22"/>
              </w:rPr>
              <w:t xml:space="preserve"> </w:t>
            </w:r>
            <w:proofErr w:type="spellStart"/>
            <w:r w:rsidRPr="005C66D6">
              <w:rPr>
                <w:rFonts w:ascii="Candara" w:hAnsi="Candara"/>
                <w:sz w:val="22"/>
                <w:szCs w:val="22"/>
              </w:rPr>
              <w:t>across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range</w:t>
            </w:r>
            <w:proofErr w:type="spellEnd"/>
            <w:r w:rsidRPr="005C66D6">
              <w:rPr>
                <w:rFonts w:ascii="Candara" w:hAnsi="Candara"/>
                <w:sz w:val="22"/>
                <w:szCs w:val="22"/>
              </w:rPr>
              <w:t xml:space="preserve"> of </w:t>
            </w:r>
            <w:proofErr w:type="spellStart"/>
            <w:r w:rsidRPr="005C66D6">
              <w:rPr>
                <w:rFonts w:ascii="Candara" w:hAnsi="Candara"/>
                <w:sz w:val="22"/>
                <w:szCs w:val="22"/>
              </w:rPr>
              <w:t>educational</w:t>
            </w:r>
            <w:proofErr w:type="spellEnd"/>
            <w:r w:rsidRPr="005C66D6">
              <w:rPr>
                <w:rFonts w:ascii="Candara" w:hAnsi="Candara"/>
                <w:sz w:val="22"/>
                <w:szCs w:val="22"/>
              </w:rPr>
              <w:t xml:space="preserve"> </w:t>
            </w:r>
            <w:proofErr w:type="spellStart"/>
            <w:r w:rsidRPr="005C66D6">
              <w:rPr>
                <w:rFonts w:ascii="Candara" w:hAnsi="Candara"/>
                <w:sz w:val="22"/>
                <w:szCs w:val="22"/>
              </w:rPr>
              <w:t>outcomes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curriculum</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29F7DA3E"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247C42CF"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4E1BC136"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19D00F6F"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5DECCE7E"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60BAA85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73D7FE8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404C1F0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434EA91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3BBA43A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73C34000"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247B3F61"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273B3DFD"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26C5CCE8"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618FB52C" w14:textId="77777777" w:rsidTr="00D66CBA">
        <w:trPr>
          <w:trHeight w:val="70"/>
        </w:trPr>
        <w:tc>
          <w:tcPr>
            <w:tcW w:w="15723" w:type="dxa"/>
            <w:gridSpan w:val="15"/>
            <w:tcBorders>
              <w:left w:val="single" w:sz="4" w:space="0" w:color="auto"/>
            </w:tcBorders>
            <w:shd w:val="clear" w:color="auto" w:fill="DEEAF6" w:themeFill="accent1" w:themeFillTint="33"/>
          </w:tcPr>
          <w:p w14:paraId="375F6418" w14:textId="77777777" w:rsidR="00D66CBA" w:rsidRPr="008D26AD" w:rsidRDefault="00D66CBA" w:rsidP="00D66CBA">
            <w:pPr>
              <w:widowControl w:val="0"/>
              <w:spacing w:line="276" w:lineRule="auto"/>
              <w:ind w:left="425" w:right="-598" w:hanging="425"/>
              <w:jc w:val="both"/>
              <w:rPr>
                <w:rFonts w:asciiTheme="minorHAnsi" w:eastAsia="Calibri" w:hAnsiTheme="minorHAnsi" w:cstheme="minorHAnsi"/>
                <w:color w:val="FF0000"/>
                <w:lang w:val="en-US" w:eastAsia="en-US"/>
              </w:rPr>
            </w:pPr>
            <w:r w:rsidRPr="00201307">
              <w:rPr>
                <w:rFonts w:ascii="Candara" w:hAnsi="Candara"/>
                <w:b/>
                <w:lang w:val="en-US" w:eastAsia="en-US"/>
              </w:rPr>
              <w:t xml:space="preserve">3.2 </w:t>
            </w:r>
            <w:proofErr w:type="spellStart"/>
            <w:r w:rsidRPr="00201307">
              <w:rPr>
                <w:rFonts w:ascii="Candara" w:hAnsi="Candara"/>
                <w:b/>
                <w:lang w:eastAsia="en-US"/>
              </w:rPr>
              <w:t>Assessment</w:t>
            </w:r>
            <w:proofErr w:type="spellEnd"/>
            <w:r w:rsidRPr="00201307">
              <w:rPr>
                <w:rFonts w:ascii="Candara" w:hAnsi="Candara"/>
                <w:b/>
                <w:lang w:eastAsia="en-US"/>
              </w:rPr>
              <w:t xml:space="preserve"> in </w:t>
            </w:r>
            <w:proofErr w:type="spellStart"/>
            <w:r w:rsidRPr="00201307">
              <w:rPr>
                <w:rFonts w:ascii="Candara" w:hAnsi="Candara"/>
                <w:b/>
                <w:lang w:eastAsia="en-US"/>
              </w:rPr>
              <w:t>Support</w:t>
            </w:r>
            <w:proofErr w:type="spellEnd"/>
            <w:r w:rsidRPr="00201307">
              <w:rPr>
                <w:rFonts w:ascii="Candara" w:hAnsi="Candara"/>
                <w:b/>
                <w:lang w:eastAsia="en-US"/>
              </w:rPr>
              <w:t xml:space="preserve"> of Learn</w:t>
            </w:r>
            <w:r>
              <w:rPr>
                <w:rFonts w:ascii="Candara" w:hAnsi="Candara"/>
                <w:b/>
                <w:lang w:eastAsia="en-US"/>
              </w:rPr>
              <w:t>i</w:t>
            </w:r>
            <w:r w:rsidRPr="00201307">
              <w:rPr>
                <w:rFonts w:ascii="Candara" w:hAnsi="Candara"/>
                <w:b/>
                <w:lang w:eastAsia="en-US"/>
              </w:rPr>
              <w:t>ng</w:t>
            </w:r>
            <w:r w:rsidRPr="00201307">
              <w:rPr>
                <w:rFonts w:ascii="Candara" w:hAnsi="Candara"/>
                <w:lang w:eastAsia="en-US"/>
              </w:rPr>
              <w:t xml:space="preserve"> </w:t>
            </w:r>
          </w:p>
        </w:tc>
      </w:tr>
      <w:tr w:rsidR="00D66CBA" w:rsidRPr="008D26AD" w14:paraId="2A996473" w14:textId="77777777" w:rsidTr="00D66CBA">
        <w:trPr>
          <w:trHeight w:val="70"/>
        </w:trPr>
        <w:tc>
          <w:tcPr>
            <w:tcW w:w="2776" w:type="dxa"/>
            <w:tcBorders>
              <w:left w:val="single" w:sz="4" w:space="0" w:color="auto"/>
              <w:right w:val="single" w:sz="4" w:space="0" w:color="auto"/>
            </w:tcBorders>
            <w:shd w:val="clear" w:color="auto" w:fill="FFFFFF"/>
          </w:tcPr>
          <w:p w14:paraId="61264B9F" w14:textId="77777777" w:rsidR="00D66CBA" w:rsidRPr="008D26AD" w:rsidRDefault="00D66CBA" w:rsidP="00D66CBA">
            <w:pPr>
              <w:pStyle w:val="Default"/>
              <w:rPr>
                <w:rFonts w:asciiTheme="minorHAnsi" w:hAnsiTheme="minorHAnsi" w:cstheme="minorHAnsi"/>
                <w:noProof/>
                <w:color w:val="auto"/>
                <w:lang w:val="en-US"/>
              </w:rPr>
            </w:pPr>
          </w:p>
        </w:tc>
        <w:tc>
          <w:tcPr>
            <w:tcW w:w="420" w:type="dxa"/>
            <w:tcBorders>
              <w:left w:val="single" w:sz="4" w:space="0" w:color="auto"/>
              <w:right w:val="single" w:sz="4" w:space="0" w:color="auto"/>
            </w:tcBorders>
            <w:shd w:val="clear" w:color="auto" w:fill="FFFFFF"/>
            <w:vAlign w:val="center"/>
          </w:tcPr>
          <w:p w14:paraId="15300F85"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6FD02559"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1F35C4D7"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6CCD292B"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15B15840"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4F934C0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60D81B3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5D988D5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4073B26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318EF04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53A5BB99"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81ABF91"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5533CF21"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3F9DFA55"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4C54A795" w14:textId="77777777" w:rsidTr="00D66CBA">
        <w:trPr>
          <w:trHeight w:val="70"/>
        </w:trPr>
        <w:tc>
          <w:tcPr>
            <w:tcW w:w="2776" w:type="dxa"/>
            <w:tcBorders>
              <w:left w:val="single" w:sz="4" w:space="0" w:color="auto"/>
              <w:bottom w:val="single" w:sz="4" w:space="0" w:color="000000"/>
              <w:right w:val="single" w:sz="4" w:space="0" w:color="auto"/>
            </w:tcBorders>
            <w:shd w:val="clear" w:color="auto" w:fill="FFFFFF"/>
          </w:tcPr>
          <w:p w14:paraId="59AF53E3" w14:textId="77777777" w:rsidR="00D66CBA" w:rsidRPr="008D26AD" w:rsidRDefault="00D66CBA" w:rsidP="00D66CBA">
            <w:pPr>
              <w:pStyle w:val="Default"/>
              <w:rPr>
                <w:rFonts w:asciiTheme="minorHAnsi" w:hAnsiTheme="minorHAnsi" w:cstheme="minorHAnsi"/>
                <w:noProof/>
                <w:color w:val="FF0000"/>
                <w:lang w:val="en-US"/>
              </w:rPr>
            </w:pPr>
            <w:r w:rsidRPr="005C66D6">
              <w:rPr>
                <w:rFonts w:ascii="Candara" w:hAnsi="Candara"/>
                <w:b/>
                <w:sz w:val="22"/>
                <w:szCs w:val="22"/>
              </w:rPr>
              <w:t>3.2.1</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assessed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learning</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36320993"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38A62BA3"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59E4E0E2"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3C9421AF"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19DCF96A"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4D590BE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6C29B5A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172B2F6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6EC7150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667EA2B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2335BD12"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5FA32CE9"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11FECA87"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76AC5563"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3B179778" w14:textId="77777777" w:rsidTr="00D66CBA">
        <w:trPr>
          <w:trHeight w:val="70"/>
        </w:trPr>
        <w:tc>
          <w:tcPr>
            <w:tcW w:w="2776" w:type="dxa"/>
            <w:tcBorders>
              <w:left w:val="single" w:sz="4" w:space="0" w:color="auto"/>
              <w:bottom w:val="single" w:sz="4" w:space="0" w:color="000000"/>
              <w:right w:val="single" w:sz="4" w:space="0" w:color="auto"/>
            </w:tcBorders>
            <w:shd w:val="clear" w:color="auto" w:fill="FFFFFF"/>
          </w:tcPr>
          <w:p w14:paraId="66ADD944" w14:textId="77777777" w:rsidR="00D66CBA" w:rsidRPr="008D26AD" w:rsidRDefault="00D66CBA" w:rsidP="00D66CBA">
            <w:pPr>
              <w:pStyle w:val="Default"/>
              <w:rPr>
                <w:rFonts w:asciiTheme="minorHAnsi" w:hAnsiTheme="minorHAnsi" w:cstheme="minorHAnsi"/>
                <w:noProof/>
                <w:color w:val="FF0000"/>
                <w:lang w:val="en-US"/>
              </w:rPr>
            </w:pPr>
            <w:r w:rsidRPr="005C66D6">
              <w:rPr>
                <w:rFonts w:ascii="Candara" w:hAnsi="Candara"/>
                <w:b/>
                <w:sz w:val="22"/>
                <w:szCs w:val="22"/>
              </w:rPr>
              <w:t>3.2.2</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assessed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determine</w:t>
            </w:r>
            <w:proofErr w:type="spellEnd"/>
            <w:r w:rsidRPr="005C66D6">
              <w:rPr>
                <w:rFonts w:ascii="Candara" w:hAnsi="Candara"/>
                <w:sz w:val="22"/>
                <w:szCs w:val="22"/>
              </w:rPr>
              <w:t xml:space="preserve"> </w:t>
            </w:r>
            <w:proofErr w:type="spellStart"/>
            <w:r w:rsidRPr="005C66D6">
              <w:rPr>
                <w:rFonts w:ascii="Candara" w:hAnsi="Candara"/>
                <w:sz w:val="22"/>
                <w:szCs w:val="22"/>
              </w:rPr>
              <w:t>those</w:t>
            </w:r>
            <w:proofErr w:type="spellEnd"/>
            <w:r w:rsidRPr="005C66D6">
              <w:rPr>
                <w:rFonts w:ascii="Candara" w:hAnsi="Candara"/>
                <w:sz w:val="22"/>
                <w:szCs w:val="22"/>
              </w:rPr>
              <w:t xml:space="preserve"> </w:t>
            </w:r>
            <w:proofErr w:type="spellStart"/>
            <w:r w:rsidRPr="005C66D6">
              <w:rPr>
                <w:rFonts w:ascii="Candara" w:hAnsi="Candara"/>
                <w:sz w:val="22"/>
                <w:szCs w:val="22"/>
              </w:rPr>
              <w:t>who</w:t>
            </w:r>
            <w:proofErr w:type="spellEnd"/>
            <w:r w:rsidRPr="005C66D6">
              <w:rPr>
                <w:rFonts w:ascii="Candara" w:hAnsi="Candara"/>
                <w:sz w:val="22"/>
                <w:szCs w:val="22"/>
              </w:rPr>
              <w:t xml:space="preserve"> </w:t>
            </w:r>
            <w:proofErr w:type="spellStart"/>
            <w:r w:rsidRPr="005C66D6">
              <w:rPr>
                <w:rFonts w:ascii="Candara" w:hAnsi="Candara"/>
                <w:sz w:val="22"/>
                <w:szCs w:val="22"/>
              </w:rPr>
              <w:t>need</w:t>
            </w:r>
            <w:proofErr w:type="spellEnd"/>
            <w:r w:rsidRPr="005C66D6">
              <w:rPr>
                <w:rFonts w:ascii="Candara" w:hAnsi="Candara"/>
                <w:sz w:val="22"/>
                <w:szCs w:val="22"/>
              </w:rPr>
              <w:t xml:space="preserve"> </w:t>
            </w:r>
            <w:proofErr w:type="spellStart"/>
            <w:r w:rsidRPr="005C66D6">
              <w:rPr>
                <w:rFonts w:ascii="Candara" w:hAnsi="Candara"/>
                <w:sz w:val="22"/>
                <w:szCs w:val="22"/>
              </w:rPr>
              <w:t>additional</w:t>
            </w:r>
            <w:proofErr w:type="spellEnd"/>
            <w:r w:rsidRPr="005C66D6">
              <w:rPr>
                <w:rFonts w:ascii="Candara" w:hAnsi="Candara"/>
                <w:sz w:val="22"/>
                <w:szCs w:val="22"/>
              </w:rPr>
              <w:t xml:space="preserve"> </w:t>
            </w:r>
            <w:proofErr w:type="spellStart"/>
            <w:r w:rsidRPr="005C66D6">
              <w:rPr>
                <w:rFonts w:ascii="Candara" w:hAnsi="Candara"/>
                <w:sz w:val="22"/>
                <w:szCs w:val="22"/>
              </w:rPr>
              <w:t>help</w:t>
            </w:r>
            <w:proofErr w:type="spellEnd"/>
            <w:r w:rsidRPr="005C66D6">
              <w:rPr>
                <w:rFonts w:ascii="Candara" w:hAnsi="Candara"/>
                <w:sz w:val="22"/>
                <w:szCs w:val="22"/>
              </w:rPr>
              <w:t>?</w:t>
            </w:r>
            <w:r w:rsidRPr="005C66D6">
              <w:rPr>
                <w:rFonts w:ascii="Candara" w:hAnsi="Candara"/>
                <w:b/>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3674F340"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3FA4A728"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2AAD7942"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5C1196A4"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29CCFE3A"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3841B91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4C66357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081D0F9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5DEBB7A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36F2149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000C5C78"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75440DE1"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4ED569F9"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6C4F5909"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2C56E0A3" w14:textId="77777777" w:rsidTr="00D66CBA">
        <w:trPr>
          <w:trHeight w:val="70"/>
        </w:trPr>
        <w:tc>
          <w:tcPr>
            <w:tcW w:w="2776" w:type="dxa"/>
            <w:tcBorders>
              <w:left w:val="single" w:sz="4" w:space="0" w:color="auto"/>
              <w:bottom w:val="single" w:sz="4" w:space="0" w:color="000000"/>
              <w:right w:val="single" w:sz="4" w:space="0" w:color="auto"/>
            </w:tcBorders>
            <w:shd w:val="clear" w:color="auto" w:fill="FFFFFF"/>
          </w:tcPr>
          <w:p w14:paraId="131AB156" w14:textId="77777777" w:rsidR="00D66CBA" w:rsidRPr="008D26AD" w:rsidRDefault="00D66CBA" w:rsidP="00D66CBA">
            <w:pPr>
              <w:pStyle w:val="Default"/>
              <w:rPr>
                <w:rFonts w:asciiTheme="minorHAnsi" w:hAnsiTheme="minorHAnsi" w:cstheme="minorHAnsi"/>
                <w:noProof/>
                <w:color w:val="FF0000"/>
                <w:lang w:val="en-US"/>
              </w:rPr>
            </w:pPr>
            <w:r w:rsidRPr="005C66D6">
              <w:rPr>
                <w:rFonts w:ascii="Candara" w:hAnsi="Candara"/>
                <w:b/>
                <w:sz w:val="22"/>
                <w:szCs w:val="22"/>
              </w:rPr>
              <w:t>3.2.3</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systems</w:t>
            </w:r>
            <w:proofErr w:type="spellEnd"/>
            <w:r w:rsidRPr="005C66D6">
              <w:rPr>
                <w:rFonts w:ascii="Candara" w:hAnsi="Candara"/>
                <w:sz w:val="22"/>
                <w:szCs w:val="22"/>
              </w:rPr>
              <w:t xml:space="preserve"> of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offered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those</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identified</w:t>
            </w:r>
            <w:proofErr w:type="spellEnd"/>
            <w:r w:rsidRPr="005C66D6">
              <w:rPr>
                <w:rFonts w:ascii="Candara" w:hAnsi="Candara"/>
                <w:sz w:val="22"/>
                <w:szCs w:val="22"/>
              </w:rPr>
              <w:t xml:space="preserve"> </w:t>
            </w:r>
            <w:proofErr w:type="spellStart"/>
            <w:r w:rsidRPr="005C66D6">
              <w:rPr>
                <w:rFonts w:ascii="Candara" w:hAnsi="Candara"/>
                <w:sz w:val="22"/>
                <w:szCs w:val="22"/>
              </w:rPr>
              <w:t>needs</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0211E273"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0328FDB8"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569A2834"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730531BE"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29523CF0"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52F880D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227417D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5AC37B7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1864F88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749DFFA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6C6633A9"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27D8D401"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4449FCB6"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65709D7E"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121E8841" w14:textId="77777777" w:rsidTr="00D66CBA">
        <w:trPr>
          <w:trHeight w:val="70"/>
        </w:trPr>
        <w:tc>
          <w:tcPr>
            <w:tcW w:w="15723" w:type="dxa"/>
            <w:gridSpan w:val="15"/>
            <w:tcBorders>
              <w:left w:val="single" w:sz="4" w:space="0" w:color="auto"/>
            </w:tcBorders>
            <w:shd w:val="clear" w:color="auto" w:fill="DEEAF6" w:themeFill="accent1" w:themeFillTint="33"/>
          </w:tcPr>
          <w:p w14:paraId="1BF49C57" w14:textId="77777777" w:rsidR="00D66CBA" w:rsidRPr="008D26AD" w:rsidRDefault="00D66CBA" w:rsidP="00D66CBA">
            <w:pPr>
              <w:pStyle w:val="Default"/>
              <w:jc w:val="both"/>
              <w:rPr>
                <w:rFonts w:asciiTheme="minorHAnsi" w:eastAsia="Calibri" w:hAnsiTheme="minorHAnsi" w:cstheme="minorHAnsi"/>
                <w:color w:val="FF0000"/>
                <w:lang w:val="en-US" w:eastAsia="en-US"/>
              </w:rPr>
            </w:pPr>
            <w:r w:rsidRPr="004D3F83">
              <w:rPr>
                <w:rFonts w:ascii="Candara" w:hAnsi="Candara"/>
                <w:b/>
                <w:color w:val="auto"/>
                <w:lang w:val="en-US"/>
              </w:rPr>
              <w:t>3.3</w:t>
            </w:r>
            <w:r w:rsidRPr="004D3F83">
              <w:rPr>
                <w:rFonts w:ascii="Candara" w:hAnsi="Candara"/>
                <w:b/>
                <w:color w:val="auto"/>
              </w:rPr>
              <w:t xml:space="preserve"> </w:t>
            </w:r>
            <w:proofErr w:type="spellStart"/>
            <w:r w:rsidRPr="004D3F83">
              <w:rPr>
                <w:rFonts w:ascii="Candara" w:hAnsi="Candara"/>
                <w:b/>
                <w:color w:val="auto"/>
              </w:rPr>
              <w:t>Assessment</w:t>
            </w:r>
            <w:proofErr w:type="spellEnd"/>
            <w:r w:rsidRPr="004D3F83">
              <w:rPr>
                <w:rFonts w:ascii="Candara" w:hAnsi="Candara"/>
                <w:b/>
                <w:color w:val="auto"/>
              </w:rPr>
              <w:t xml:space="preserve"> in </w:t>
            </w:r>
            <w:proofErr w:type="spellStart"/>
            <w:r w:rsidRPr="004D3F83">
              <w:rPr>
                <w:rFonts w:ascii="Candara" w:hAnsi="Candara"/>
                <w:b/>
                <w:color w:val="auto"/>
              </w:rPr>
              <w:t>Support</w:t>
            </w:r>
            <w:proofErr w:type="spellEnd"/>
            <w:r w:rsidRPr="004D3F83">
              <w:rPr>
                <w:rFonts w:ascii="Candara" w:hAnsi="Candara"/>
                <w:b/>
                <w:color w:val="auto"/>
              </w:rPr>
              <w:t xml:space="preserve"> of </w:t>
            </w:r>
            <w:proofErr w:type="spellStart"/>
            <w:r w:rsidRPr="004D3F83">
              <w:rPr>
                <w:rFonts w:ascii="Candara" w:hAnsi="Candara"/>
                <w:b/>
                <w:color w:val="auto"/>
              </w:rPr>
              <w:t>Dec</w:t>
            </w:r>
            <w:r>
              <w:rPr>
                <w:rFonts w:ascii="Candara" w:hAnsi="Candara"/>
                <w:b/>
                <w:color w:val="auto"/>
              </w:rPr>
              <w:t>i</w:t>
            </w:r>
            <w:r w:rsidRPr="004D3F83">
              <w:rPr>
                <w:rFonts w:ascii="Candara" w:hAnsi="Candara"/>
                <w:b/>
                <w:color w:val="auto"/>
              </w:rPr>
              <w:t>s</w:t>
            </w:r>
            <w:r>
              <w:rPr>
                <w:rFonts w:ascii="Candara" w:hAnsi="Candara"/>
                <w:b/>
                <w:color w:val="auto"/>
              </w:rPr>
              <w:t>i</w:t>
            </w:r>
            <w:r w:rsidRPr="004D3F83">
              <w:rPr>
                <w:rFonts w:ascii="Candara" w:hAnsi="Candara"/>
                <w:b/>
                <w:color w:val="auto"/>
              </w:rPr>
              <w:t>on</w:t>
            </w:r>
            <w:proofErr w:type="spellEnd"/>
            <w:r w:rsidRPr="004D3F83">
              <w:rPr>
                <w:rFonts w:ascii="Candara" w:hAnsi="Candara"/>
                <w:b/>
                <w:color w:val="auto"/>
              </w:rPr>
              <w:t xml:space="preserve"> </w:t>
            </w:r>
            <w:proofErr w:type="spellStart"/>
            <w:r w:rsidRPr="004D3F83">
              <w:rPr>
                <w:rFonts w:ascii="Candara" w:hAnsi="Candara"/>
                <w:b/>
                <w:color w:val="auto"/>
              </w:rPr>
              <w:t>Mak</w:t>
            </w:r>
            <w:r>
              <w:rPr>
                <w:rFonts w:ascii="Candara" w:hAnsi="Candara"/>
                <w:b/>
                <w:color w:val="auto"/>
              </w:rPr>
              <w:t>i</w:t>
            </w:r>
            <w:r w:rsidRPr="004D3F83">
              <w:rPr>
                <w:rFonts w:ascii="Candara" w:hAnsi="Candara"/>
                <w:b/>
                <w:color w:val="auto"/>
              </w:rPr>
              <w:t>ng</w:t>
            </w:r>
            <w:proofErr w:type="spellEnd"/>
          </w:p>
        </w:tc>
      </w:tr>
      <w:tr w:rsidR="00D66CBA" w:rsidRPr="008D26AD" w14:paraId="0560A1E2" w14:textId="77777777" w:rsidTr="00D66CBA">
        <w:trPr>
          <w:trHeight w:val="70"/>
        </w:trPr>
        <w:tc>
          <w:tcPr>
            <w:tcW w:w="15723" w:type="dxa"/>
            <w:gridSpan w:val="15"/>
            <w:tcBorders>
              <w:left w:val="single" w:sz="4" w:space="0" w:color="auto"/>
            </w:tcBorders>
            <w:shd w:val="clear" w:color="auto" w:fill="FFFFFF"/>
          </w:tcPr>
          <w:p w14:paraId="385DE681" w14:textId="77777777" w:rsidR="00D66CBA" w:rsidRPr="008D26AD" w:rsidRDefault="00D66CBA" w:rsidP="00D66CBA">
            <w:pPr>
              <w:autoSpaceDE w:val="0"/>
              <w:autoSpaceDN w:val="0"/>
              <w:adjustRightInd w:val="0"/>
              <w:rPr>
                <w:rFonts w:asciiTheme="minorHAnsi" w:eastAsia="MS Mincho" w:hAnsiTheme="minorHAnsi" w:cstheme="minorHAnsi"/>
                <w:bCs/>
                <w:noProof/>
                <w:sz w:val="22"/>
                <w:szCs w:val="22"/>
                <w:lang w:val="en-US" w:eastAsia="ja-JP"/>
              </w:rPr>
            </w:pPr>
          </w:p>
        </w:tc>
      </w:tr>
      <w:tr w:rsidR="00D66CBA" w:rsidRPr="008D26AD" w14:paraId="661E4E62" w14:textId="77777777" w:rsidTr="00D66CBA">
        <w:trPr>
          <w:trHeight w:val="70"/>
        </w:trPr>
        <w:tc>
          <w:tcPr>
            <w:tcW w:w="2776" w:type="dxa"/>
            <w:tcBorders>
              <w:left w:val="single" w:sz="4" w:space="0" w:color="auto"/>
              <w:right w:val="single" w:sz="4" w:space="0" w:color="auto"/>
            </w:tcBorders>
            <w:shd w:val="clear" w:color="auto" w:fill="FFFFFF"/>
          </w:tcPr>
          <w:p w14:paraId="672F055C" w14:textId="77777777" w:rsidR="00D66CBA" w:rsidRPr="008D26AD" w:rsidRDefault="00D66CBA" w:rsidP="00D66CBA">
            <w:pPr>
              <w:spacing w:after="19" w:line="259" w:lineRule="auto"/>
              <w:rPr>
                <w:rFonts w:asciiTheme="minorHAnsi" w:hAnsiTheme="minorHAnsi" w:cstheme="minorHAnsi"/>
                <w:b/>
                <w:noProof/>
                <w:lang w:val="en-US"/>
              </w:rPr>
            </w:pPr>
            <w:r w:rsidRPr="005C66D6">
              <w:rPr>
                <w:rFonts w:ascii="Candara" w:hAnsi="Candara"/>
                <w:b/>
                <w:sz w:val="22"/>
                <w:szCs w:val="22"/>
              </w:rPr>
              <w:t>3.3.1</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blueprints</w:t>
            </w:r>
            <w:proofErr w:type="spellEnd"/>
            <w:r w:rsidRPr="005C66D6">
              <w:rPr>
                <w:rFonts w:ascii="Candara" w:hAnsi="Candara"/>
                <w:sz w:val="22"/>
                <w:szCs w:val="22"/>
              </w:rPr>
              <w:t xml:space="preserve"> (</w:t>
            </w:r>
            <w:proofErr w:type="spellStart"/>
            <w:r w:rsidRPr="005C66D6">
              <w:rPr>
                <w:rFonts w:ascii="Candara" w:hAnsi="Candara"/>
                <w:sz w:val="22"/>
                <w:szCs w:val="22"/>
              </w:rPr>
              <w:t>plans</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content</w:t>
            </w:r>
            <w:proofErr w:type="spellEnd"/>
            <w:r w:rsidRPr="005C66D6">
              <w:rPr>
                <w:rFonts w:ascii="Candara" w:hAnsi="Candara"/>
                <w:sz w:val="22"/>
                <w:szCs w:val="22"/>
              </w:rPr>
              <w:t xml:space="preserve">) </w:t>
            </w:r>
            <w:proofErr w:type="spellStart"/>
            <w:r w:rsidRPr="005C66D6">
              <w:rPr>
                <w:rFonts w:ascii="Candara" w:hAnsi="Candara"/>
                <w:sz w:val="22"/>
                <w:szCs w:val="22"/>
              </w:rPr>
              <w:t>developed</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examinations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11ED8559"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60216286"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7BCD9B8C"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19D54724"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2616FE88"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5B2F61B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43C3F60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4FC1665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4981147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77FAFDC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72E6D8B7"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D14D673"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4373B7E5"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496295EC"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3727A5D8" w14:textId="77777777" w:rsidTr="00D66CBA">
        <w:trPr>
          <w:trHeight w:val="70"/>
        </w:trPr>
        <w:tc>
          <w:tcPr>
            <w:tcW w:w="2776" w:type="dxa"/>
            <w:tcBorders>
              <w:left w:val="single" w:sz="4" w:space="0" w:color="auto"/>
              <w:right w:val="single" w:sz="4" w:space="0" w:color="auto"/>
            </w:tcBorders>
            <w:shd w:val="clear" w:color="auto" w:fill="FFFFFF"/>
          </w:tcPr>
          <w:p w14:paraId="33B1E2AA" w14:textId="77777777" w:rsidR="00D66CBA" w:rsidRPr="008D26AD" w:rsidRDefault="00D66CBA" w:rsidP="00D66CBA">
            <w:pPr>
              <w:spacing w:after="19" w:line="259" w:lineRule="auto"/>
              <w:rPr>
                <w:rFonts w:asciiTheme="minorHAnsi" w:hAnsiTheme="minorHAnsi" w:cstheme="minorHAnsi"/>
                <w:b/>
                <w:noProof/>
                <w:lang w:val="en-US"/>
              </w:rPr>
            </w:pPr>
            <w:r w:rsidRPr="005C66D6">
              <w:rPr>
                <w:rFonts w:ascii="Candara" w:hAnsi="Candara"/>
                <w:b/>
                <w:sz w:val="22"/>
                <w:szCs w:val="22"/>
              </w:rPr>
              <w:t>3.3.2</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standards</w:t>
            </w:r>
            <w:proofErr w:type="spellEnd"/>
            <w:r w:rsidRPr="005C66D6">
              <w:rPr>
                <w:rFonts w:ascii="Candara" w:hAnsi="Candara"/>
                <w:sz w:val="22"/>
                <w:szCs w:val="22"/>
              </w:rPr>
              <w:t xml:space="preserve"> (</w:t>
            </w:r>
            <w:proofErr w:type="spellStart"/>
            <w:r w:rsidRPr="005C66D6">
              <w:rPr>
                <w:rFonts w:ascii="Candara" w:hAnsi="Candara"/>
                <w:sz w:val="22"/>
                <w:szCs w:val="22"/>
              </w:rPr>
              <w:t>pass</w:t>
            </w:r>
            <w:proofErr w:type="spellEnd"/>
            <w:r w:rsidRPr="005C66D6">
              <w:rPr>
                <w:rFonts w:ascii="Candara" w:hAnsi="Candara"/>
                <w:sz w:val="22"/>
                <w:szCs w:val="22"/>
              </w:rPr>
              <w:t xml:space="preserve"> </w:t>
            </w:r>
            <w:proofErr w:type="spellStart"/>
            <w:r w:rsidRPr="005C66D6">
              <w:rPr>
                <w:rFonts w:ascii="Candara" w:hAnsi="Candara"/>
                <w:sz w:val="22"/>
                <w:szCs w:val="22"/>
              </w:rPr>
              <w:t>marks</w:t>
            </w:r>
            <w:proofErr w:type="spellEnd"/>
            <w:r w:rsidRPr="005C66D6">
              <w:rPr>
                <w:rFonts w:ascii="Candara" w:hAnsi="Candara"/>
                <w:sz w:val="22"/>
                <w:szCs w:val="22"/>
              </w:rPr>
              <w:t xml:space="preserve">) set on </w:t>
            </w:r>
            <w:proofErr w:type="spellStart"/>
            <w:r w:rsidRPr="005C66D6">
              <w:rPr>
                <w:rFonts w:ascii="Candara" w:hAnsi="Candara"/>
                <w:sz w:val="22"/>
                <w:szCs w:val="22"/>
              </w:rPr>
              <w:t>summative</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4A515E29"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2E9632E5"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532B5986"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41165DD2"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121A0999"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0BEEF0E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689D6C5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7A533BC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6629DF4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6F68268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099ABA33"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FE5F000"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0334EFB1"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20DC1BEA"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2DEE2A39" w14:textId="77777777" w:rsidTr="00D66CBA">
        <w:trPr>
          <w:trHeight w:val="70"/>
        </w:trPr>
        <w:tc>
          <w:tcPr>
            <w:tcW w:w="2776" w:type="dxa"/>
            <w:tcBorders>
              <w:left w:val="single" w:sz="4" w:space="0" w:color="auto"/>
              <w:right w:val="single" w:sz="4" w:space="0" w:color="auto"/>
            </w:tcBorders>
            <w:shd w:val="clear" w:color="auto" w:fill="FFFFFF"/>
          </w:tcPr>
          <w:p w14:paraId="0712250A" w14:textId="77777777" w:rsidR="00D66CBA" w:rsidRPr="008D26AD" w:rsidRDefault="00D66CBA" w:rsidP="00D66CBA">
            <w:pPr>
              <w:spacing w:after="19" w:line="259" w:lineRule="auto"/>
              <w:rPr>
                <w:rFonts w:asciiTheme="minorHAnsi" w:hAnsiTheme="minorHAnsi" w:cstheme="minorHAnsi"/>
                <w:b/>
                <w:noProof/>
                <w:lang w:val="en-US"/>
              </w:rPr>
            </w:pPr>
            <w:r w:rsidRPr="005C66D6">
              <w:rPr>
                <w:rFonts w:ascii="Candara" w:hAnsi="Candara"/>
                <w:b/>
                <w:sz w:val="22"/>
                <w:szCs w:val="22"/>
              </w:rPr>
              <w:t>3.3.3</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appeals</w:t>
            </w:r>
            <w:proofErr w:type="spellEnd"/>
            <w:r w:rsidRPr="005C66D6">
              <w:rPr>
                <w:rFonts w:ascii="Candara" w:hAnsi="Candara"/>
                <w:sz w:val="22"/>
                <w:szCs w:val="22"/>
              </w:rPr>
              <w:t xml:space="preserve"> </w:t>
            </w:r>
            <w:proofErr w:type="spellStart"/>
            <w:r w:rsidRPr="005C66D6">
              <w:rPr>
                <w:rFonts w:ascii="Candara" w:hAnsi="Candara"/>
                <w:sz w:val="22"/>
                <w:szCs w:val="22"/>
              </w:rPr>
              <w:t>mechanisms</w:t>
            </w:r>
            <w:proofErr w:type="spellEnd"/>
            <w:r w:rsidRPr="005C66D6">
              <w:rPr>
                <w:rFonts w:ascii="Candara" w:hAnsi="Candara"/>
                <w:sz w:val="22"/>
                <w:szCs w:val="22"/>
              </w:rPr>
              <w:t xml:space="preserve"> </w:t>
            </w:r>
            <w:proofErr w:type="spellStart"/>
            <w:r w:rsidRPr="005C66D6">
              <w:rPr>
                <w:rFonts w:ascii="Candara" w:hAnsi="Candara"/>
                <w:sz w:val="22"/>
                <w:szCs w:val="22"/>
              </w:rPr>
              <w:t>regarding</w:t>
            </w:r>
            <w:proofErr w:type="spellEnd"/>
            <w:r w:rsidRPr="005C66D6">
              <w:rPr>
                <w:rFonts w:ascii="Candara" w:hAnsi="Candara"/>
                <w:sz w:val="22"/>
                <w:szCs w:val="22"/>
              </w:rPr>
              <w:t xml:space="preserve"> </w:t>
            </w:r>
            <w:proofErr w:type="spellStart"/>
            <w:r w:rsidRPr="005C66D6">
              <w:rPr>
                <w:rFonts w:ascii="Candara" w:hAnsi="Candara"/>
                <w:sz w:val="22"/>
                <w:szCs w:val="22"/>
              </w:rPr>
              <w:t>assessment</w:t>
            </w:r>
            <w:proofErr w:type="spellEnd"/>
            <w:r w:rsidRPr="005C66D6">
              <w:rPr>
                <w:rFonts w:ascii="Candara" w:hAnsi="Candara"/>
                <w:sz w:val="22"/>
                <w:szCs w:val="22"/>
              </w:rPr>
              <w:t xml:space="preserve"> </w:t>
            </w:r>
            <w:proofErr w:type="spellStart"/>
            <w:r w:rsidRPr="005C66D6">
              <w:rPr>
                <w:rFonts w:ascii="Candara" w:hAnsi="Candara"/>
                <w:sz w:val="22"/>
                <w:szCs w:val="22"/>
              </w:rPr>
              <w:t>results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in </w:t>
            </w:r>
            <w:proofErr w:type="spellStart"/>
            <w:r w:rsidRPr="005C66D6">
              <w:rPr>
                <w:rFonts w:ascii="Candara" w:hAnsi="Candara"/>
                <w:sz w:val="22"/>
                <w:szCs w:val="22"/>
              </w:rPr>
              <w:t>place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5E23B4BE"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1AD9BB23"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2DECE696"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7456DD29"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436F5179"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2095783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2132512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225FA68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4A84315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4C663F4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0995A098"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C3EA3FC"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1A25E04D"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3A1AB713"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64643ACC" w14:textId="77777777" w:rsidTr="00D66CBA">
        <w:trPr>
          <w:trHeight w:val="70"/>
        </w:trPr>
        <w:tc>
          <w:tcPr>
            <w:tcW w:w="2776" w:type="dxa"/>
            <w:tcBorders>
              <w:left w:val="single" w:sz="4" w:space="0" w:color="auto"/>
              <w:right w:val="single" w:sz="4" w:space="0" w:color="auto"/>
            </w:tcBorders>
            <w:shd w:val="clear" w:color="auto" w:fill="FFFFFF"/>
          </w:tcPr>
          <w:p w14:paraId="24D689C7" w14:textId="77777777" w:rsidR="00D66CBA" w:rsidRPr="008D26AD" w:rsidRDefault="00D66CBA" w:rsidP="00D66CBA">
            <w:pPr>
              <w:spacing w:after="4" w:line="273" w:lineRule="auto"/>
              <w:rPr>
                <w:rFonts w:asciiTheme="minorHAnsi" w:hAnsiTheme="minorHAnsi" w:cstheme="minorHAnsi"/>
                <w:b/>
                <w:noProof/>
                <w:lang w:val="en-US"/>
              </w:rPr>
            </w:pPr>
            <w:r w:rsidRPr="005C66D6">
              <w:rPr>
                <w:rFonts w:ascii="Candara" w:hAnsi="Candara"/>
                <w:b/>
                <w:sz w:val="22"/>
                <w:szCs w:val="22"/>
              </w:rPr>
              <w:t>3.3.4</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information</w:t>
            </w:r>
            <w:proofErr w:type="spellEnd"/>
            <w:r w:rsidRPr="005C66D6">
              <w:rPr>
                <w:rFonts w:ascii="Candara" w:hAnsi="Candara"/>
                <w:sz w:val="22"/>
                <w:szCs w:val="22"/>
              </w:rPr>
              <w:t xml:space="preserve"> is </w:t>
            </w:r>
            <w:proofErr w:type="spellStart"/>
            <w:r w:rsidRPr="005C66D6">
              <w:rPr>
                <w:rFonts w:ascii="Candara" w:hAnsi="Candara"/>
                <w:sz w:val="22"/>
                <w:szCs w:val="22"/>
              </w:rPr>
              <w:t>provided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other</w:t>
            </w:r>
            <w:proofErr w:type="spellEnd"/>
            <w:r w:rsidRPr="005C66D6">
              <w:rPr>
                <w:rFonts w:ascii="Candara" w:hAnsi="Candara"/>
                <w:sz w:val="22"/>
                <w:szCs w:val="22"/>
              </w:rPr>
              <w:t xml:space="preserve"> </w:t>
            </w:r>
            <w:proofErr w:type="spellStart"/>
            <w:r w:rsidRPr="005C66D6">
              <w:rPr>
                <w:rFonts w:ascii="Candara" w:hAnsi="Candara"/>
                <w:sz w:val="22"/>
                <w:szCs w:val="22"/>
              </w:rPr>
              <w:t>stakeholders</w:t>
            </w:r>
            <w:proofErr w:type="spellEnd"/>
            <w:r w:rsidRPr="005C66D6">
              <w:rPr>
                <w:rFonts w:ascii="Candara" w:hAnsi="Candara"/>
                <w:sz w:val="22"/>
                <w:szCs w:val="22"/>
              </w:rPr>
              <w:t xml:space="preserve">, </w:t>
            </w:r>
            <w:proofErr w:type="spellStart"/>
            <w:r w:rsidRPr="005C66D6">
              <w:rPr>
                <w:rFonts w:ascii="Candara" w:hAnsi="Candara"/>
                <w:sz w:val="22"/>
                <w:szCs w:val="22"/>
              </w:rPr>
              <w:t>concerning</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content</w:t>
            </w:r>
            <w:proofErr w:type="spellEnd"/>
            <w:r w:rsidRPr="005C66D6">
              <w:rPr>
                <w:rFonts w:ascii="Candara" w:hAnsi="Candara"/>
                <w:sz w:val="22"/>
                <w:szCs w:val="22"/>
              </w:rPr>
              <w:t xml:space="preserve">, </w:t>
            </w:r>
            <w:proofErr w:type="spellStart"/>
            <w:r w:rsidRPr="005C66D6">
              <w:rPr>
                <w:rFonts w:ascii="Candara" w:hAnsi="Candara"/>
                <w:sz w:val="22"/>
                <w:szCs w:val="22"/>
              </w:rPr>
              <w:t>style</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of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55704C31"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5027D6C8"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23678E79"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56D18D4D"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4026988B"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23B6D09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376DA86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04E2F01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1122107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62DEFBE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F728FC2"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901B9DB"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2243B8C3"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1B13DF24"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1C49854" w14:textId="77777777" w:rsidTr="00D66CBA">
        <w:trPr>
          <w:trHeight w:val="70"/>
        </w:trPr>
        <w:tc>
          <w:tcPr>
            <w:tcW w:w="2776" w:type="dxa"/>
            <w:tcBorders>
              <w:left w:val="single" w:sz="4" w:space="0" w:color="auto"/>
              <w:bottom w:val="single" w:sz="4" w:space="0" w:color="000000"/>
              <w:right w:val="single" w:sz="4" w:space="0" w:color="auto"/>
            </w:tcBorders>
            <w:shd w:val="clear" w:color="auto" w:fill="FFFFFF"/>
          </w:tcPr>
          <w:p w14:paraId="74309253" w14:textId="77777777" w:rsidR="00D66CBA" w:rsidRPr="008D26AD" w:rsidRDefault="00D66CBA" w:rsidP="00D66CBA">
            <w:pPr>
              <w:spacing w:after="5" w:line="272" w:lineRule="auto"/>
              <w:rPr>
                <w:rFonts w:asciiTheme="minorHAnsi" w:hAnsiTheme="minorHAnsi" w:cstheme="minorHAnsi"/>
                <w:b/>
                <w:noProof/>
                <w:lang w:val="en-US"/>
              </w:rPr>
            </w:pPr>
            <w:r w:rsidRPr="005C66D6">
              <w:rPr>
                <w:rFonts w:ascii="Candara" w:hAnsi="Candara"/>
                <w:b/>
                <w:sz w:val="22"/>
                <w:szCs w:val="22"/>
              </w:rPr>
              <w:t>3.3.5</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used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guide</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determine</w:t>
            </w:r>
            <w:proofErr w:type="spellEnd"/>
            <w:r w:rsidRPr="005C66D6">
              <w:rPr>
                <w:rFonts w:ascii="Candara" w:hAnsi="Candara"/>
                <w:sz w:val="22"/>
                <w:szCs w:val="22"/>
              </w:rPr>
              <w:t xml:space="preserve"> </w:t>
            </w:r>
            <w:proofErr w:type="spellStart"/>
            <w:r w:rsidRPr="005C66D6">
              <w:rPr>
                <w:rFonts w:ascii="Candara" w:hAnsi="Candara"/>
                <w:sz w:val="22"/>
                <w:szCs w:val="22"/>
              </w:rPr>
              <w:t>student</w:t>
            </w:r>
            <w:proofErr w:type="spellEnd"/>
            <w:r w:rsidRPr="005C66D6">
              <w:rPr>
                <w:rFonts w:ascii="Candara" w:hAnsi="Candara"/>
                <w:sz w:val="22"/>
                <w:szCs w:val="22"/>
              </w:rPr>
              <w:t xml:space="preserve"> </w:t>
            </w:r>
            <w:proofErr w:type="spellStart"/>
            <w:r w:rsidRPr="005C66D6">
              <w:rPr>
                <w:rFonts w:ascii="Candara" w:hAnsi="Candara"/>
                <w:sz w:val="22"/>
                <w:szCs w:val="22"/>
              </w:rPr>
              <w:t>progression</w:t>
            </w:r>
            <w:proofErr w:type="spellEnd"/>
            <w:r w:rsidRPr="005C66D6">
              <w:rPr>
                <w:rFonts w:ascii="Candara" w:hAnsi="Candara"/>
                <w:sz w:val="22"/>
                <w:szCs w:val="22"/>
              </w:rPr>
              <w:t xml:space="preserve"> </w:t>
            </w:r>
            <w:proofErr w:type="spellStart"/>
            <w:r w:rsidRPr="005C66D6">
              <w:rPr>
                <w:rFonts w:ascii="Candara" w:hAnsi="Candara"/>
                <w:sz w:val="22"/>
                <w:szCs w:val="22"/>
              </w:rPr>
              <w:t>between</w:t>
            </w:r>
            <w:proofErr w:type="spellEnd"/>
            <w:r w:rsidRPr="005C66D6">
              <w:rPr>
                <w:rFonts w:ascii="Candara" w:hAnsi="Candara"/>
                <w:sz w:val="22"/>
                <w:szCs w:val="22"/>
              </w:rPr>
              <w:t xml:space="preserve"> </w:t>
            </w:r>
            <w:proofErr w:type="spellStart"/>
            <w:r w:rsidRPr="005C66D6">
              <w:rPr>
                <w:rFonts w:ascii="Candara" w:hAnsi="Candara"/>
                <w:sz w:val="22"/>
                <w:szCs w:val="22"/>
              </w:rPr>
              <w:t>successive</w:t>
            </w:r>
            <w:proofErr w:type="spellEnd"/>
            <w:r w:rsidRPr="005C66D6">
              <w:rPr>
                <w:rFonts w:ascii="Candara" w:hAnsi="Candara"/>
                <w:sz w:val="22"/>
                <w:szCs w:val="22"/>
              </w:rPr>
              <w:t xml:space="preserve"> </w:t>
            </w:r>
            <w:proofErr w:type="spellStart"/>
            <w:r w:rsidRPr="005C66D6">
              <w:rPr>
                <w:rFonts w:ascii="Candara" w:hAnsi="Candara"/>
                <w:sz w:val="22"/>
                <w:szCs w:val="22"/>
              </w:rPr>
              <w:t>stages</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course</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066A81C7"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3F015A14"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31E9803E"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65E98F3B"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4C28B9ED"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51719DB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0EBCC03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7A27AB9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5EEDB77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60A4F9C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340EDFB8"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39A977ED"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356A9005"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5423F040"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211F9DBB" w14:textId="77777777" w:rsidTr="00D66CBA">
        <w:trPr>
          <w:trHeight w:val="70"/>
        </w:trPr>
        <w:tc>
          <w:tcPr>
            <w:tcW w:w="15723" w:type="dxa"/>
            <w:gridSpan w:val="15"/>
            <w:tcBorders>
              <w:left w:val="single" w:sz="4" w:space="0" w:color="auto"/>
            </w:tcBorders>
            <w:shd w:val="clear" w:color="auto" w:fill="DEEAF6" w:themeFill="accent1" w:themeFillTint="33"/>
          </w:tcPr>
          <w:p w14:paraId="6E147028" w14:textId="77777777" w:rsidR="00D66CBA" w:rsidRPr="008D26AD" w:rsidRDefault="00D66CBA" w:rsidP="00D66CBA">
            <w:pPr>
              <w:rPr>
                <w:rFonts w:asciiTheme="minorHAnsi" w:eastAsia="Calibri" w:hAnsiTheme="minorHAnsi" w:cstheme="minorHAnsi"/>
                <w:color w:val="FF0000"/>
                <w:lang w:val="en-US" w:eastAsia="en-US"/>
              </w:rPr>
            </w:pPr>
            <w:r w:rsidRPr="004D3F83">
              <w:rPr>
                <w:rFonts w:ascii="Candara" w:hAnsi="Candara"/>
                <w:b/>
                <w:lang w:val="en-US"/>
              </w:rPr>
              <w:t>3.4 Quality Control</w:t>
            </w:r>
          </w:p>
        </w:tc>
      </w:tr>
      <w:tr w:rsidR="00D66CBA" w:rsidRPr="008D26AD" w14:paraId="17AA3090" w14:textId="77777777" w:rsidTr="00D66CBA">
        <w:trPr>
          <w:trHeight w:val="70"/>
        </w:trPr>
        <w:tc>
          <w:tcPr>
            <w:tcW w:w="2776" w:type="dxa"/>
            <w:tcBorders>
              <w:left w:val="single" w:sz="4" w:space="0" w:color="auto"/>
              <w:right w:val="single" w:sz="4" w:space="0" w:color="auto"/>
            </w:tcBorders>
            <w:shd w:val="clear" w:color="auto" w:fill="FFFFFF"/>
            <w:vAlign w:val="center"/>
          </w:tcPr>
          <w:p w14:paraId="54F2C867" w14:textId="77777777" w:rsidR="00D66CBA" w:rsidRPr="008D26AD" w:rsidRDefault="00D66CBA" w:rsidP="00D66CBA">
            <w:pPr>
              <w:spacing w:after="5" w:line="272" w:lineRule="auto"/>
              <w:rPr>
                <w:rFonts w:asciiTheme="minorHAnsi" w:hAnsiTheme="minorHAnsi" w:cstheme="minorHAnsi"/>
                <w:b/>
                <w:noProof/>
                <w:lang w:val="en-US"/>
              </w:rPr>
            </w:pPr>
            <w:r w:rsidRPr="005C66D6">
              <w:rPr>
                <w:rFonts w:ascii="Candara" w:hAnsi="Candara"/>
                <w:b/>
                <w:sz w:val="22"/>
                <w:szCs w:val="22"/>
              </w:rPr>
              <w:t>3.4.1</w:t>
            </w:r>
            <w:r w:rsidRPr="005C66D6">
              <w:rPr>
                <w:rFonts w:ascii="Candara" w:hAnsi="Candara"/>
                <w:sz w:val="22"/>
                <w:szCs w:val="22"/>
              </w:rPr>
              <w:t xml:space="preserve"> </w:t>
            </w:r>
            <w:proofErr w:type="spellStart"/>
            <w:r w:rsidRPr="005C66D6">
              <w:rPr>
                <w:rFonts w:ascii="Candara" w:hAnsi="Candara"/>
                <w:sz w:val="22"/>
                <w:szCs w:val="22"/>
              </w:rPr>
              <w:t>Who</w:t>
            </w:r>
            <w:proofErr w:type="spellEnd"/>
            <w:r w:rsidRPr="005C66D6">
              <w:rPr>
                <w:rFonts w:ascii="Candara" w:hAnsi="Candara"/>
                <w:sz w:val="22"/>
                <w:szCs w:val="22"/>
              </w:rPr>
              <w:t xml:space="preserve"> is </w:t>
            </w:r>
            <w:proofErr w:type="spellStart"/>
            <w:r w:rsidRPr="005C66D6">
              <w:rPr>
                <w:rFonts w:ascii="Candara" w:hAnsi="Candara"/>
                <w:sz w:val="22"/>
                <w:szCs w:val="22"/>
              </w:rPr>
              <w:t>responsible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planning</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implementing</w:t>
            </w:r>
            <w:proofErr w:type="spellEnd"/>
            <w:r w:rsidRPr="005C66D6">
              <w:rPr>
                <w:rFonts w:ascii="Candara" w:hAnsi="Candara"/>
                <w:sz w:val="22"/>
                <w:szCs w:val="22"/>
              </w:rPr>
              <w:t xml:space="preserve"> a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w:t>
            </w:r>
            <w:proofErr w:type="spellStart"/>
            <w:r w:rsidRPr="005C66D6">
              <w:rPr>
                <w:rFonts w:ascii="Candara" w:hAnsi="Candara"/>
                <w:sz w:val="22"/>
                <w:szCs w:val="22"/>
              </w:rPr>
              <w:t>system</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assessment</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00FEFD79"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514ECD91"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57311FDF"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12A09E68"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36E9C0F1"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409BAA2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2EDA7FE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0F6927B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50267CA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6F895B0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0375EA26"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DA455BF"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047A6518"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668501FD"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7C2813B0" w14:textId="77777777" w:rsidTr="00D66CBA">
        <w:trPr>
          <w:trHeight w:val="70"/>
        </w:trPr>
        <w:tc>
          <w:tcPr>
            <w:tcW w:w="2776" w:type="dxa"/>
            <w:tcBorders>
              <w:left w:val="single" w:sz="4" w:space="0" w:color="auto"/>
              <w:right w:val="single" w:sz="4" w:space="0" w:color="auto"/>
            </w:tcBorders>
            <w:shd w:val="clear" w:color="auto" w:fill="FFFFFF"/>
            <w:vAlign w:val="center"/>
          </w:tcPr>
          <w:p w14:paraId="7715BC22" w14:textId="77777777" w:rsidR="00D66CBA" w:rsidRPr="008D26AD" w:rsidRDefault="00D66CBA" w:rsidP="00D66CBA">
            <w:pPr>
              <w:spacing w:after="14" w:line="259" w:lineRule="auto"/>
              <w:rPr>
                <w:rFonts w:asciiTheme="minorHAnsi" w:eastAsia="MS Mincho" w:hAnsiTheme="minorHAnsi" w:cstheme="minorHAnsi"/>
                <w:bCs/>
                <w:noProof/>
                <w:sz w:val="22"/>
                <w:szCs w:val="22"/>
                <w:lang w:val="en-US" w:eastAsia="ja-JP"/>
              </w:rPr>
            </w:pPr>
            <w:r w:rsidRPr="005C66D6">
              <w:rPr>
                <w:rFonts w:ascii="Candara" w:hAnsi="Candara"/>
                <w:b/>
                <w:sz w:val="22"/>
                <w:szCs w:val="22"/>
              </w:rPr>
              <w:t>3.4.2</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w:t>
            </w:r>
            <w:proofErr w:type="spellStart"/>
            <w:r w:rsidRPr="005C66D6">
              <w:rPr>
                <w:rFonts w:ascii="Candara" w:hAnsi="Candara"/>
                <w:sz w:val="22"/>
                <w:szCs w:val="22"/>
              </w:rPr>
              <w:t>steps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planned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implemented</w:t>
            </w:r>
            <w:proofErr w:type="spellEnd"/>
            <w:r w:rsidRPr="005C66D6">
              <w:rPr>
                <w:rFonts w:ascii="Candara" w:hAnsi="Candara"/>
                <w:sz w:val="22"/>
                <w:szCs w:val="22"/>
              </w:rPr>
              <w:t>?</w:t>
            </w:r>
          </w:p>
        </w:tc>
        <w:tc>
          <w:tcPr>
            <w:tcW w:w="420" w:type="dxa"/>
            <w:tcBorders>
              <w:left w:val="single" w:sz="4" w:space="0" w:color="auto"/>
              <w:right w:val="single" w:sz="4" w:space="0" w:color="auto"/>
            </w:tcBorders>
            <w:shd w:val="clear" w:color="auto" w:fill="FFFFFF"/>
            <w:vAlign w:val="center"/>
          </w:tcPr>
          <w:p w14:paraId="17DF4A8E"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6C3BFA22"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53F7CE4E"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64B26C29"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2BEC5B54"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257877B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199564E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134D897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209FDBB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2FBC155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5D8C07CB"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013D860"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7460CEB6"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40E71547"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64CE573" w14:textId="77777777" w:rsidTr="00D66CBA">
        <w:trPr>
          <w:trHeight w:val="70"/>
        </w:trPr>
        <w:tc>
          <w:tcPr>
            <w:tcW w:w="2776" w:type="dxa"/>
            <w:tcBorders>
              <w:left w:val="single" w:sz="4" w:space="0" w:color="auto"/>
              <w:right w:val="single" w:sz="4" w:space="0" w:color="auto"/>
            </w:tcBorders>
            <w:shd w:val="clear" w:color="auto" w:fill="FFFFFF"/>
            <w:vAlign w:val="center"/>
          </w:tcPr>
          <w:p w14:paraId="28885168" w14:textId="77777777" w:rsidR="00D66CBA" w:rsidRPr="008D26AD" w:rsidRDefault="00D66CBA" w:rsidP="00D66CBA">
            <w:pPr>
              <w:spacing w:after="5" w:line="272" w:lineRule="auto"/>
              <w:rPr>
                <w:rFonts w:asciiTheme="minorHAnsi" w:eastAsia="MS Mincho" w:hAnsiTheme="minorHAnsi" w:cstheme="minorHAnsi"/>
                <w:bCs/>
                <w:noProof/>
                <w:sz w:val="22"/>
                <w:szCs w:val="22"/>
                <w:lang w:val="en-US" w:eastAsia="ja-JP"/>
              </w:rPr>
            </w:pPr>
            <w:r w:rsidRPr="005C66D6">
              <w:rPr>
                <w:rFonts w:ascii="Candara" w:hAnsi="Candara"/>
                <w:b/>
                <w:sz w:val="22"/>
                <w:szCs w:val="22"/>
              </w:rPr>
              <w:t>3.4.3</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comments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experiences</w:t>
            </w:r>
            <w:proofErr w:type="spellEnd"/>
            <w:r w:rsidRPr="005C66D6">
              <w:rPr>
                <w:rFonts w:ascii="Candara" w:hAnsi="Candara"/>
                <w:sz w:val="22"/>
                <w:szCs w:val="22"/>
              </w:rPr>
              <w:t xml:space="preserve"> </w:t>
            </w:r>
            <w:proofErr w:type="spellStart"/>
            <w:r w:rsidRPr="005C66D6">
              <w:rPr>
                <w:rFonts w:ascii="Candara" w:hAnsi="Candara"/>
                <w:sz w:val="22"/>
                <w:szCs w:val="22"/>
              </w:rPr>
              <w:t>about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gathered</w:t>
            </w:r>
            <w:proofErr w:type="spellEnd"/>
            <w:r w:rsidRPr="005C66D6">
              <w:rPr>
                <w:rFonts w:ascii="Candara" w:hAnsi="Candara"/>
                <w:sz w:val="22"/>
                <w:szCs w:val="22"/>
              </w:rPr>
              <w:t xml:space="preserve"> </w:t>
            </w:r>
            <w:proofErr w:type="spellStart"/>
            <w:r w:rsidRPr="005C66D6">
              <w:rPr>
                <w:rFonts w:ascii="Candara" w:hAnsi="Candara"/>
                <w:sz w:val="22"/>
                <w:szCs w:val="22"/>
              </w:rPr>
              <w:t>from</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teachers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other</w:t>
            </w:r>
            <w:proofErr w:type="spellEnd"/>
            <w:r w:rsidRPr="005C66D6">
              <w:rPr>
                <w:rFonts w:ascii="Candara" w:hAnsi="Candara"/>
                <w:sz w:val="22"/>
                <w:szCs w:val="22"/>
              </w:rPr>
              <w:t xml:space="preserve"> </w:t>
            </w:r>
            <w:proofErr w:type="spellStart"/>
            <w:r w:rsidRPr="005C66D6">
              <w:rPr>
                <w:rFonts w:ascii="Candara" w:hAnsi="Candara"/>
                <w:sz w:val="22"/>
                <w:szCs w:val="22"/>
              </w:rPr>
              <w:t>stakeholders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10A7D009"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10E4A72A"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2EEDAB15"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6EC920A3"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34F60F84"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5EBE0FF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3C7889B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7747464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045F2E9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528B1DD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3E038EED"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98EF630"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6C874BFA"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1D7AAD09"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2B1A8180" w14:textId="77777777" w:rsidTr="00D66CBA">
        <w:trPr>
          <w:trHeight w:val="70"/>
        </w:trPr>
        <w:tc>
          <w:tcPr>
            <w:tcW w:w="2776" w:type="dxa"/>
            <w:tcBorders>
              <w:left w:val="single" w:sz="4" w:space="0" w:color="auto"/>
              <w:right w:val="single" w:sz="4" w:space="0" w:color="auto"/>
            </w:tcBorders>
            <w:shd w:val="clear" w:color="auto" w:fill="FFFFFF"/>
            <w:vAlign w:val="center"/>
          </w:tcPr>
          <w:p w14:paraId="4F0B2293" w14:textId="77777777" w:rsidR="00D66CBA" w:rsidRPr="008D26AD" w:rsidRDefault="00D66CBA" w:rsidP="00D66CBA">
            <w:pPr>
              <w:spacing w:after="14" w:line="259" w:lineRule="auto"/>
              <w:rPr>
                <w:rFonts w:asciiTheme="minorHAnsi" w:eastAsia="MS Mincho" w:hAnsiTheme="minorHAnsi" w:cstheme="minorHAnsi"/>
                <w:bCs/>
                <w:noProof/>
                <w:sz w:val="22"/>
                <w:szCs w:val="22"/>
                <w:lang w:val="en-US" w:eastAsia="ja-JP"/>
              </w:rPr>
            </w:pPr>
            <w:r w:rsidRPr="005C66D6">
              <w:rPr>
                <w:rFonts w:ascii="Candara" w:hAnsi="Candara"/>
                <w:b/>
                <w:sz w:val="22"/>
                <w:szCs w:val="22"/>
              </w:rPr>
              <w:t>3.4.4</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individual</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analysed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ensure</w:t>
            </w:r>
            <w:proofErr w:type="spellEnd"/>
            <w:r w:rsidRPr="005C66D6">
              <w:rPr>
                <w:rFonts w:ascii="Candara" w:hAnsi="Candara"/>
                <w:sz w:val="22"/>
                <w:szCs w:val="22"/>
              </w:rPr>
              <w:t xml:space="preserve">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793A4B46"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4C66AF85"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1A685B28"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307DDF34"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67E8A747"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6366436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6533D25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1019B90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45DC6F2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34A0FFB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F7DD895"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EA9735"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77B7A63D"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5B717821"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45B2B12E" w14:textId="77777777" w:rsidTr="00D66CBA">
        <w:trPr>
          <w:trHeight w:val="70"/>
        </w:trPr>
        <w:tc>
          <w:tcPr>
            <w:tcW w:w="2776" w:type="dxa"/>
            <w:tcBorders>
              <w:left w:val="single" w:sz="4" w:space="0" w:color="auto"/>
              <w:right w:val="single" w:sz="4" w:space="0" w:color="auto"/>
            </w:tcBorders>
            <w:shd w:val="clear" w:color="auto" w:fill="FFFFFF"/>
            <w:vAlign w:val="center"/>
          </w:tcPr>
          <w:p w14:paraId="32E6DA7A" w14:textId="77777777" w:rsidR="00D66CBA" w:rsidRPr="008D26AD" w:rsidRDefault="00D66CBA" w:rsidP="00D66CBA">
            <w:pPr>
              <w:spacing w:after="19" w:line="259" w:lineRule="auto"/>
              <w:rPr>
                <w:rFonts w:asciiTheme="minorHAnsi" w:eastAsia="MS Mincho" w:hAnsiTheme="minorHAnsi" w:cstheme="minorHAnsi"/>
                <w:bCs/>
                <w:noProof/>
                <w:sz w:val="22"/>
                <w:szCs w:val="22"/>
                <w:lang w:val="en-US" w:eastAsia="ja-JP"/>
              </w:rPr>
            </w:pPr>
            <w:r w:rsidRPr="005C66D6">
              <w:rPr>
                <w:rFonts w:ascii="Candara" w:hAnsi="Candara"/>
                <w:b/>
                <w:sz w:val="22"/>
                <w:szCs w:val="22"/>
              </w:rPr>
              <w:t>3.4.5</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gramStart"/>
            <w:r w:rsidRPr="005C66D6">
              <w:rPr>
                <w:rFonts w:ascii="Candara" w:hAnsi="Candara"/>
                <w:sz w:val="22"/>
                <w:szCs w:val="22"/>
              </w:rPr>
              <w:t>data</w:t>
            </w:r>
            <w:proofErr w:type="gramEnd"/>
            <w:r w:rsidRPr="005C66D6">
              <w:rPr>
                <w:rFonts w:ascii="Candara" w:hAnsi="Candara"/>
                <w:sz w:val="22"/>
                <w:szCs w:val="22"/>
              </w:rPr>
              <w:t xml:space="preserve"> </w:t>
            </w:r>
            <w:proofErr w:type="spellStart"/>
            <w:r w:rsidRPr="005C66D6">
              <w:rPr>
                <w:rFonts w:ascii="Candara" w:hAnsi="Candara"/>
                <w:sz w:val="22"/>
                <w:szCs w:val="22"/>
              </w:rPr>
              <w:t>from</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used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evaluate</w:t>
            </w:r>
            <w:proofErr w:type="spellEnd"/>
            <w:r w:rsidRPr="005C66D6">
              <w:rPr>
                <w:rFonts w:ascii="Candara" w:hAnsi="Candara"/>
                <w:sz w:val="22"/>
                <w:szCs w:val="22"/>
              </w:rPr>
              <w:t xml:space="preserve"> </w:t>
            </w:r>
            <w:proofErr w:type="spellStart"/>
            <w:r w:rsidRPr="005C66D6">
              <w:rPr>
                <w:rFonts w:ascii="Candara" w:hAnsi="Candara"/>
                <w:sz w:val="22"/>
                <w:szCs w:val="22"/>
              </w:rPr>
              <w:t>teaching</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curriculum</w:t>
            </w:r>
            <w:proofErr w:type="spellEnd"/>
            <w:r w:rsidRPr="005C66D6">
              <w:rPr>
                <w:rFonts w:ascii="Candara" w:hAnsi="Candara"/>
                <w:sz w:val="22"/>
                <w:szCs w:val="22"/>
              </w:rPr>
              <w:t xml:space="preserve"> in </w:t>
            </w:r>
            <w:proofErr w:type="spellStart"/>
            <w:r w:rsidRPr="005C66D6">
              <w:rPr>
                <w:rFonts w:ascii="Candara" w:hAnsi="Candara"/>
                <w:sz w:val="22"/>
                <w:szCs w:val="22"/>
              </w:rPr>
              <w:t>practice</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5D583F07"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1D76DF0A"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745740E5"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52618F38"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03C04544"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022E071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3AD2B87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40FBDFD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19C7ECF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25DA84B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B232BAA"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F4EECE8"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31E33315"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742B8C4F"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5FD4D6B2" w14:textId="77777777" w:rsidTr="00D66CBA">
        <w:trPr>
          <w:trHeight w:val="70"/>
        </w:trPr>
        <w:tc>
          <w:tcPr>
            <w:tcW w:w="2776" w:type="dxa"/>
            <w:tcBorders>
              <w:left w:val="single" w:sz="4" w:space="0" w:color="auto"/>
              <w:bottom w:val="single" w:sz="4" w:space="0" w:color="000000"/>
              <w:right w:val="single" w:sz="4" w:space="0" w:color="auto"/>
            </w:tcBorders>
            <w:shd w:val="clear" w:color="auto" w:fill="FFFFFF"/>
            <w:vAlign w:val="center"/>
          </w:tcPr>
          <w:p w14:paraId="7343FC90" w14:textId="77777777" w:rsidR="00D66CBA" w:rsidRPr="008D26AD" w:rsidRDefault="00D66CBA" w:rsidP="00D66CBA">
            <w:pPr>
              <w:spacing w:line="277" w:lineRule="auto"/>
              <w:rPr>
                <w:rFonts w:asciiTheme="minorHAnsi" w:eastAsia="MS Mincho" w:hAnsiTheme="minorHAnsi" w:cstheme="minorHAnsi"/>
                <w:bCs/>
                <w:noProof/>
                <w:sz w:val="22"/>
                <w:szCs w:val="22"/>
                <w:lang w:val="en-US" w:eastAsia="ja-JP"/>
              </w:rPr>
            </w:pPr>
            <w:r w:rsidRPr="005C66D6">
              <w:rPr>
                <w:rFonts w:ascii="Candara" w:hAnsi="Candara"/>
                <w:b/>
                <w:sz w:val="22"/>
                <w:szCs w:val="22"/>
              </w:rPr>
              <w:t>3.4.6</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assessment</w:t>
            </w:r>
            <w:proofErr w:type="spellEnd"/>
            <w:r w:rsidRPr="005C66D6">
              <w:rPr>
                <w:rFonts w:ascii="Candara" w:hAnsi="Candara"/>
                <w:sz w:val="22"/>
                <w:szCs w:val="22"/>
              </w:rPr>
              <w:t xml:space="preserve"> </w:t>
            </w:r>
            <w:proofErr w:type="spellStart"/>
            <w:r w:rsidRPr="005C66D6">
              <w:rPr>
                <w:rFonts w:ascii="Candara" w:hAnsi="Candara"/>
                <w:sz w:val="22"/>
                <w:szCs w:val="22"/>
              </w:rPr>
              <w:t>system</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individual</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regularly</w:t>
            </w:r>
            <w:proofErr w:type="spellEnd"/>
            <w:r w:rsidRPr="005C66D6">
              <w:rPr>
                <w:rFonts w:ascii="Candara" w:hAnsi="Candara"/>
                <w:sz w:val="22"/>
                <w:szCs w:val="22"/>
              </w:rPr>
              <w:t xml:space="preserve"> </w:t>
            </w:r>
            <w:proofErr w:type="spellStart"/>
            <w:r w:rsidRPr="005C66D6">
              <w:rPr>
                <w:rFonts w:ascii="Candara" w:hAnsi="Candara"/>
                <w:sz w:val="22"/>
                <w:szCs w:val="22"/>
              </w:rPr>
              <w:t>reviewed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revised</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123D0BC3"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4AF8FD99" w14:textId="77777777" w:rsidR="00D66CBA" w:rsidRPr="008D26AD" w:rsidRDefault="00D66CBA" w:rsidP="00D66CBA">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4D25B48B" w14:textId="77777777" w:rsidR="00D66CBA" w:rsidRPr="008D26AD" w:rsidRDefault="00D66CBA" w:rsidP="00D66CBA">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3A8C09CB" w14:textId="77777777" w:rsidR="00D66CBA" w:rsidRPr="008D26AD" w:rsidRDefault="00D66CBA" w:rsidP="00D66CBA">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29608DA9" w14:textId="77777777" w:rsidR="00D66CBA" w:rsidRPr="008D26AD" w:rsidRDefault="00D66CBA" w:rsidP="00D66CBA">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782748D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1623102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5A2FF8F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7D700B0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4E63F4D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6BB3D7B4"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6D67162A" w14:textId="77777777" w:rsidR="00D66CBA" w:rsidRPr="008D26AD" w:rsidRDefault="00D66CBA" w:rsidP="00D66CBA">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26CA3A2D" w14:textId="77777777" w:rsidR="00D66CBA" w:rsidRPr="008D26AD" w:rsidRDefault="00D66CBA" w:rsidP="00D66CBA">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37269FFF" w14:textId="77777777" w:rsidR="00D66CBA" w:rsidRPr="008D26AD" w:rsidRDefault="00D66CBA" w:rsidP="00D66CBA">
            <w:pPr>
              <w:rPr>
                <w:rFonts w:asciiTheme="minorHAnsi" w:eastAsia="Calibri" w:hAnsiTheme="minorHAnsi" w:cstheme="minorHAnsi"/>
                <w:color w:val="FF0000"/>
                <w:lang w:val="en-US" w:eastAsia="en-US"/>
              </w:rPr>
            </w:pPr>
          </w:p>
        </w:tc>
      </w:tr>
    </w:tbl>
    <w:p w14:paraId="033D5B6F" w14:textId="77777777" w:rsidR="00D66CBA" w:rsidRPr="008D26AD" w:rsidRDefault="00D66CBA" w:rsidP="00D66CBA">
      <w:pPr>
        <w:rPr>
          <w:rFonts w:asciiTheme="minorHAnsi" w:hAnsiTheme="minorHAnsi" w:cstheme="minorHAnsi"/>
          <w:b/>
          <w:color w:val="FF0000"/>
          <w:lang w:val="en-US"/>
        </w:rPr>
      </w:pPr>
    </w:p>
    <w:p w14:paraId="63E972F6" w14:textId="77777777" w:rsidR="00D66CBA" w:rsidRPr="008D26AD" w:rsidRDefault="00D66CBA" w:rsidP="00D66CBA">
      <w:pPr>
        <w:rPr>
          <w:rFonts w:asciiTheme="minorHAnsi" w:hAnsiTheme="minorHAnsi" w:cstheme="minorHAnsi"/>
          <w:b/>
          <w:color w:val="FF0000"/>
          <w:lang w:val="en-US"/>
        </w:rPr>
      </w:pPr>
    </w:p>
    <w:p w14:paraId="0DEC25B5" w14:textId="77777777" w:rsidR="00D66CBA" w:rsidRPr="008D26AD" w:rsidRDefault="00D66CBA" w:rsidP="00D66CBA">
      <w:pPr>
        <w:rPr>
          <w:rFonts w:asciiTheme="minorHAnsi" w:hAnsiTheme="minorHAnsi" w:cstheme="minorHAnsi"/>
          <w:b/>
          <w:color w:val="FF0000"/>
          <w:lang w:val="en-US"/>
        </w:rPr>
      </w:pPr>
      <w:r w:rsidRPr="008D26AD">
        <w:rPr>
          <w:rFonts w:asciiTheme="minorHAnsi" w:hAnsiTheme="minorHAnsi" w:cstheme="minorHAnsi"/>
          <w:b/>
          <w:color w:val="FF0000"/>
          <w:lang w:val="en-US"/>
        </w:rPr>
        <w:br w:type="page"/>
      </w: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5A0" w:firstRow="1" w:lastRow="0" w:firstColumn="1" w:lastColumn="1" w:noHBand="0" w:noVBand="1"/>
      </w:tblPr>
      <w:tblGrid>
        <w:gridCol w:w="2781"/>
        <w:gridCol w:w="421"/>
        <w:gridCol w:w="390"/>
        <w:gridCol w:w="452"/>
        <w:gridCol w:w="422"/>
        <w:gridCol w:w="383"/>
        <w:gridCol w:w="538"/>
        <w:gridCol w:w="626"/>
        <w:gridCol w:w="699"/>
        <w:gridCol w:w="1085"/>
        <w:gridCol w:w="977"/>
        <w:gridCol w:w="1320"/>
        <w:gridCol w:w="2409"/>
        <w:gridCol w:w="1531"/>
        <w:gridCol w:w="1701"/>
      </w:tblGrid>
      <w:tr w:rsidR="00D66CBA" w:rsidRPr="008D26AD" w14:paraId="11E5E7B7" w14:textId="77777777" w:rsidTr="00D66CBA">
        <w:trPr>
          <w:trHeight w:val="166"/>
        </w:trPr>
        <w:tc>
          <w:tcPr>
            <w:tcW w:w="2781" w:type="dxa"/>
            <w:vMerge w:val="restart"/>
            <w:tcBorders>
              <w:left w:val="single" w:sz="4" w:space="0" w:color="auto"/>
              <w:right w:val="single" w:sz="4" w:space="0" w:color="auto"/>
            </w:tcBorders>
            <w:shd w:val="clear" w:color="auto" w:fill="FFFFFF"/>
            <w:vAlign w:val="center"/>
          </w:tcPr>
          <w:p w14:paraId="376F4F2C" w14:textId="77777777" w:rsidR="00D66CBA" w:rsidRPr="008D26AD" w:rsidRDefault="00D66CBA" w:rsidP="00D66CBA">
            <w:pPr>
              <w:ind w:left="62"/>
              <w:rPr>
                <w:rFonts w:asciiTheme="minorHAnsi" w:eastAsia="Calibri" w:hAnsiTheme="minorHAnsi" w:cstheme="minorHAnsi"/>
                <w:b/>
                <w:lang w:val="en-US" w:eastAsia="en-US"/>
              </w:rPr>
            </w:pPr>
            <w:r w:rsidRPr="008D26AD">
              <w:rPr>
                <w:rFonts w:asciiTheme="minorHAnsi" w:hAnsiTheme="minorHAnsi" w:cstheme="minorHAnsi"/>
                <w:lang w:val="en-US"/>
              </w:rPr>
              <w:br w:type="page"/>
            </w:r>
            <w:r w:rsidRPr="008D26AD">
              <w:rPr>
                <w:rFonts w:asciiTheme="minorHAnsi" w:hAnsiTheme="minorHAnsi" w:cstheme="minorHAnsi"/>
                <w:b/>
                <w:lang w:val="en-US"/>
              </w:rPr>
              <w:t>4.STUDENTS</w:t>
            </w:r>
          </w:p>
        </w:tc>
        <w:tc>
          <w:tcPr>
            <w:tcW w:w="2606" w:type="dxa"/>
            <w:gridSpan w:val="6"/>
            <w:tcBorders>
              <w:left w:val="single" w:sz="4" w:space="0" w:color="auto"/>
              <w:bottom w:val="single" w:sz="4" w:space="0" w:color="auto"/>
              <w:right w:val="single" w:sz="4" w:space="0" w:color="auto"/>
            </w:tcBorders>
            <w:shd w:val="clear" w:color="auto" w:fill="FFFFFF"/>
            <w:vAlign w:val="center"/>
          </w:tcPr>
          <w:p w14:paraId="443D0A39"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74BE123B" w14:textId="77777777" w:rsidR="00D66CBA" w:rsidRPr="008D26AD" w:rsidRDefault="00D66CBA" w:rsidP="00D66CBA">
            <w:pPr>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noProof/>
                <w:sz w:val="22"/>
                <w:szCs w:val="22"/>
                <w:lang w:val="en-US" w:eastAsia="en-US"/>
              </w:rPr>
              <w:t>SER EVALUATION</w:t>
            </w:r>
          </w:p>
        </w:tc>
        <w:tc>
          <w:tcPr>
            <w:tcW w:w="3387" w:type="dxa"/>
            <w:gridSpan w:val="4"/>
            <w:tcBorders>
              <w:left w:val="single" w:sz="4" w:space="0" w:color="auto"/>
              <w:bottom w:val="single" w:sz="4" w:space="0" w:color="auto"/>
            </w:tcBorders>
            <w:shd w:val="clear" w:color="auto" w:fill="FFFFFF"/>
            <w:vAlign w:val="center"/>
          </w:tcPr>
          <w:p w14:paraId="3ACE665B" w14:textId="77777777" w:rsidR="00D66CBA" w:rsidRPr="008D26AD" w:rsidRDefault="00D66CBA" w:rsidP="00D66CBA">
            <w:pPr>
              <w:jc w:val="center"/>
              <w:rPr>
                <w:rFonts w:asciiTheme="minorHAnsi" w:eastAsia="Calibri" w:hAnsiTheme="minorHAnsi" w:cstheme="minorHAnsi"/>
                <w:b/>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320" w:type="dxa"/>
            <w:vMerge w:val="restart"/>
            <w:tcBorders>
              <w:left w:val="single" w:sz="4" w:space="0" w:color="auto"/>
              <w:right w:val="single" w:sz="4" w:space="0" w:color="auto"/>
            </w:tcBorders>
            <w:shd w:val="clear" w:color="auto" w:fill="FFFFFF"/>
            <w:vAlign w:val="center"/>
          </w:tcPr>
          <w:p w14:paraId="1B3993E4"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Explanation</w:t>
            </w:r>
          </w:p>
        </w:tc>
        <w:tc>
          <w:tcPr>
            <w:tcW w:w="2409" w:type="dxa"/>
            <w:vMerge w:val="restart"/>
            <w:tcBorders>
              <w:left w:val="single" w:sz="4" w:space="0" w:color="auto"/>
              <w:right w:val="single" w:sz="4" w:space="0" w:color="auto"/>
            </w:tcBorders>
            <w:shd w:val="clear" w:color="auto" w:fill="FFFFFF"/>
            <w:vAlign w:val="center"/>
          </w:tcPr>
          <w:p w14:paraId="0AEB5BB6"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Strengths</w:t>
            </w:r>
          </w:p>
          <w:p w14:paraId="022A0C58"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531" w:type="dxa"/>
            <w:vMerge w:val="restart"/>
            <w:tcBorders>
              <w:left w:val="single" w:sz="4" w:space="0" w:color="auto"/>
            </w:tcBorders>
            <w:shd w:val="clear" w:color="auto" w:fill="FFFFFF"/>
            <w:vAlign w:val="center"/>
          </w:tcPr>
          <w:p w14:paraId="22283A6D"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Areas that need improvement  *</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701" w:type="dxa"/>
            <w:vMerge w:val="restart"/>
            <w:tcBorders>
              <w:left w:val="single" w:sz="4" w:space="0" w:color="auto"/>
            </w:tcBorders>
            <w:shd w:val="clear" w:color="auto" w:fill="FFFFFF"/>
            <w:vAlign w:val="center"/>
          </w:tcPr>
          <w:p w14:paraId="7C5632C0"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Recommendations**</w:t>
            </w:r>
          </w:p>
        </w:tc>
      </w:tr>
      <w:tr w:rsidR="00D66CBA" w:rsidRPr="008D26AD" w14:paraId="5A3F87D6" w14:textId="77777777" w:rsidTr="00D66CBA">
        <w:trPr>
          <w:cantSplit/>
          <w:trHeight w:val="467"/>
        </w:trPr>
        <w:tc>
          <w:tcPr>
            <w:tcW w:w="2781" w:type="dxa"/>
            <w:vMerge/>
            <w:tcBorders>
              <w:left w:val="single" w:sz="4" w:space="0" w:color="auto"/>
              <w:right w:val="single" w:sz="4" w:space="0" w:color="auto"/>
            </w:tcBorders>
            <w:shd w:val="clear" w:color="auto" w:fill="FFFFFF"/>
            <w:vAlign w:val="center"/>
          </w:tcPr>
          <w:p w14:paraId="3BF7039D" w14:textId="77777777" w:rsidR="00D66CBA" w:rsidRPr="008D26AD" w:rsidRDefault="00D66CBA" w:rsidP="00D66CBA">
            <w:pPr>
              <w:ind w:left="62"/>
              <w:jc w:val="center"/>
              <w:rPr>
                <w:rFonts w:asciiTheme="minorHAnsi" w:eastAsia="Calibri" w:hAnsiTheme="minorHAnsi" w:cstheme="minorHAnsi"/>
                <w:sz w:val="20"/>
                <w:szCs w:val="20"/>
                <w:lang w:val="en-US" w:eastAsia="en-US"/>
              </w:rPr>
            </w:pPr>
          </w:p>
        </w:tc>
        <w:tc>
          <w:tcPr>
            <w:tcW w:w="16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E52775A" w14:textId="77777777" w:rsidR="00D66CBA" w:rsidRPr="008D26AD" w:rsidRDefault="00D66CBA" w:rsidP="00D66CBA">
            <w:pPr>
              <w:jc w:val="center"/>
              <w:rPr>
                <w:rFonts w:asciiTheme="minorHAnsi" w:eastAsia="Calibri" w:hAnsiTheme="minorHAnsi" w:cstheme="minorHAnsi"/>
                <w:sz w:val="14"/>
                <w:szCs w:val="18"/>
                <w:lang w:val="en-US" w:eastAsia="en-US"/>
              </w:rPr>
            </w:pPr>
            <w:r w:rsidRPr="008D26AD">
              <w:rPr>
                <w:rFonts w:asciiTheme="minorHAnsi" w:eastAsia="Calibri" w:hAnsiTheme="minorHAnsi" w:cstheme="minorHAnsi"/>
                <w:b/>
                <w:noProof/>
                <w:sz w:val="20"/>
                <w:szCs w:val="20"/>
                <w:lang w:val="en-US" w:eastAsia="en-US"/>
              </w:rPr>
              <w:t>Prediction of visit team members</w:t>
            </w:r>
          </w:p>
        </w:tc>
        <w:tc>
          <w:tcPr>
            <w:tcW w:w="383" w:type="dxa"/>
            <w:vMerge w:val="restart"/>
            <w:tcBorders>
              <w:top w:val="single" w:sz="4" w:space="0" w:color="auto"/>
              <w:left w:val="single" w:sz="4" w:space="0" w:color="auto"/>
              <w:right w:val="single" w:sz="4" w:space="0" w:color="auto"/>
            </w:tcBorders>
            <w:shd w:val="clear" w:color="auto" w:fill="FFFFFF"/>
            <w:textDirection w:val="btLr"/>
            <w:vAlign w:val="center"/>
          </w:tcPr>
          <w:p w14:paraId="0CB97EF5" w14:textId="77777777" w:rsidR="00D66CBA" w:rsidRPr="008D26AD" w:rsidRDefault="00D66CBA" w:rsidP="00D66CBA">
            <w:pPr>
              <w:spacing w:after="120"/>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38" w:type="dxa"/>
            <w:vMerge w:val="restart"/>
            <w:tcBorders>
              <w:top w:val="single" w:sz="4" w:space="0" w:color="auto"/>
              <w:left w:val="single" w:sz="4" w:space="0" w:color="auto"/>
              <w:right w:val="single" w:sz="4" w:space="0" w:color="auto"/>
            </w:tcBorders>
            <w:shd w:val="clear" w:color="auto" w:fill="FFFFFF"/>
            <w:textDirection w:val="btLr"/>
            <w:vAlign w:val="center"/>
          </w:tcPr>
          <w:p w14:paraId="43482684" w14:textId="77777777" w:rsidR="00D66CBA" w:rsidRPr="008D26AD" w:rsidRDefault="00D66CBA" w:rsidP="00D66CBA">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26" w:type="dxa"/>
            <w:vMerge w:val="restart"/>
            <w:tcBorders>
              <w:left w:val="single" w:sz="4" w:space="0" w:color="auto"/>
              <w:right w:val="single" w:sz="4" w:space="0" w:color="auto"/>
            </w:tcBorders>
            <w:shd w:val="clear" w:color="auto" w:fill="FFFFFF"/>
            <w:vAlign w:val="center"/>
          </w:tcPr>
          <w:p w14:paraId="41FA618E"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1st day</w:t>
            </w:r>
          </w:p>
        </w:tc>
        <w:tc>
          <w:tcPr>
            <w:tcW w:w="699" w:type="dxa"/>
            <w:vMerge w:val="restart"/>
            <w:tcBorders>
              <w:left w:val="single" w:sz="4" w:space="0" w:color="auto"/>
              <w:right w:val="single" w:sz="4" w:space="0" w:color="auto"/>
            </w:tcBorders>
            <w:shd w:val="clear" w:color="auto" w:fill="FFFFFF"/>
            <w:vAlign w:val="center"/>
          </w:tcPr>
          <w:p w14:paraId="3D7D68FE"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2nd day</w:t>
            </w:r>
          </w:p>
        </w:tc>
        <w:tc>
          <w:tcPr>
            <w:tcW w:w="1085" w:type="dxa"/>
            <w:vMerge w:val="restart"/>
            <w:tcBorders>
              <w:left w:val="single" w:sz="4" w:space="0" w:color="auto"/>
              <w:right w:val="single" w:sz="4" w:space="0" w:color="auto"/>
            </w:tcBorders>
            <w:shd w:val="clear" w:color="auto" w:fill="FFFFFF"/>
            <w:vAlign w:val="center"/>
          </w:tcPr>
          <w:p w14:paraId="0F319B0A"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3rd day</w:t>
            </w:r>
          </w:p>
          <w:p w14:paraId="7D157C09"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977" w:type="dxa"/>
            <w:vMerge w:val="restart"/>
            <w:tcBorders>
              <w:left w:val="single" w:sz="4" w:space="0" w:color="auto"/>
            </w:tcBorders>
            <w:shd w:val="clear" w:color="auto" w:fill="FFFFFF"/>
            <w:vAlign w:val="center"/>
          </w:tcPr>
          <w:p w14:paraId="3C446852" w14:textId="77777777" w:rsidR="00D66CBA" w:rsidRPr="008D26AD" w:rsidRDefault="00D66CBA" w:rsidP="00D66CBA">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320" w:type="dxa"/>
            <w:vMerge/>
            <w:tcBorders>
              <w:left w:val="single" w:sz="4" w:space="0" w:color="auto"/>
              <w:right w:val="single" w:sz="4" w:space="0" w:color="auto"/>
            </w:tcBorders>
            <w:shd w:val="clear" w:color="auto" w:fill="FFFFFF"/>
          </w:tcPr>
          <w:p w14:paraId="2762DFCB" w14:textId="77777777" w:rsidR="00D66CBA" w:rsidRPr="008D26AD" w:rsidRDefault="00D66CBA" w:rsidP="00D66CBA">
            <w:pPr>
              <w:rPr>
                <w:rFonts w:asciiTheme="minorHAnsi" w:eastAsia="Calibri" w:hAnsiTheme="minorHAnsi" w:cstheme="minorHAnsi"/>
                <w:sz w:val="20"/>
                <w:szCs w:val="20"/>
                <w:lang w:val="en-US" w:eastAsia="en-US"/>
              </w:rPr>
            </w:pPr>
          </w:p>
        </w:tc>
        <w:tc>
          <w:tcPr>
            <w:tcW w:w="2409" w:type="dxa"/>
            <w:vMerge/>
            <w:tcBorders>
              <w:left w:val="single" w:sz="4" w:space="0" w:color="auto"/>
              <w:right w:val="single" w:sz="4" w:space="0" w:color="auto"/>
            </w:tcBorders>
            <w:shd w:val="clear" w:color="auto" w:fill="FFFFFF"/>
          </w:tcPr>
          <w:p w14:paraId="17302599" w14:textId="77777777" w:rsidR="00D66CBA" w:rsidRPr="008D26AD" w:rsidRDefault="00D66CBA" w:rsidP="00D66CBA">
            <w:pPr>
              <w:rPr>
                <w:rFonts w:asciiTheme="minorHAnsi" w:eastAsia="Calibri" w:hAnsiTheme="minorHAnsi" w:cstheme="minorHAnsi"/>
                <w:sz w:val="20"/>
                <w:szCs w:val="20"/>
                <w:lang w:val="en-US" w:eastAsia="en-US"/>
              </w:rPr>
            </w:pPr>
          </w:p>
        </w:tc>
        <w:tc>
          <w:tcPr>
            <w:tcW w:w="1531" w:type="dxa"/>
            <w:vMerge/>
            <w:tcBorders>
              <w:left w:val="single" w:sz="4" w:space="0" w:color="auto"/>
            </w:tcBorders>
            <w:shd w:val="clear" w:color="auto" w:fill="FFFFFF"/>
          </w:tcPr>
          <w:p w14:paraId="2D1F1090" w14:textId="77777777" w:rsidR="00D66CBA" w:rsidRPr="008D26AD" w:rsidRDefault="00D66CBA" w:rsidP="00D66CBA">
            <w:pPr>
              <w:rPr>
                <w:rFonts w:asciiTheme="minorHAnsi" w:eastAsia="Calibri" w:hAnsiTheme="minorHAnsi" w:cstheme="minorHAnsi"/>
                <w:sz w:val="20"/>
                <w:szCs w:val="20"/>
                <w:lang w:val="en-US" w:eastAsia="en-US"/>
              </w:rPr>
            </w:pPr>
          </w:p>
        </w:tc>
        <w:tc>
          <w:tcPr>
            <w:tcW w:w="1701" w:type="dxa"/>
            <w:vMerge/>
            <w:tcBorders>
              <w:left w:val="single" w:sz="4" w:space="0" w:color="auto"/>
            </w:tcBorders>
            <w:shd w:val="clear" w:color="auto" w:fill="FFFFFF"/>
          </w:tcPr>
          <w:p w14:paraId="1BCB1DB6" w14:textId="77777777" w:rsidR="00D66CBA" w:rsidRPr="008D26AD" w:rsidRDefault="00D66CBA" w:rsidP="00D66CBA">
            <w:pPr>
              <w:rPr>
                <w:rFonts w:asciiTheme="minorHAnsi" w:eastAsia="Calibri" w:hAnsiTheme="minorHAnsi" w:cstheme="minorHAnsi"/>
                <w:sz w:val="20"/>
                <w:szCs w:val="20"/>
                <w:lang w:val="en-US" w:eastAsia="en-US"/>
              </w:rPr>
            </w:pPr>
          </w:p>
        </w:tc>
      </w:tr>
      <w:tr w:rsidR="00D66CBA" w:rsidRPr="008D26AD" w14:paraId="15721C46" w14:textId="77777777" w:rsidTr="00D66CBA">
        <w:trPr>
          <w:cantSplit/>
          <w:trHeight w:val="1362"/>
        </w:trPr>
        <w:tc>
          <w:tcPr>
            <w:tcW w:w="2781" w:type="dxa"/>
            <w:vMerge/>
            <w:tcBorders>
              <w:left w:val="single" w:sz="4" w:space="0" w:color="auto"/>
              <w:right w:val="single" w:sz="4" w:space="0" w:color="auto"/>
            </w:tcBorders>
            <w:shd w:val="clear" w:color="auto" w:fill="FFFFFF"/>
            <w:vAlign w:val="center"/>
          </w:tcPr>
          <w:p w14:paraId="524B09D6" w14:textId="77777777" w:rsidR="00D66CBA" w:rsidRPr="008D26AD" w:rsidRDefault="00D66CBA" w:rsidP="00D66CBA">
            <w:pPr>
              <w:ind w:left="62"/>
              <w:jc w:val="center"/>
              <w:rPr>
                <w:rFonts w:asciiTheme="minorHAnsi" w:eastAsia="Calibri" w:hAnsiTheme="minorHAnsi" w:cstheme="minorHAnsi"/>
                <w:sz w:val="20"/>
                <w:szCs w:val="20"/>
                <w:lang w:val="en-US" w:eastAsia="en-US"/>
              </w:rPr>
            </w:pPr>
          </w:p>
        </w:tc>
        <w:tc>
          <w:tcPr>
            <w:tcW w:w="421" w:type="dxa"/>
            <w:tcBorders>
              <w:top w:val="single" w:sz="4" w:space="0" w:color="auto"/>
              <w:left w:val="single" w:sz="4" w:space="0" w:color="auto"/>
              <w:right w:val="single" w:sz="4" w:space="0" w:color="auto"/>
            </w:tcBorders>
            <w:shd w:val="clear" w:color="auto" w:fill="FFFFFF"/>
            <w:textDirection w:val="btLr"/>
            <w:vAlign w:val="center"/>
          </w:tcPr>
          <w:p w14:paraId="23C54291"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tcBorders>
              <w:top w:val="single" w:sz="4" w:space="0" w:color="auto"/>
              <w:left w:val="single" w:sz="4" w:space="0" w:color="auto"/>
              <w:right w:val="single" w:sz="4" w:space="0" w:color="auto"/>
            </w:tcBorders>
            <w:shd w:val="clear" w:color="auto" w:fill="FFFFFF"/>
            <w:textDirection w:val="btLr"/>
            <w:vAlign w:val="center"/>
          </w:tcPr>
          <w:p w14:paraId="619776C3"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2" w:type="dxa"/>
            <w:tcBorders>
              <w:top w:val="single" w:sz="4" w:space="0" w:color="auto"/>
              <w:left w:val="single" w:sz="4" w:space="0" w:color="auto"/>
              <w:right w:val="single" w:sz="4" w:space="0" w:color="auto"/>
            </w:tcBorders>
            <w:shd w:val="clear" w:color="auto" w:fill="FFFFFF"/>
            <w:textDirection w:val="btLr"/>
            <w:vAlign w:val="center"/>
          </w:tcPr>
          <w:p w14:paraId="0AB3F8A0"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2" w:type="dxa"/>
            <w:tcBorders>
              <w:top w:val="single" w:sz="4" w:space="0" w:color="auto"/>
              <w:left w:val="single" w:sz="4" w:space="0" w:color="auto"/>
              <w:right w:val="single" w:sz="4" w:space="0" w:color="auto"/>
            </w:tcBorders>
            <w:shd w:val="clear" w:color="auto" w:fill="FFFFFF"/>
            <w:textDirection w:val="btLr"/>
            <w:vAlign w:val="center"/>
          </w:tcPr>
          <w:p w14:paraId="3555C72D"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83" w:type="dxa"/>
            <w:vMerge/>
            <w:tcBorders>
              <w:left w:val="single" w:sz="4" w:space="0" w:color="auto"/>
              <w:right w:val="single" w:sz="4" w:space="0" w:color="auto"/>
            </w:tcBorders>
            <w:shd w:val="clear" w:color="auto" w:fill="FFFFFF"/>
            <w:textDirection w:val="btLr"/>
            <w:vAlign w:val="center"/>
          </w:tcPr>
          <w:p w14:paraId="36C6D3E7" w14:textId="77777777" w:rsidR="00D66CBA" w:rsidRPr="008D26AD" w:rsidRDefault="00D66CBA" w:rsidP="00D66CBA">
            <w:pPr>
              <w:ind w:left="113" w:right="113"/>
              <w:jc w:val="center"/>
              <w:rPr>
                <w:rFonts w:asciiTheme="minorHAnsi" w:eastAsia="Calibri" w:hAnsiTheme="minorHAnsi" w:cstheme="minorHAnsi"/>
                <w:b/>
                <w:sz w:val="14"/>
                <w:szCs w:val="18"/>
                <w:lang w:val="en-US" w:eastAsia="en-US"/>
              </w:rPr>
            </w:pPr>
          </w:p>
        </w:tc>
        <w:tc>
          <w:tcPr>
            <w:tcW w:w="538" w:type="dxa"/>
            <w:vMerge/>
            <w:tcBorders>
              <w:left w:val="single" w:sz="4" w:space="0" w:color="auto"/>
              <w:right w:val="single" w:sz="4" w:space="0" w:color="auto"/>
            </w:tcBorders>
            <w:shd w:val="clear" w:color="auto" w:fill="FFFFFF"/>
            <w:vAlign w:val="center"/>
          </w:tcPr>
          <w:p w14:paraId="04BC147F" w14:textId="77777777" w:rsidR="00D66CBA" w:rsidRPr="008D26AD" w:rsidRDefault="00D66CBA" w:rsidP="00D66CBA">
            <w:pPr>
              <w:jc w:val="center"/>
              <w:rPr>
                <w:rFonts w:asciiTheme="minorHAnsi" w:eastAsia="Calibri" w:hAnsiTheme="minorHAnsi" w:cstheme="minorHAnsi"/>
                <w:b/>
                <w:sz w:val="14"/>
                <w:lang w:val="en-US" w:eastAsia="en-US"/>
              </w:rPr>
            </w:pPr>
          </w:p>
        </w:tc>
        <w:tc>
          <w:tcPr>
            <w:tcW w:w="626" w:type="dxa"/>
            <w:vMerge/>
            <w:tcBorders>
              <w:left w:val="single" w:sz="4" w:space="0" w:color="auto"/>
              <w:right w:val="single" w:sz="4" w:space="0" w:color="auto"/>
            </w:tcBorders>
            <w:shd w:val="clear" w:color="auto" w:fill="FFFFFF"/>
            <w:vAlign w:val="center"/>
          </w:tcPr>
          <w:p w14:paraId="3E6AFBDE"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699" w:type="dxa"/>
            <w:vMerge/>
            <w:tcBorders>
              <w:left w:val="single" w:sz="4" w:space="0" w:color="auto"/>
              <w:right w:val="single" w:sz="4" w:space="0" w:color="auto"/>
            </w:tcBorders>
            <w:shd w:val="clear" w:color="auto" w:fill="FFFFFF"/>
            <w:vAlign w:val="center"/>
          </w:tcPr>
          <w:p w14:paraId="294D422D"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1085" w:type="dxa"/>
            <w:vMerge/>
            <w:tcBorders>
              <w:left w:val="single" w:sz="4" w:space="0" w:color="auto"/>
              <w:right w:val="single" w:sz="4" w:space="0" w:color="auto"/>
            </w:tcBorders>
            <w:shd w:val="clear" w:color="auto" w:fill="FFFFFF"/>
            <w:vAlign w:val="center"/>
          </w:tcPr>
          <w:p w14:paraId="13F0799D"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977" w:type="dxa"/>
            <w:vMerge/>
            <w:tcBorders>
              <w:left w:val="single" w:sz="4" w:space="0" w:color="auto"/>
            </w:tcBorders>
            <w:shd w:val="clear" w:color="auto" w:fill="FFFFFF"/>
            <w:vAlign w:val="center"/>
          </w:tcPr>
          <w:p w14:paraId="0B763788"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1320" w:type="dxa"/>
            <w:vMerge/>
            <w:tcBorders>
              <w:left w:val="single" w:sz="4" w:space="0" w:color="auto"/>
              <w:right w:val="single" w:sz="4" w:space="0" w:color="auto"/>
            </w:tcBorders>
            <w:shd w:val="clear" w:color="auto" w:fill="FFFFFF"/>
          </w:tcPr>
          <w:p w14:paraId="513D186C" w14:textId="77777777" w:rsidR="00D66CBA" w:rsidRPr="008D26AD" w:rsidRDefault="00D66CBA" w:rsidP="00D66CBA">
            <w:pPr>
              <w:rPr>
                <w:rFonts w:asciiTheme="minorHAnsi" w:eastAsia="Calibri" w:hAnsiTheme="minorHAnsi" w:cstheme="minorHAnsi"/>
                <w:sz w:val="20"/>
                <w:szCs w:val="20"/>
                <w:lang w:val="en-US" w:eastAsia="en-US"/>
              </w:rPr>
            </w:pPr>
          </w:p>
        </w:tc>
        <w:tc>
          <w:tcPr>
            <w:tcW w:w="2409" w:type="dxa"/>
            <w:vMerge/>
            <w:tcBorders>
              <w:left w:val="single" w:sz="4" w:space="0" w:color="auto"/>
              <w:right w:val="single" w:sz="4" w:space="0" w:color="auto"/>
            </w:tcBorders>
            <w:shd w:val="clear" w:color="auto" w:fill="FFFFFF"/>
          </w:tcPr>
          <w:p w14:paraId="2FDED408" w14:textId="77777777" w:rsidR="00D66CBA" w:rsidRPr="008D26AD" w:rsidRDefault="00D66CBA" w:rsidP="00D66CBA">
            <w:pPr>
              <w:rPr>
                <w:rFonts w:asciiTheme="minorHAnsi" w:eastAsia="Calibri" w:hAnsiTheme="minorHAnsi" w:cstheme="minorHAnsi"/>
                <w:sz w:val="20"/>
                <w:szCs w:val="20"/>
                <w:lang w:val="en-US" w:eastAsia="en-US"/>
              </w:rPr>
            </w:pPr>
          </w:p>
        </w:tc>
        <w:tc>
          <w:tcPr>
            <w:tcW w:w="1531" w:type="dxa"/>
            <w:vMerge/>
            <w:tcBorders>
              <w:left w:val="single" w:sz="4" w:space="0" w:color="auto"/>
            </w:tcBorders>
            <w:shd w:val="clear" w:color="auto" w:fill="FFFFFF"/>
          </w:tcPr>
          <w:p w14:paraId="127906DC" w14:textId="77777777" w:rsidR="00D66CBA" w:rsidRPr="008D26AD" w:rsidRDefault="00D66CBA" w:rsidP="00D66CBA">
            <w:pPr>
              <w:rPr>
                <w:rFonts w:asciiTheme="minorHAnsi" w:eastAsia="Calibri" w:hAnsiTheme="minorHAnsi" w:cstheme="minorHAnsi"/>
                <w:sz w:val="20"/>
                <w:szCs w:val="20"/>
                <w:lang w:val="en-US" w:eastAsia="en-US"/>
              </w:rPr>
            </w:pPr>
          </w:p>
        </w:tc>
        <w:tc>
          <w:tcPr>
            <w:tcW w:w="1701" w:type="dxa"/>
            <w:vMerge/>
            <w:tcBorders>
              <w:left w:val="single" w:sz="4" w:space="0" w:color="auto"/>
            </w:tcBorders>
            <w:shd w:val="clear" w:color="auto" w:fill="FFFFFF"/>
          </w:tcPr>
          <w:p w14:paraId="4808D221" w14:textId="77777777" w:rsidR="00D66CBA" w:rsidRPr="008D26AD" w:rsidRDefault="00D66CBA" w:rsidP="00D66CBA">
            <w:pPr>
              <w:rPr>
                <w:rFonts w:asciiTheme="minorHAnsi" w:eastAsia="Calibri" w:hAnsiTheme="minorHAnsi" w:cstheme="minorHAnsi"/>
                <w:sz w:val="20"/>
                <w:szCs w:val="20"/>
                <w:lang w:val="en-US" w:eastAsia="en-US"/>
              </w:rPr>
            </w:pPr>
          </w:p>
        </w:tc>
      </w:tr>
      <w:tr w:rsidR="00D66CBA" w:rsidRPr="008D26AD" w14:paraId="5F58C6EC" w14:textId="77777777" w:rsidTr="00D66CBA">
        <w:trPr>
          <w:trHeight w:val="142"/>
        </w:trPr>
        <w:tc>
          <w:tcPr>
            <w:tcW w:w="15735" w:type="dxa"/>
            <w:gridSpan w:val="15"/>
            <w:tcBorders>
              <w:left w:val="single" w:sz="4" w:space="0" w:color="auto"/>
            </w:tcBorders>
            <w:shd w:val="clear" w:color="auto" w:fill="DEEAF6"/>
            <w:vAlign w:val="center"/>
          </w:tcPr>
          <w:p w14:paraId="55B36C90" w14:textId="77777777" w:rsidR="00D66CBA" w:rsidRPr="008D26AD" w:rsidRDefault="00D66CBA" w:rsidP="00D66CBA">
            <w:pPr>
              <w:pStyle w:val="Default"/>
              <w:rPr>
                <w:rFonts w:asciiTheme="minorHAnsi" w:eastAsia="Calibri" w:hAnsiTheme="minorHAnsi" w:cstheme="minorHAnsi"/>
                <w:noProof/>
                <w:color w:val="auto"/>
                <w:sz w:val="22"/>
                <w:szCs w:val="22"/>
                <w:lang w:val="en-US" w:eastAsia="en-US"/>
              </w:rPr>
            </w:pPr>
            <w:r w:rsidRPr="008D26AD">
              <w:rPr>
                <w:rFonts w:asciiTheme="minorHAnsi" w:hAnsiTheme="minorHAnsi" w:cstheme="minorHAnsi"/>
                <w:b/>
                <w:noProof/>
                <w:color w:val="auto"/>
                <w:sz w:val="22"/>
                <w:szCs w:val="22"/>
                <w:lang w:val="en-US"/>
              </w:rPr>
              <w:t>4.1. Selection and Admission Policy</w:t>
            </w:r>
          </w:p>
        </w:tc>
      </w:tr>
      <w:tr w:rsidR="00D66CBA" w:rsidRPr="008D26AD" w14:paraId="47C8C682" w14:textId="77777777" w:rsidTr="00D66CBA">
        <w:trPr>
          <w:trHeight w:val="70"/>
        </w:trPr>
        <w:tc>
          <w:tcPr>
            <w:tcW w:w="15735" w:type="dxa"/>
            <w:gridSpan w:val="15"/>
            <w:tcBorders>
              <w:left w:val="single" w:sz="4" w:space="0" w:color="auto"/>
            </w:tcBorders>
            <w:shd w:val="clear" w:color="auto" w:fill="FFFFFF"/>
            <w:vAlign w:val="center"/>
          </w:tcPr>
          <w:p w14:paraId="6BD43A2D" w14:textId="77777777" w:rsidR="00D66CBA" w:rsidRPr="008D26AD" w:rsidRDefault="00D66CBA" w:rsidP="00D66CBA">
            <w:pPr>
              <w:rPr>
                <w:rFonts w:asciiTheme="minorHAnsi" w:hAnsiTheme="minorHAnsi" w:cstheme="minorHAnsi"/>
                <w:noProof/>
                <w:color w:val="FF0000"/>
                <w:sz w:val="22"/>
                <w:szCs w:val="22"/>
                <w:lang w:val="en-US"/>
              </w:rPr>
            </w:pPr>
          </w:p>
        </w:tc>
      </w:tr>
      <w:tr w:rsidR="00D66CBA" w:rsidRPr="008D26AD" w14:paraId="40A1844C" w14:textId="77777777" w:rsidTr="00D66CBA">
        <w:trPr>
          <w:trHeight w:val="70"/>
        </w:trPr>
        <w:tc>
          <w:tcPr>
            <w:tcW w:w="2781" w:type="dxa"/>
            <w:tcBorders>
              <w:left w:val="single" w:sz="4" w:space="0" w:color="auto"/>
              <w:right w:val="single" w:sz="4" w:space="0" w:color="auto"/>
            </w:tcBorders>
            <w:shd w:val="clear" w:color="auto" w:fill="FFFFFF"/>
          </w:tcPr>
          <w:p w14:paraId="217C96E7" w14:textId="77777777" w:rsidR="00552E7C" w:rsidRDefault="00D66CBA" w:rsidP="00D66CBA">
            <w:pPr>
              <w:ind w:right="-598"/>
              <w:rPr>
                <w:rFonts w:ascii="Candara" w:hAnsi="Candara"/>
                <w:sz w:val="22"/>
                <w:szCs w:val="22"/>
              </w:rPr>
            </w:pPr>
            <w:r w:rsidRPr="005C66D6">
              <w:rPr>
                <w:rFonts w:ascii="Candara" w:hAnsi="Candara"/>
                <w:b/>
                <w:sz w:val="22"/>
                <w:szCs w:val="22"/>
              </w:rPr>
              <w:t>4.1.1</w:t>
            </w:r>
            <w:r w:rsidRPr="005C66D6">
              <w:rPr>
                <w:rFonts w:ascii="Candara" w:hAnsi="Candara"/>
                <w:sz w:val="22"/>
                <w:szCs w:val="22"/>
              </w:rPr>
              <w:t xml:space="preserve"> How is </w:t>
            </w:r>
            <w:proofErr w:type="spellStart"/>
            <w:r w:rsidRPr="005C66D6">
              <w:rPr>
                <w:rFonts w:ascii="Candara" w:hAnsi="Candara"/>
                <w:sz w:val="22"/>
                <w:szCs w:val="22"/>
              </w:rPr>
              <w:t>alignment</w:t>
            </w:r>
            <w:proofErr w:type="spellEnd"/>
            <w:r w:rsidRPr="005C66D6">
              <w:rPr>
                <w:rFonts w:ascii="Candara" w:hAnsi="Candara"/>
                <w:sz w:val="22"/>
                <w:szCs w:val="22"/>
              </w:rPr>
              <w:t xml:space="preserve"> </w:t>
            </w:r>
          </w:p>
          <w:p w14:paraId="3179E169" w14:textId="77777777" w:rsidR="00552E7C" w:rsidRDefault="00D66CBA" w:rsidP="00552E7C">
            <w:pPr>
              <w:ind w:right="-598"/>
              <w:rPr>
                <w:rFonts w:ascii="Candara" w:hAnsi="Candara"/>
                <w:sz w:val="22"/>
                <w:szCs w:val="22"/>
              </w:rPr>
            </w:pPr>
            <w:proofErr w:type="spellStart"/>
            <w:proofErr w:type="gramStart"/>
            <w:r w:rsidRPr="005C66D6">
              <w:rPr>
                <w:rFonts w:ascii="Candara" w:hAnsi="Candara"/>
                <w:sz w:val="22"/>
                <w:szCs w:val="22"/>
              </w:rPr>
              <w:t>determined</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between</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admission</w:t>
            </w:r>
            <w:proofErr w:type="spellEnd"/>
          </w:p>
          <w:p w14:paraId="24E393A1" w14:textId="77777777" w:rsidR="00552E7C" w:rsidRDefault="00D66CBA" w:rsidP="00552E7C">
            <w:pPr>
              <w:ind w:right="-598"/>
              <w:rPr>
                <w:rFonts w:ascii="Candara" w:hAnsi="Candara"/>
                <w:sz w:val="22"/>
                <w:szCs w:val="22"/>
              </w:rPr>
            </w:pPr>
            <w:proofErr w:type="spellStart"/>
            <w:proofErr w:type="gramStart"/>
            <w:r w:rsidRPr="005C66D6">
              <w:rPr>
                <w:rFonts w:ascii="Candara" w:hAnsi="Candara"/>
                <w:sz w:val="22"/>
                <w:szCs w:val="22"/>
              </w:rPr>
              <w:t>policy</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mission</w:t>
            </w:r>
            <w:proofErr w:type="spellEnd"/>
            <w:r w:rsidRPr="005C66D6">
              <w:rPr>
                <w:rFonts w:ascii="Candara" w:hAnsi="Candara"/>
                <w:sz w:val="22"/>
                <w:szCs w:val="22"/>
              </w:rPr>
              <w:t xml:space="preserve"> of </w:t>
            </w:r>
          </w:p>
          <w:p w14:paraId="15D2D71B" w14:textId="5C00C71D" w:rsidR="00D66CBA" w:rsidRPr="008D26AD" w:rsidRDefault="00D66CBA" w:rsidP="00552E7C">
            <w:pPr>
              <w:ind w:right="-598"/>
              <w:rPr>
                <w:rFonts w:asciiTheme="minorHAnsi" w:hAnsiTheme="minorHAnsi" w:cstheme="minorHAnsi"/>
                <w:color w:val="FF0000"/>
                <w:sz w:val="18"/>
                <w:szCs w:val="18"/>
                <w:lang w:val="en-US" w:eastAsia="en-US"/>
              </w:rPr>
            </w:pPr>
            <w:proofErr w:type="spellStart"/>
            <w:proofErr w:type="gramStart"/>
            <w:r w:rsidRPr="005C66D6">
              <w:rPr>
                <w:rFonts w:ascii="Candara" w:hAnsi="Candara"/>
                <w:sz w:val="22"/>
                <w:szCs w:val="22"/>
              </w:rPr>
              <w:t>the</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w:t>
            </w:r>
          </w:p>
        </w:tc>
        <w:tc>
          <w:tcPr>
            <w:tcW w:w="421" w:type="dxa"/>
            <w:tcBorders>
              <w:left w:val="single" w:sz="4" w:space="0" w:color="auto"/>
              <w:right w:val="single" w:sz="4" w:space="0" w:color="auto"/>
            </w:tcBorders>
            <w:shd w:val="clear" w:color="auto" w:fill="FFFFFF"/>
            <w:vAlign w:val="center"/>
          </w:tcPr>
          <w:p w14:paraId="5492E513"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226AE192"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795C6571"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68ACA439"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4225086E"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21C1491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0F1EBF9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29A9E15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7535E73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2FF446C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494C2ED0"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AACB855"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1F285565"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6960C63A" w14:textId="77777777" w:rsidR="00D66CBA" w:rsidRPr="008D26AD" w:rsidRDefault="00D66CBA" w:rsidP="00D66CBA">
            <w:pPr>
              <w:rPr>
                <w:rFonts w:ascii="Candara" w:hAnsi="Candara" w:cs="Arial"/>
                <w:color w:val="FF0000"/>
                <w:sz w:val="20"/>
                <w:szCs w:val="20"/>
                <w:lang w:val="en-US"/>
              </w:rPr>
            </w:pPr>
          </w:p>
        </w:tc>
      </w:tr>
      <w:tr w:rsidR="00D66CBA" w:rsidRPr="008D26AD" w14:paraId="56976CD2" w14:textId="77777777" w:rsidTr="00D66CBA">
        <w:trPr>
          <w:trHeight w:val="70"/>
        </w:trPr>
        <w:tc>
          <w:tcPr>
            <w:tcW w:w="2781" w:type="dxa"/>
            <w:tcBorders>
              <w:left w:val="single" w:sz="4" w:space="0" w:color="auto"/>
              <w:right w:val="single" w:sz="4" w:space="0" w:color="auto"/>
            </w:tcBorders>
            <w:shd w:val="clear" w:color="auto" w:fill="FFFFFF"/>
          </w:tcPr>
          <w:p w14:paraId="0F5D40AA" w14:textId="77777777" w:rsidR="00D66CBA" w:rsidRDefault="00D66CBA" w:rsidP="00D66CBA">
            <w:pPr>
              <w:ind w:right="-598"/>
              <w:rPr>
                <w:rFonts w:ascii="Candara" w:hAnsi="Candara"/>
                <w:sz w:val="22"/>
                <w:szCs w:val="22"/>
              </w:rPr>
            </w:pPr>
            <w:r w:rsidRPr="005C66D6">
              <w:rPr>
                <w:rFonts w:ascii="Candara" w:hAnsi="Candara"/>
                <w:b/>
                <w:sz w:val="22"/>
                <w:szCs w:val="22"/>
              </w:rPr>
              <w:t>4.1.2</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fit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regulatory</w:t>
            </w:r>
            <w:proofErr w:type="spellEnd"/>
            <w:r w:rsidRPr="005C66D6">
              <w:rPr>
                <w:rFonts w:ascii="Candara" w:hAnsi="Candara"/>
                <w:sz w:val="22"/>
                <w:szCs w:val="22"/>
              </w:rPr>
              <w:t xml:space="preserve"> (</w:t>
            </w:r>
            <w:proofErr w:type="spellStart"/>
            <w:r w:rsidRPr="005C66D6">
              <w:rPr>
                <w:rFonts w:ascii="Candara" w:hAnsi="Candara"/>
                <w:sz w:val="22"/>
                <w:szCs w:val="22"/>
              </w:rPr>
              <w:t>accreditation</w:t>
            </w:r>
            <w:proofErr w:type="spellEnd"/>
            <w:r w:rsidRPr="005C66D6">
              <w:rPr>
                <w:rFonts w:ascii="Candara" w:hAnsi="Candara"/>
                <w:sz w:val="22"/>
                <w:szCs w:val="22"/>
              </w:rPr>
              <w:t xml:space="preserve">) </w:t>
            </w:r>
          </w:p>
          <w:p w14:paraId="07866033" w14:textId="77777777" w:rsidR="00D66CBA" w:rsidRDefault="00D66CBA" w:rsidP="00D66CBA">
            <w:pPr>
              <w:ind w:right="-598"/>
              <w:rPr>
                <w:rFonts w:ascii="Candara" w:hAnsi="Candara"/>
                <w:sz w:val="22"/>
                <w:szCs w:val="22"/>
              </w:rPr>
            </w:pPr>
            <w:proofErr w:type="spellStart"/>
            <w:proofErr w:type="gramStart"/>
            <w:r w:rsidRPr="005C66D6">
              <w:rPr>
                <w:rFonts w:ascii="Candara" w:hAnsi="Candara"/>
                <w:sz w:val="22"/>
                <w:szCs w:val="22"/>
              </w:rPr>
              <w:t>or</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government</w:t>
            </w:r>
            <w:proofErr w:type="spellEnd"/>
            <w:r w:rsidRPr="005C66D6">
              <w:rPr>
                <w:rFonts w:ascii="Candara" w:hAnsi="Candara"/>
                <w:sz w:val="22"/>
                <w:szCs w:val="22"/>
              </w:rPr>
              <w:t xml:space="preserve"> </w:t>
            </w:r>
          </w:p>
          <w:p w14:paraId="49253EF9" w14:textId="77777777" w:rsidR="00D66CBA" w:rsidRPr="008D26AD" w:rsidRDefault="00D66CBA" w:rsidP="00D66CBA">
            <w:pPr>
              <w:ind w:right="-598"/>
              <w:rPr>
                <w:rFonts w:asciiTheme="minorHAnsi" w:hAnsiTheme="minorHAnsi" w:cstheme="minorHAnsi"/>
                <w:color w:val="FF0000"/>
                <w:sz w:val="18"/>
                <w:szCs w:val="18"/>
                <w:lang w:val="en-US" w:eastAsia="en-US"/>
              </w:rPr>
            </w:pPr>
            <w:proofErr w:type="spellStart"/>
            <w:proofErr w:type="gramStart"/>
            <w:r w:rsidRPr="005C66D6">
              <w:rPr>
                <w:rFonts w:ascii="Candara" w:hAnsi="Candara"/>
                <w:sz w:val="22"/>
                <w:szCs w:val="22"/>
              </w:rPr>
              <w:t>requirements</w:t>
            </w:r>
            <w:proofErr w:type="spellEnd"/>
            <w:proofErr w:type="gramEnd"/>
            <w:r w:rsidRPr="005C66D6">
              <w:rPr>
                <w:rFonts w:ascii="Candara" w:hAnsi="Candara"/>
                <w:sz w:val="22"/>
                <w:szCs w:val="22"/>
              </w:rPr>
              <w:t>?</w:t>
            </w:r>
          </w:p>
        </w:tc>
        <w:tc>
          <w:tcPr>
            <w:tcW w:w="421" w:type="dxa"/>
            <w:tcBorders>
              <w:left w:val="single" w:sz="4" w:space="0" w:color="auto"/>
              <w:right w:val="single" w:sz="4" w:space="0" w:color="auto"/>
            </w:tcBorders>
            <w:shd w:val="clear" w:color="auto" w:fill="FFFFFF"/>
            <w:vAlign w:val="center"/>
          </w:tcPr>
          <w:p w14:paraId="34EDA402"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1BB9BA7E"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3F343E7A"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524DABD4"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08C5D83C"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29051EB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4477E65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46CC504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272F8D6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664F8BD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14B3B901"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DCD1A4D"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5076EBFD"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7D4837F3" w14:textId="77777777" w:rsidR="00D66CBA" w:rsidRPr="008D26AD" w:rsidRDefault="00D66CBA" w:rsidP="00D66CBA">
            <w:pPr>
              <w:rPr>
                <w:rFonts w:ascii="Candara" w:hAnsi="Candara" w:cs="Arial"/>
                <w:color w:val="FF0000"/>
                <w:sz w:val="20"/>
                <w:szCs w:val="20"/>
                <w:lang w:val="en-US"/>
              </w:rPr>
            </w:pPr>
          </w:p>
        </w:tc>
      </w:tr>
      <w:tr w:rsidR="00D66CBA" w:rsidRPr="008D26AD" w14:paraId="6016CBAF" w14:textId="77777777" w:rsidTr="00D66CBA">
        <w:trPr>
          <w:trHeight w:val="70"/>
        </w:trPr>
        <w:tc>
          <w:tcPr>
            <w:tcW w:w="2781" w:type="dxa"/>
            <w:tcBorders>
              <w:left w:val="single" w:sz="4" w:space="0" w:color="auto"/>
              <w:right w:val="single" w:sz="4" w:space="0" w:color="auto"/>
            </w:tcBorders>
            <w:shd w:val="clear" w:color="auto" w:fill="FFFFFF"/>
          </w:tcPr>
          <w:p w14:paraId="0A36A4C3" w14:textId="77777777" w:rsidR="00D66CBA" w:rsidRDefault="00D66CBA" w:rsidP="00D66CBA">
            <w:pPr>
              <w:ind w:right="-598"/>
              <w:rPr>
                <w:rFonts w:ascii="Candara" w:hAnsi="Candara"/>
                <w:sz w:val="22"/>
                <w:szCs w:val="22"/>
              </w:rPr>
            </w:pPr>
            <w:r w:rsidRPr="005C66D6">
              <w:rPr>
                <w:rFonts w:ascii="Candara" w:hAnsi="Candara"/>
                <w:b/>
                <w:sz w:val="22"/>
                <w:szCs w:val="22"/>
              </w:rPr>
              <w:t>4.1.3</w:t>
            </w:r>
            <w:r w:rsidRPr="005C66D6">
              <w:rPr>
                <w:rFonts w:ascii="Candara" w:hAnsi="Candara"/>
                <w:sz w:val="22"/>
                <w:szCs w:val="22"/>
              </w:rPr>
              <w:t xml:space="preserve"> How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
          <w:p w14:paraId="6D5B729A" w14:textId="77777777" w:rsidR="00D66CBA" w:rsidRPr="005C66D6" w:rsidRDefault="00D66CBA" w:rsidP="00D66CBA">
            <w:pPr>
              <w:ind w:right="-598"/>
              <w:rPr>
                <w:rFonts w:ascii="Candara" w:hAnsi="Candara"/>
                <w:sz w:val="22"/>
                <w:szCs w:val="22"/>
              </w:rPr>
            </w:pPr>
            <w:proofErr w:type="spellStart"/>
            <w:proofErr w:type="gramStart"/>
            <w:r w:rsidRPr="005C66D6">
              <w:rPr>
                <w:rFonts w:ascii="Candara" w:hAnsi="Candara"/>
                <w:sz w:val="22"/>
                <w:szCs w:val="22"/>
              </w:rPr>
              <w:t>and</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p>
          <w:p w14:paraId="68486CC3" w14:textId="77777777" w:rsidR="00D66CBA" w:rsidRPr="008D26AD" w:rsidRDefault="00D66CBA" w:rsidP="00D66CBA">
            <w:pPr>
              <w:autoSpaceDE w:val="0"/>
              <w:autoSpaceDN w:val="0"/>
              <w:adjustRightInd w:val="0"/>
              <w:rPr>
                <w:rFonts w:asciiTheme="minorHAnsi" w:hAnsiTheme="minorHAnsi" w:cstheme="minorHAnsi"/>
                <w:color w:val="FF0000"/>
                <w:sz w:val="18"/>
                <w:szCs w:val="18"/>
                <w:lang w:val="en-US" w:eastAsia="en-US"/>
              </w:rPr>
            </w:pPr>
            <w:proofErr w:type="spellStart"/>
            <w:proofErr w:type="gramStart"/>
            <w:r w:rsidRPr="005C66D6">
              <w:rPr>
                <w:rFonts w:ascii="Candara" w:hAnsi="Candara"/>
                <w:sz w:val="22"/>
                <w:szCs w:val="22"/>
              </w:rPr>
              <w:t>tailored</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w:t>
            </w:r>
          </w:p>
        </w:tc>
        <w:tc>
          <w:tcPr>
            <w:tcW w:w="421" w:type="dxa"/>
            <w:tcBorders>
              <w:left w:val="single" w:sz="4" w:space="0" w:color="auto"/>
              <w:right w:val="single" w:sz="4" w:space="0" w:color="auto"/>
            </w:tcBorders>
            <w:shd w:val="clear" w:color="auto" w:fill="FFFFFF"/>
            <w:vAlign w:val="center"/>
          </w:tcPr>
          <w:p w14:paraId="3D81678E"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286E8FF3"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34951D31"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578DB851"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72E4DB42"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50BC590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64B04AA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5A2D55E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1844E88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2698DDE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5184D6FB"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03837A4"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37BB9453"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323616D6" w14:textId="77777777" w:rsidR="00D66CBA" w:rsidRPr="008D26AD" w:rsidRDefault="00D66CBA" w:rsidP="00D66CBA">
            <w:pPr>
              <w:rPr>
                <w:rFonts w:ascii="Candara" w:hAnsi="Candara" w:cs="Arial"/>
                <w:color w:val="FF0000"/>
                <w:sz w:val="20"/>
                <w:szCs w:val="20"/>
                <w:lang w:val="en-US"/>
              </w:rPr>
            </w:pPr>
          </w:p>
        </w:tc>
      </w:tr>
      <w:tr w:rsidR="00D66CBA" w:rsidRPr="008D26AD" w14:paraId="0811C745" w14:textId="77777777" w:rsidTr="00D66CBA">
        <w:trPr>
          <w:trHeight w:val="70"/>
        </w:trPr>
        <w:tc>
          <w:tcPr>
            <w:tcW w:w="2781" w:type="dxa"/>
            <w:tcBorders>
              <w:left w:val="single" w:sz="4" w:space="0" w:color="auto"/>
              <w:right w:val="single" w:sz="4" w:space="0" w:color="auto"/>
            </w:tcBorders>
            <w:shd w:val="clear" w:color="auto" w:fill="FFFFFF"/>
          </w:tcPr>
          <w:p w14:paraId="6590DE66" w14:textId="77777777" w:rsidR="00D66CBA" w:rsidRDefault="00D66CBA" w:rsidP="00D66CBA">
            <w:pPr>
              <w:ind w:right="-598"/>
              <w:rPr>
                <w:rFonts w:ascii="Candara" w:hAnsi="Candara"/>
                <w:sz w:val="22"/>
                <w:szCs w:val="22"/>
              </w:rPr>
            </w:pPr>
            <w:r w:rsidRPr="005C66D6">
              <w:rPr>
                <w:rFonts w:ascii="Candara" w:hAnsi="Candara"/>
                <w:b/>
                <w:sz w:val="22"/>
                <w:szCs w:val="22"/>
              </w:rPr>
              <w:t>4.1.4</w:t>
            </w:r>
            <w:r w:rsidRPr="005C66D6">
              <w:rPr>
                <w:rFonts w:ascii="Candara" w:hAnsi="Candara"/>
                <w:sz w:val="22"/>
                <w:szCs w:val="22"/>
              </w:rPr>
              <w:t xml:space="preserve"> How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
          <w:p w14:paraId="01B0E97E" w14:textId="77777777" w:rsidR="00D66CBA" w:rsidRDefault="00D66CBA" w:rsidP="00D66CBA">
            <w:pPr>
              <w:ind w:right="-598"/>
              <w:rPr>
                <w:rFonts w:ascii="Candara" w:hAnsi="Candara"/>
                <w:sz w:val="22"/>
                <w:szCs w:val="22"/>
              </w:rPr>
            </w:pPr>
            <w:proofErr w:type="spellStart"/>
            <w:proofErr w:type="gramStart"/>
            <w:r w:rsidRPr="005C66D6">
              <w:rPr>
                <w:rFonts w:ascii="Candara" w:hAnsi="Candara"/>
                <w:sz w:val="22"/>
                <w:szCs w:val="22"/>
              </w:rPr>
              <w:t>and</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w:t>
            </w:r>
          </w:p>
          <w:p w14:paraId="7AFA329A" w14:textId="77777777" w:rsidR="00D66CBA" w:rsidRDefault="00D66CBA" w:rsidP="00D66CBA">
            <w:pPr>
              <w:ind w:right="-598"/>
              <w:rPr>
                <w:rFonts w:ascii="Candara" w:hAnsi="Candara"/>
                <w:sz w:val="22"/>
                <w:szCs w:val="22"/>
              </w:rPr>
            </w:pPr>
            <w:proofErr w:type="spellStart"/>
            <w:proofErr w:type="gramStart"/>
            <w:r w:rsidRPr="005C66D6">
              <w:rPr>
                <w:rFonts w:ascii="Candara" w:hAnsi="Candara"/>
                <w:sz w:val="22"/>
                <w:szCs w:val="22"/>
              </w:rPr>
              <w:t>tailored</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local</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
          <w:p w14:paraId="6B74481D" w14:textId="77777777" w:rsidR="00D66CBA" w:rsidRDefault="00D66CBA" w:rsidP="00D66CBA">
            <w:pPr>
              <w:ind w:right="-598"/>
              <w:rPr>
                <w:rFonts w:ascii="Candara" w:hAnsi="Candara"/>
                <w:sz w:val="22"/>
                <w:szCs w:val="22"/>
              </w:rPr>
            </w:pPr>
            <w:proofErr w:type="spellStart"/>
            <w:proofErr w:type="gramStart"/>
            <w:r w:rsidRPr="005C66D6">
              <w:rPr>
                <w:rFonts w:ascii="Candara" w:hAnsi="Candara"/>
                <w:sz w:val="22"/>
                <w:szCs w:val="22"/>
              </w:rPr>
              <w:t>national</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workforce</w:t>
            </w:r>
            <w:proofErr w:type="spellEnd"/>
            <w:r w:rsidRPr="005C66D6">
              <w:rPr>
                <w:rFonts w:ascii="Candara" w:hAnsi="Candara"/>
                <w:sz w:val="22"/>
                <w:szCs w:val="22"/>
              </w:rPr>
              <w:t xml:space="preserve"> </w:t>
            </w:r>
          </w:p>
          <w:p w14:paraId="66FF6F5A" w14:textId="77777777" w:rsidR="00D66CBA" w:rsidRPr="008D26AD" w:rsidRDefault="00D66CBA" w:rsidP="00D66CBA">
            <w:pPr>
              <w:ind w:right="-598"/>
              <w:rPr>
                <w:rFonts w:asciiTheme="minorHAnsi" w:hAnsiTheme="minorHAnsi" w:cstheme="minorHAnsi"/>
                <w:color w:val="FF0000"/>
                <w:sz w:val="18"/>
                <w:szCs w:val="18"/>
                <w:lang w:val="en-US" w:eastAsia="en-US"/>
              </w:rPr>
            </w:pPr>
            <w:proofErr w:type="spellStart"/>
            <w:proofErr w:type="gramStart"/>
            <w:r w:rsidRPr="005C66D6">
              <w:rPr>
                <w:rFonts w:ascii="Candara" w:hAnsi="Candara"/>
                <w:sz w:val="22"/>
                <w:szCs w:val="22"/>
              </w:rPr>
              <w:t>requirements</w:t>
            </w:r>
            <w:proofErr w:type="spellEnd"/>
            <w:proofErr w:type="gramEnd"/>
            <w:r w:rsidRPr="005C66D6">
              <w:rPr>
                <w:rFonts w:ascii="Candara" w:hAnsi="Candara"/>
                <w:sz w:val="22"/>
                <w:szCs w:val="22"/>
              </w:rPr>
              <w:t>?</w:t>
            </w:r>
          </w:p>
        </w:tc>
        <w:tc>
          <w:tcPr>
            <w:tcW w:w="421" w:type="dxa"/>
            <w:tcBorders>
              <w:left w:val="single" w:sz="4" w:space="0" w:color="auto"/>
              <w:right w:val="single" w:sz="4" w:space="0" w:color="auto"/>
            </w:tcBorders>
            <w:shd w:val="clear" w:color="auto" w:fill="FFFFFF"/>
            <w:vAlign w:val="center"/>
          </w:tcPr>
          <w:p w14:paraId="705FC268"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24B21382"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5EA3224A"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33675656"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1E67F8D6"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15C1EA2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4B41C8A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35BB24E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678480C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614CFC4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617618A9"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A9CFD70"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43B376B2"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56DD6FAB" w14:textId="77777777" w:rsidR="00D66CBA" w:rsidRPr="008D26AD" w:rsidRDefault="00D66CBA" w:rsidP="00D66CBA">
            <w:pPr>
              <w:rPr>
                <w:rFonts w:ascii="Candara" w:hAnsi="Candara" w:cs="Arial"/>
                <w:color w:val="FF0000"/>
                <w:sz w:val="20"/>
                <w:szCs w:val="20"/>
                <w:lang w:val="en-US"/>
              </w:rPr>
            </w:pPr>
          </w:p>
        </w:tc>
      </w:tr>
      <w:tr w:rsidR="00D66CBA" w:rsidRPr="008D26AD" w14:paraId="7F8E3413" w14:textId="77777777" w:rsidTr="00D66CBA">
        <w:trPr>
          <w:trHeight w:val="70"/>
        </w:trPr>
        <w:tc>
          <w:tcPr>
            <w:tcW w:w="2781" w:type="dxa"/>
            <w:tcBorders>
              <w:left w:val="single" w:sz="4" w:space="0" w:color="auto"/>
              <w:right w:val="single" w:sz="4" w:space="0" w:color="auto"/>
            </w:tcBorders>
            <w:shd w:val="clear" w:color="auto" w:fill="FFFFFF"/>
          </w:tcPr>
          <w:p w14:paraId="2D1654DF" w14:textId="77777777" w:rsidR="00D66CBA" w:rsidRDefault="00D66CBA" w:rsidP="00D66CBA">
            <w:pPr>
              <w:ind w:right="-598"/>
              <w:rPr>
                <w:rFonts w:ascii="Candara" w:hAnsi="Candara"/>
                <w:sz w:val="22"/>
                <w:szCs w:val="22"/>
              </w:rPr>
            </w:pPr>
            <w:r w:rsidRPr="005C66D6">
              <w:rPr>
                <w:rFonts w:ascii="Candara" w:hAnsi="Candara"/>
                <w:b/>
                <w:sz w:val="22"/>
                <w:szCs w:val="22"/>
              </w:rPr>
              <w:t>4.1.5</w:t>
            </w:r>
            <w:r w:rsidRPr="005C66D6">
              <w:rPr>
                <w:rFonts w:ascii="Candara" w:hAnsi="Candara"/>
                <w:sz w:val="22"/>
                <w:szCs w:val="22"/>
              </w:rPr>
              <w:t xml:space="preserve"> How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
          <w:p w14:paraId="4CC2A855" w14:textId="77777777" w:rsidR="00D66CBA" w:rsidRPr="005C66D6" w:rsidRDefault="00D66CBA" w:rsidP="00D66CBA">
            <w:pPr>
              <w:ind w:right="-598"/>
              <w:rPr>
                <w:rFonts w:ascii="Candara" w:hAnsi="Candara"/>
                <w:sz w:val="22"/>
                <w:szCs w:val="22"/>
              </w:rPr>
            </w:pPr>
            <w:proofErr w:type="spellStart"/>
            <w:proofErr w:type="gramStart"/>
            <w:r w:rsidRPr="005C66D6">
              <w:rPr>
                <w:rFonts w:ascii="Candara" w:hAnsi="Candara"/>
                <w:sz w:val="22"/>
                <w:szCs w:val="22"/>
              </w:rPr>
              <w:t>and</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w:t>
            </w:r>
          </w:p>
          <w:p w14:paraId="62C09CFE" w14:textId="77777777" w:rsidR="00D66CBA" w:rsidRDefault="00D66CBA" w:rsidP="00D66CBA">
            <w:pPr>
              <w:ind w:right="-598"/>
              <w:rPr>
                <w:rFonts w:ascii="Candara" w:hAnsi="Candara"/>
                <w:sz w:val="22"/>
                <w:szCs w:val="22"/>
              </w:rPr>
            </w:pPr>
            <w:proofErr w:type="spellStart"/>
            <w:proofErr w:type="gramStart"/>
            <w:r w:rsidRPr="005C66D6">
              <w:rPr>
                <w:rFonts w:ascii="Candara" w:hAnsi="Candara"/>
                <w:sz w:val="22"/>
                <w:szCs w:val="22"/>
              </w:rPr>
              <w:t>designed</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be </w:t>
            </w:r>
            <w:proofErr w:type="spellStart"/>
            <w:r w:rsidRPr="005C66D6">
              <w:rPr>
                <w:rFonts w:ascii="Candara" w:hAnsi="Candara"/>
                <w:sz w:val="22"/>
                <w:szCs w:val="22"/>
              </w:rPr>
              <w:t>fair</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
          <w:p w14:paraId="1253AD7E" w14:textId="77777777" w:rsidR="00D66CBA" w:rsidRPr="008D26AD" w:rsidRDefault="00D66CBA" w:rsidP="00D66CBA">
            <w:pPr>
              <w:ind w:right="-598"/>
              <w:rPr>
                <w:rFonts w:asciiTheme="minorHAnsi" w:hAnsiTheme="minorHAnsi" w:cstheme="minorHAnsi"/>
                <w:color w:val="FF0000"/>
                <w:sz w:val="18"/>
                <w:szCs w:val="18"/>
                <w:lang w:val="en-US" w:eastAsia="en-US"/>
              </w:rPr>
            </w:pPr>
            <w:proofErr w:type="spellStart"/>
            <w:proofErr w:type="gramStart"/>
            <w:r w:rsidRPr="005C66D6">
              <w:rPr>
                <w:rFonts w:ascii="Candara" w:hAnsi="Candara"/>
                <w:sz w:val="22"/>
                <w:szCs w:val="22"/>
              </w:rPr>
              <w:t>equitable</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within</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local</w:t>
            </w:r>
            <w:proofErr w:type="spellEnd"/>
            <w:r w:rsidRPr="005C66D6">
              <w:rPr>
                <w:rFonts w:ascii="Candara" w:hAnsi="Candara"/>
                <w:sz w:val="22"/>
                <w:szCs w:val="22"/>
              </w:rPr>
              <w:t xml:space="preserve"> </w:t>
            </w:r>
            <w:proofErr w:type="spellStart"/>
            <w:r w:rsidRPr="005C66D6">
              <w:rPr>
                <w:rFonts w:ascii="Candara" w:hAnsi="Candara"/>
                <w:sz w:val="22"/>
                <w:szCs w:val="22"/>
              </w:rPr>
              <w:t>context</w:t>
            </w:r>
            <w:proofErr w:type="spellEnd"/>
            <w:r w:rsidRPr="005C66D6">
              <w:rPr>
                <w:rFonts w:ascii="Candara" w:hAnsi="Candara"/>
                <w:sz w:val="22"/>
                <w:szCs w:val="22"/>
              </w:rPr>
              <w:t>?</w:t>
            </w:r>
          </w:p>
        </w:tc>
        <w:tc>
          <w:tcPr>
            <w:tcW w:w="421" w:type="dxa"/>
            <w:tcBorders>
              <w:left w:val="single" w:sz="4" w:space="0" w:color="auto"/>
              <w:right w:val="single" w:sz="4" w:space="0" w:color="auto"/>
            </w:tcBorders>
            <w:shd w:val="clear" w:color="auto" w:fill="FFFFFF"/>
            <w:vAlign w:val="center"/>
          </w:tcPr>
          <w:p w14:paraId="2F337FDC"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65BCE087"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19FE916F"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561E0280"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5852C4A9"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7A4F714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54B930C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5F91B59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73F00D2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5B35DDA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3C84F79B"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41BC807"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48D5A2C3"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46D1F419" w14:textId="77777777" w:rsidR="00D66CBA" w:rsidRPr="008D26AD" w:rsidRDefault="00D66CBA" w:rsidP="00D66CBA">
            <w:pPr>
              <w:rPr>
                <w:rFonts w:ascii="Candara" w:hAnsi="Candara" w:cs="Arial"/>
                <w:color w:val="FF0000"/>
                <w:sz w:val="20"/>
                <w:szCs w:val="20"/>
                <w:lang w:val="en-US"/>
              </w:rPr>
            </w:pPr>
          </w:p>
        </w:tc>
      </w:tr>
      <w:tr w:rsidR="00D66CBA" w:rsidRPr="008D26AD" w14:paraId="355873A9" w14:textId="77777777" w:rsidTr="00D66CBA">
        <w:trPr>
          <w:trHeight w:val="70"/>
        </w:trPr>
        <w:tc>
          <w:tcPr>
            <w:tcW w:w="2781" w:type="dxa"/>
            <w:tcBorders>
              <w:left w:val="single" w:sz="4" w:space="0" w:color="auto"/>
              <w:right w:val="single" w:sz="4" w:space="0" w:color="auto"/>
            </w:tcBorders>
            <w:shd w:val="clear" w:color="auto" w:fill="FFFFFF"/>
          </w:tcPr>
          <w:p w14:paraId="0D70CAAC" w14:textId="77777777" w:rsidR="00D66CBA" w:rsidRDefault="00D66CBA" w:rsidP="00D66CBA">
            <w:pPr>
              <w:ind w:right="-598"/>
              <w:rPr>
                <w:rFonts w:ascii="Candara" w:hAnsi="Candara"/>
                <w:sz w:val="22"/>
                <w:szCs w:val="22"/>
              </w:rPr>
            </w:pPr>
            <w:r w:rsidRPr="005C66D6">
              <w:rPr>
                <w:rFonts w:ascii="Candara" w:hAnsi="Candara"/>
                <w:b/>
                <w:sz w:val="22"/>
                <w:szCs w:val="22"/>
              </w:rPr>
              <w:t>4.1.6</w:t>
            </w:r>
            <w:r w:rsidRPr="005C66D6">
              <w:rPr>
                <w:rFonts w:ascii="Candara" w:hAnsi="Candara"/>
                <w:sz w:val="22"/>
                <w:szCs w:val="22"/>
              </w:rPr>
              <w:t xml:space="preserve"> How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
          <w:p w14:paraId="3B1BCF13" w14:textId="77777777" w:rsidR="00D66CBA" w:rsidRPr="005C66D6" w:rsidRDefault="00D66CBA" w:rsidP="00D66CBA">
            <w:pPr>
              <w:ind w:right="-598"/>
              <w:rPr>
                <w:rFonts w:ascii="Candara" w:hAnsi="Candara"/>
                <w:sz w:val="22"/>
                <w:szCs w:val="22"/>
              </w:rPr>
            </w:pPr>
            <w:proofErr w:type="spellStart"/>
            <w:proofErr w:type="gramStart"/>
            <w:r w:rsidRPr="005C66D6">
              <w:rPr>
                <w:rFonts w:ascii="Candara" w:hAnsi="Candara"/>
                <w:sz w:val="22"/>
                <w:szCs w:val="22"/>
              </w:rPr>
              <w:t>and</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w:t>
            </w:r>
          </w:p>
          <w:p w14:paraId="34E3D449" w14:textId="77777777" w:rsidR="00D66CBA" w:rsidRPr="008D26AD" w:rsidRDefault="00D66CBA" w:rsidP="00D66CBA">
            <w:pPr>
              <w:autoSpaceDE w:val="0"/>
              <w:autoSpaceDN w:val="0"/>
              <w:adjustRightInd w:val="0"/>
              <w:rPr>
                <w:rFonts w:asciiTheme="minorHAnsi" w:hAnsiTheme="minorHAnsi" w:cstheme="minorHAnsi"/>
                <w:noProof/>
                <w:color w:val="FF0000"/>
                <w:lang w:val="en-US"/>
              </w:rPr>
            </w:pPr>
            <w:proofErr w:type="spellStart"/>
            <w:proofErr w:type="gramStart"/>
            <w:r w:rsidRPr="005C66D6">
              <w:rPr>
                <w:rFonts w:ascii="Candara" w:hAnsi="Candara"/>
                <w:sz w:val="22"/>
                <w:szCs w:val="22"/>
              </w:rPr>
              <w:t>publicised</w:t>
            </w:r>
            <w:proofErr w:type="spellEnd"/>
            <w:proofErr w:type="gramEnd"/>
            <w:r w:rsidRPr="005C66D6">
              <w:rPr>
                <w:rFonts w:ascii="Candara" w:hAnsi="Candara"/>
                <w:sz w:val="22"/>
                <w:szCs w:val="22"/>
              </w:rPr>
              <w:t>?</w:t>
            </w:r>
          </w:p>
        </w:tc>
        <w:tc>
          <w:tcPr>
            <w:tcW w:w="421" w:type="dxa"/>
            <w:tcBorders>
              <w:left w:val="single" w:sz="4" w:space="0" w:color="auto"/>
              <w:right w:val="single" w:sz="4" w:space="0" w:color="auto"/>
            </w:tcBorders>
            <w:shd w:val="clear" w:color="auto" w:fill="FFFFFF"/>
            <w:vAlign w:val="center"/>
          </w:tcPr>
          <w:p w14:paraId="2353B9D5"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5E0CD487"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2D422911"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5E2E4BD6"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312048B4"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3E91F3D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004344E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2FB76A0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2A6B37A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6E43EBB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3EB6E60F"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9A49CCD"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0B2025AA"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6B519F48" w14:textId="77777777" w:rsidR="00D66CBA" w:rsidRPr="008D26AD" w:rsidRDefault="00D66CBA" w:rsidP="00D66CBA">
            <w:pPr>
              <w:rPr>
                <w:rFonts w:ascii="Candara" w:hAnsi="Candara" w:cs="Arial"/>
                <w:color w:val="FF0000"/>
                <w:sz w:val="20"/>
                <w:szCs w:val="20"/>
                <w:lang w:val="en-US"/>
              </w:rPr>
            </w:pPr>
          </w:p>
        </w:tc>
      </w:tr>
      <w:tr w:rsidR="00D66CBA" w:rsidRPr="008D26AD" w14:paraId="4914E76B" w14:textId="77777777" w:rsidTr="00D66CBA">
        <w:trPr>
          <w:trHeight w:val="70"/>
        </w:trPr>
        <w:tc>
          <w:tcPr>
            <w:tcW w:w="2781" w:type="dxa"/>
            <w:tcBorders>
              <w:left w:val="single" w:sz="4" w:space="0" w:color="auto"/>
              <w:bottom w:val="single" w:sz="4" w:space="0" w:color="000000"/>
              <w:right w:val="single" w:sz="4" w:space="0" w:color="auto"/>
            </w:tcBorders>
            <w:shd w:val="clear" w:color="auto" w:fill="FFFFFF"/>
          </w:tcPr>
          <w:p w14:paraId="1D59E074" w14:textId="77777777" w:rsidR="00D66CBA" w:rsidRDefault="00D66CBA" w:rsidP="00D66CBA">
            <w:pPr>
              <w:ind w:right="-598"/>
              <w:rPr>
                <w:rFonts w:ascii="Candara" w:hAnsi="Candara"/>
                <w:sz w:val="22"/>
                <w:szCs w:val="22"/>
              </w:rPr>
            </w:pPr>
            <w:r w:rsidRPr="005C66D6">
              <w:rPr>
                <w:rFonts w:ascii="Candara" w:hAnsi="Candara"/>
                <w:b/>
                <w:sz w:val="22"/>
                <w:szCs w:val="22"/>
              </w:rPr>
              <w:t>4.1.7</w:t>
            </w:r>
            <w:r w:rsidRPr="005C66D6">
              <w:rPr>
                <w:rFonts w:ascii="Candara" w:hAnsi="Candara"/>
                <w:sz w:val="22"/>
                <w:szCs w:val="22"/>
              </w:rPr>
              <w:t xml:space="preserve"> How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
          <w:p w14:paraId="1C04959D" w14:textId="77777777" w:rsidR="00D66CBA" w:rsidRPr="005C66D6" w:rsidRDefault="00D66CBA" w:rsidP="00D66CBA">
            <w:pPr>
              <w:ind w:right="-598"/>
              <w:rPr>
                <w:rFonts w:ascii="Candara" w:hAnsi="Candara"/>
                <w:sz w:val="22"/>
                <w:szCs w:val="22"/>
              </w:rPr>
            </w:pPr>
            <w:proofErr w:type="spellStart"/>
            <w:proofErr w:type="gramStart"/>
            <w:r w:rsidRPr="005C66D6">
              <w:rPr>
                <w:rFonts w:ascii="Candara" w:hAnsi="Candara"/>
                <w:sz w:val="22"/>
                <w:szCs w:val="22"/>
              </w:rPr>
              <w:t>and</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system</w:t>
            </w:r>
            <w:proofErr w:type="spellEnd"/>
            <w:r w:rsidRPr="005C66D6">
              <w:rPr>
                <w:rFonts w:ascii="Candara" w:hAnsi="Candara"/>
                <w:sz w:val="22"/>
                <w:szCs w:val="22"/>
              </w:rPr>
              <w:t xml:space="preserve"> </w:t>
            </w:r>
          </w:p>
          <w:p w14:paraId="76EC68D8" w14:textId="77777777" w:rsidR="00D66CBA" w:rsidRPr="008D26AD" w:rsidRDefault="00D66CBA" w:rsidP="00D66CBA">
            <w:pPr>
              <w:autoSpaceDE w:val="0"/>
              <w:autoSpaceDN w:val="0"/>
              <w:adjustRightInd w:val="0"/>
              <w:rPr>
                <w:rFonts w:asciiTheme="minorHAnsi" w:hAnsiTheme="minorHAnsi" w:cstheme="minorHAnsi"/>
                <w:noProof/>
                <w:color w:val="FF0000"/>
                <w:lang w:val="en-US"/>
              </w:rPr>
            </w:pPr>
            <w:proofErr w:type="spellStart"/>
            <w:proofErr w:type="gramStart"/>
            <w:r w:rsidRPr="005C66D6">
              <w:rPr>
                <w:rFonts w:ascii="Candara" w:hAnsi="Candara"/>
                <w:sz w:val="22"/>
                <w:szCs w:val="22"/>
              </w:rPr>
              <w:t>regularly</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reviewed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revised</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667F2B3D"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37AABE45"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2C522141"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65D27954"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568566A1"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56BF038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78F7587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4409A1D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4091F85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3AF0EF8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48220AA6"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5CFF5EC4"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4BE36496"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000000"/>
            </w:tcBorders>
            <w:shd w:val="clear" w:color="auto" w:fill="FFFFFF"/>
          </w:tcPr>
          <w:p w14:paraId="6D96B118" w14:textId="77777777" w:rsidR="00D66CBA" w:rsidRPr="008D26AD" w:rsidRDefault="00D66CBA" w:rsidP="00D66CBA">
            <w:pPr>
              <w:rPr>
                <w:rFonts w:ascii="Candara" w:hAnsi="Candara" w:cs="Arial"/>
                <w:color w:val="FF0000"/>
                <w:sz w:val="20"/>
                <w:szCs w:val="20"/>
                <w:lang w:val="en-US"/>
              </w:rPr>
            </w:pPr>
          </w:p>
        </w:tc>
      </w:tr>
      <w:tr w:rsidR="00D66CBA" w:rsidRPr="008D26AD" w14:paraId="699374DA" w14:textId="77777777" w:rsidTr="00D66CBA">
        <w:trPr>
          <w:trHeight w:val="70"/>
        </w:trPr>
        <w:tc>
          <w:tcPr>
            <w:tcW w:w="15735" w:type="dxa"/>
            <w:gridSpan w:val="15"/>
            <w:tcBorders>
              <w:left w:val="single" w:sz="4" w:space="0" w:color="auto"/>
            </w:tcBorders>
            <w:shd w:val="clear" w:color="auto" w:fill="DEEAF6"/>
            <w:vAlign w:val="center"/>
          </w:tcPr>
          <w:p w14:paraId="41FEDDE5" w14:textId="77777777" w:rsidR="00D66CBA" w:rsidRPr="008D26AD" w:rsidRDefault="00D66CBA" w:rsidP="00D66CBA">
            <w:pPr>
              <w:rPr>
                <w:rFonts w:asciiTheme="minorHAnsi" w:eastAsia="Calibri" w:hAnsiTheme="minorHAnsi" w:cstheme="minorHAnsi"/>
                <w:b/>
                <w:noProof/>
                <w:color w:val="FF0000"/>
                <w:sz w:val="22"/>
                <w:szCs w:val="22"/>
                <w:lang w:val="en-US" w:eastAsia="en-US"/>
              </w:rPr>
            </w:pPr>
            <w:r w:rsidRPr="008D26AD">
              <w:rPr>
                <w:rFonts w:asciiTheme="minorHAnsi" w:hAnsiTheme="minorHAnsi" w:cstheme="minorHAnsi"/>
                <w:b/>
                <w:noProof/>
                <w:lang w:val="en-US"/>
              </w:rPr>
              <w:t>4.2. Student Counselling and Support</w:t>
            </w:r>
          </w:p>
        </w:tc>
      </w:tr>
      <w:tr w:rsidR="00D66CBA" w:rsidRPr="008D26AD" w14:paraId="0E431BF5" w14:textId="77777777" w:rsidTr="00D66CBA">
        <w:trPr>
          <w:trHeight w:val="70"/>
        </w:trPr>
        <w:tc>
          <w:tcPr>
            <w:tcW w:w="15735" w:type="dxa"/>
            <w:gridSpan w:val="15"/>
            <w:tcBorders>
              <w:left w:val="single" w:sz="4" w:space="0" w:color="auto"/>
            </w:tcBorders>
            <w:shd w:val="clear" w:color="auto" w:fill="FFFFFF"/>
            <w:vAlign w:val="center"/>
          </w:tcPr>
          <w:p w14:paraId="58F6C728" w14:textId="77777777" w:rsidR="00D66CBA" w:rsidRPr="008D26AD" w:rsidRDefault="00D66CBA" w:rsidP="00D66CBA">
            <w:pPr>
              <w:spacing w:before="60" w:after="60"/>
              <w:rPr>
                <w:rFonts w:asciiTheme="minorHAnsi" w:eastAsia="Calibri" w:hAnsiTheme="minorHAnsi" w:cstheme="minorHAnsi"/>
                <w:noProof/>
                <w:color w:val="FF0000"/>
                <w:sz w:val="22"/>
                <w:szCs w:val="22"/>
                <w:lang w:val="en-US" w:eastAsia="en-US"/>
              </w:rPr>
            </w:pPr>
          </w:p>
        </w:tc>
      </w:tr>
      <w:tr w:rsidR="00D66CBA" w:rsidRPr="008D26AD" w14:paraId="701BB211" w14:textId="77777777" w:rsidTr="00D66CBA">
        <w:trPr>
          <w:trHeight w:val="70"/>
        </w:trPr>
        <w:tc>
          <w:tcPr>
            <w:tcW w:w="2781" w:type="dxa"/>
            <w:tcBorders>
              <w:left w:val="single" w:sz="4" w:space="0" w:color="auto"/>
              <w:bottom w:val="single" w:sz="4" w:space="0" w:color="000000"/>
              <w:right w:val="single" w:sz="4" w:space="0" w:color="auto"/>
            </w:tcBorders>
            <w:shd w:val="clear" w:color="auto" w:fill="FFFFFF"/>
          </w:tcPr>
          <w:p w14:paraId="3F9431FD" w14:textId="77777777" w:rsidR="00D66CBA" w:rsidRPr="005C66D6" w:rsidRDefault="00D66CBA" w:rsidP="00D66CBA">
            <w:pPr>
              <w:ind w:right="-598"/>
              <w:rPr>
                <w:rFonts w:ascii="Candara" w:hAnsi="Candara"/>
                <w:sz w:val="22"/>
                <w:szCs w:val="22"/>
              </w:rPr>
            </w:pPr>
            <w:r w:rsidRPr="005C66D6">
              <w:rPr>
                <w:rFonts w:ascii="Candara" w:hAnsi="Candara"/>
                <w:b/>
                <w:sz w:val="22"/>
                <w:szCs w:val="22"/>
              </w:rPr>
              <w:t>4.2.1</w:t>
            </w:r>
            <w:r w:rsidRPr="005C66D6">
              <w:rPr>
                <w:rFonts w:ascii="Candara" w:hAnsi="Candara"/>
                <w:sz w:val="22"/>
                <w:szCs w:val="22"/>
              </w:rPr>
              <w:t xml:space="preserve"> </w:t>
            </w:r>
            <w:proofErr w:type="spellStart"/>
            <w:r w:rsidRPr="005C66D6">
              <w:rPr>
                <w:rFonts w:ascii="Candara" w:hAnsi="Candara"/>
                <w:sz w:val="22"/>
                <w:szCs w:val="22"/>
              </w:rPr>
              <w:t>In</w:t>
            </w:r>
            <w:proofErr w:type="spellEnd"/>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ways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personal</w:t>
            </w:r>
            <w:proofErr w:type="spellEnd"/>
            <w:r w:rsidRPr="005C66D6">
              <w:rPr>
                <w:rFonts w:ascii="Candara" w:hAnsi="Candara"/>
                <w:sz w:val="22"/>
                <w:szCs w:val="22"/>
              </w:rPr>
              <w:t xml:space="preserve"> </w:t>
            </w:r>
          </w:p>
          <w:p w14:paraId="334E824A" w14:textId="77777777" w:rsidR="00D66CBA" w:rsidRDefault="00D66CBA" w:rsidP="00D66CBA">
            <w:pPr>
              <w:ind w:right="-598"/>
              <w:rPr>
                <w:rFonts w:ascii="Candara" w:hAnsi="Candara"/>
                <w:sz w:val="22"/>
                <w:szCs w:val="22"/>
              </w:rPr>
            </w:pPr>
            <w:proofErr w:type="spellStart"/>
            <w:proofErr w:type="gramStart"/>
            <w:r w:rsidRPr="005C66D6">
              <w:rPr>
                <w:rFonts w:ascii="Candara" w:hAnsi="Candara"/>
                <w:sz w:val="22"/>
                <w:szCs w:val="22"/>
              </w:rPr>
              <w:t>support</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counselling</w:t>
            </w:r>
            <w:proofErr w:type="spellEnd"/>
            <w:r w:rsidRPr="005C66D6">
              <w:rPr>
                <w:rFonts w:ascii="Candara" w:hAnsi="Candara"/>
                <w:sz w:val="22"/>
                <w:szCs w:val="22"/>
              </w:rPr>
              <w:t xml:space="preserve"> </w:t>
            </w:r>
          </w:p>
          <w:p w14:paraId="65E92061" w14:textId="77777777" w:rsidR="00D66CBA" w:rsidRPr="008D26AD" w:rsidRDefault="00D66CBA" w:rsidP="00D66CBA">
            <w:pPr>
              <w:ind w:right="-598"/>
              <w:rPr>
                <w:rFonts w:asciiTheme="minorHAnsi" w:hAnsiTheme="minorHAnsi" w:cstheme="minorHAnsi"/>
                <w:noProof/>
                <w:color w:val="FF0000"/>
                <w:sz w:val="22"/>
                <w:szCs w:val="22"/>
                <w:lang w:val="en-US"/>
              </w:rPr>
            </w:pPr>
            <w:proofErr w:type="spellStart"/>
            <w:proofErr w:type="gramStart"/>
            <w:r w:rsidRPr="005C66D6">
              <w:rPr>
                <w:rFonts w:ascii="Candara" w:hAnsi="Candara"/>
                <w:sz w:val="22"/>
                <w:szCs w:val="22"/>
              </w:rPr>
              <w:t>services</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consistent</w:t>
            </w:r>
            <w:proofErr w:type="spellEnd"/>
            <w:r w:rsidRPr="005C66D6">
              <w:rPr>
                <w:rFonts w:ascii="Candara" w:hAnsi="Candara"/>
                <w:sz w:val="22"/>
                <w:szCs w:val="22"/>
              </w:rPr>
              <w:t xml:space="preserve">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needs</w:t>
            </w:r>
            <w:proofErr w:type="spellEnd"/>
            <w:r w:rsidRPr="005C66D6">
              <w:rPr>
                <w:rFonts w:ascii="Candara" w:hAnsi="Candara"/>
                <w:sz w:val="22"/>
                <w:szCs w:val="22"/>
              </w:rPr>
              <w:t xml:space="preserve"> of </w:t>
            </w:r>
            <w:proofErr w:type="spellStart"/>
            <w:r w:rsidRPr="005C66D6">
              <w:rPr>
                <w:rFonts w:ascii="Candara" w:hAnsi="Candara"/>
                <w:sz w:val="22"/>
                <w:szCs w:val="22"/>
              </w:rPr>
              <w:t>students</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3B8C1EBA"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09839838"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18735D3C"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1CCC85D0"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6D364D2F"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573BEEF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314C8E4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60FABA8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0DD3394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7B49C11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5780ACAC"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7E6D3A4B"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3F623A18"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365B8575"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51B1F33C" w14:textId="77777777" w:rsidTr="00D66CBA">
        <w:trPr>
          <w:trHeight w:val="70"/>
        </w:trPr>
        <w:tc>
          <w:tcPr>
            <w:tcW w:w="2781" w:type="dxa"/>
            <w:tcBorders>
              <w:left w:val="single" w:sz="4" w:space="0" w:color="auto"/>
              <w:bottom w:val="single" w:sz="4" w:space="0" w:color="000000"/>
              <w:right w:val="single" w:sz="4" w:space="0" w:color="auto"/>
            </w:tcBorders>
            <w:shd w:val="clear" w:color="auto" w:fill="FFFFFF"/>
          </w:tcPr>
          <w:p w14:paraId="718B2AD6" w14:textId="77777777" w:rsidR="00D66CBA" w:rsidRPr="005C66D6" w:rsidRDefault="00D66CBA" w:rsidP="00D66CBA">
            <w:pPr>
              <w:ind w:right="-598"/>
              <w:rPr>
                <w:rFonts w:ascii="Candara" w:hAnsi="Candara"/>
                <w:sz w:val="22"/>
                <w:szCs w:val="22"/>
              </w:rPr>
            </w:pPr>
            <w:r w:rsidRPr="005C66D6">
              <w:rPr>
                <w:rFonts w:ascii="Candara" w:hAnsi="Candara"/>
                <w:b/>
                <w:sz w:val="22"/>
                <w:szCs w:val="22"/>
              </w:rPr>
              <w:t>4.2.2</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these</w:t>
            </w:r>
            <w:proofErr w:type="spellEnd"/>
            <w:r w:rsidRPr="005C66D6">
              <w:rPr>
                <w:rFonts w:ascii="Candara" w:hAnsi="Candara"/>
                <w:sz w:val="22"/>
                <w:szCs w:val="22"/>
              </w:rPr>
              <w:t xml:space="preserve"> </w:t>
            </w:r>
            <w:proofErr w:type="spellStart"/>
            <w:r w:rsidRPr="005C66D6">
              <w:rPr>
                <w:rFonts w:ascii="Candara" w:hAnsi="Candara"/>
                <w:sz w:val="22"/>
                <w:szCs w:val="22"/>
              </w:rPr>
              <w:t>services</w:t>
            </w:r>
            <w:proofErr w:type="spellEnd"/>
            <w:r w:rsidRPr="005C66D6">
              <w:rPr>
                <w:rFonts w:ascii="Candara" w:hAnsi="Candara"/>
                <w:sz w:val="22"/>
                <w:szCs w:val="22"/>
              </w:rPr>
              <w:t xml:space="preserve"> </w:t>
            </w:r>
            <w:proofErr w:type="spellStart"/>
            <w:r w:rsidRPr="005C66D6">
              <w:rPr>
                <w:rFonts w:ascii="Candara" w:hAnsi="Candara"/>
                <w:sz w:val="22"/>
                <w:szCs w:val="22"/>
              </w:rPr>
              <w:t>recommended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
          <w:p w14:paraId="02F74CE8" w14:textId="77777777" w:rsidR="00D66CBA" w:rsidRPr="008D26AD" w:rsidRDefault="00D66CBA" w:rsidP="00D66CBA">
            <w:pPr>
              <w:pStyle w:val="Default"/>
              <w:rPr>
                <w:rFonts w:asciiTheme="minorHAnsi" w:hAnsiTheme="minorHAnsi" w:cstheme="minorHAnsi"/>
                <w:b/>
                <w:noProof/>
                <w:lang w:val="en-US"/>
              </w:rPr>
            </w:pPr>
            <w:proofErr w:type="spellStart"/>
            <w:proofErr w:type="gramStart"/>
            <w:r w:rsidRPr="005C66D6">
              <w:rPr>
                <w:rFonts w:ascii="Candara" w:hAnsi="Candara"/>
                <w:sz w:val="22"/>
                <w:szCs w:val="22"/>
              </w:rPr>
              <w:t>communicated</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644E08D1"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20B51E09"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5F4DFD29"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4DF5E915"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6DFBA6A3"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6A34BD8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0457460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232527B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6370AC4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748D3C9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695A33CF"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44828D00"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5F681C0E"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380923DF"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72F24F9F" w14:textId="77777777" w:rsidTr="00D66CBA">
        <w:trPr>
          <w:trHeight w:val="70"/>
        </w:trPr>
        <w:tc>
          <w:tcPr>
            <w:tcW w:w="2781" w:type="dxa"/>
            <w:tcBorders>
              <w:left w:val="single" w:sz="4" w:space="0" w:color="auto"/>
              <w:bottom w:val="single" w:sz="4" w:space="0" w:color="000000"/>
              <w:right w:val="single" w:sz="4" w:space="0" w:color="auto"/>
            </w:tcBorders>
            <w:shd w:val="clear" w:color="auto" w:fill="FFFFFF"/>
          </w:tcPr>
          <w:p w14:paraId="32CD1ABE" w14:textId="77777777" w:rsidR="00D66CBA" w:rsidRPr="005C66D6" w:rsidRDefault="00D66CBA" w:rsidP="00D66CBA">
            <w:pPr>
              <w:ind w:right="-598"/>
              <w:rPr>
                <w:rFonts w:ascii="Candara" w:hAnsi="Candara"/>
                <w:sz w:val="22"/>
                <w:szCs w:val="22"/>
              </w:rPr>
            </w:pPr>
            <w:r w:rsidRPr="005C66D6">
              <w:rPr>
                <w:rFonts w:ascii="Candara" w:hAnsi="Candara"/>
                <w:b/>
                <w:sz w:val="22"/>
                <w:szCs w:val="22"/>
              </w:rPr>
              <w:t>4.2.3</w:t>
            </w:r>
            <w:r w:rsidRPr="005C66D6">
              <w:rPr>
                <w:rFonts w:ascii="Candara" w:hAnsi="Candara"/>
                <w:sz w:val="22"/>
                <w:szCs w:val="22"/>
              </w:rPr>
              <w:t xml:space="preserve"> How do </w:t>
            </w:r>
            <w:proofErr w:type="spellStart"/>
            <w:r w:rsidRPr="005C66D6">
              <w:rPr>
                <w:rFonts w:ascii="Candara" w:hAnsi="Candara"/>
                <w:sz w:val="22"/>
                <w:szCs w:val="22"/>
              </w:rPr>
              <w:t>student</w:t>
            </w:r>
            <w:proofErr w:type="spellEnd"/>
            <w:r w:rsidRPr="005C66D6">
              <w:rPr>
                <w:rFonts w:ascii="Candara" w:hAnsi="Candara"/>
                <w:sz w:val="22"/>
                <w:szCs w:val="22"/>
              </w:rPr>
              <w:t xml:space="preserve"> </w:t>
            </w:r>
            <w:proofErr w:type="spellStart"/>
            <w:r w:rsidRPr="005C66D6">
              <w:rPr>
                <w:rFonts w:ascii="Candara" w:hAnsi="Candara"/>
                <w:sz w:val="22"/>
                <w:szCs w:val="22"/>
              </w:rPr>
              <w:t>organisations</w:t>
            </w:r>
            <w:proofErr w:type="spellEnd"/>
            <w:r w:rsidRPr="005C66D6">
              <w:rPr>
                <w:rFonts w:ascii="Candara" w:hAnsi="Candara"/>
                <w:sz w:val="22"/>
                <w:szCs w:val="22"/>
              </w:rPr>
              <w:t xml:space="preserve"> </w:t>
            </w:r>
            <w:proofErr w:type="spellStart"/>
            <w:r w:rsidRPr="005C66D6">
              <w:rPr>
                <w:rFonts w:ascii="Candara" w:hAnsi="Candara"/>
                <w:sz w:val="22"/>
                <w:szCs w:val="22"/>
              </w:rPr>
              <w:t>collaborate</w:t>
            </w:r>
            <w:proofErr w:type="spellEnd"/>
            <w:r w:rsidRPr="005C66D6">
              <w:rPr>
                <w:rFonts w:ascii="Candara" w:hAnsi="Candara"/>
                <w:sz w:val="22"/>
                <w:szCs w:val="22"/>
              </w:rPr>
              <w:t xml:space="preserve"> </w:t>
            </w:r>
          </w:p>
          <w:p w14:paraId="0187AB9E" w14:textId="77777777" w:rsidR="00D66CBA" w:rsidRPr="005C66D6" w:rsidRDefault="00D66CBA" w:rsidP="00D66CBA">
            <w:pPr>
              <w:ind w:right="-598"/>
              <w:rPr>
                <w:rFonts w:ascii="Candara" w:hAnsi="Candara"/>
                <w:sz w:val="22"/>
                <w:szCs w:val="22"/>
              </w:rPr>
            </w:pPr>
            <w:proofErr w:type="spellStart"/>
            <w:proofErr w:type="gramStart"/>
            <w:r w:rsidRPr="005C66D6">
              <w:rPr>
                <w:rFonts w:ascii="Candara" w:hAnsi="Candara"/>
                <w:sz w:val="22"/>
                <w:szCs w:val="22"/>
              </w:rPr>
              <w:t>with</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medical</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management</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
          <w:p w14:paraId="4CCF6F8A" w14:textId="77777777" w:rsidR="00D66CBA" w:rsidRPr="008D26AD" w:rsidRDefault="00D66CBA" w:rsidP="00D66CBA">
            <w:pPr>
              <w:pStyle w:val="Default"/>
              <w:rPr>
                <w:rFonts w:asciiTheme="minorHAnsi" w:hAnsiTheme="minorHAnsi" w:cstheme="minorHAnsi"/>
                <w:b/>
                <w:noProof/>
                <w:lang w:val="en-US"/>
              </w:rPr>
            </w:pPr>
            <w:proofErr w:type="spellStart"/>
            <w:proofErr w:type="gramStart"/>
            <w:r w:rsidRPr="005C66D6">
              <w:rPr>
                <w:rFonts w:ascii="Candara" w:hAnsi="Candara"/>
                <w:sz w:val="22"/>
                <w:szCs w:val="22"/>
              </w:rPr>
              <w:t>develop</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implement</w:t>
            </w:r>
            <w:proofErr w:type="spellEnd"/>
            <w:r w:rsidRPr="005C66D6">
              <w:rPr>
                <w:rFonts w:ascii="Candara" w:hAnsi="Candara"/>
                <w:sz w:val="22"/>
                <w:szCs w:val="22"/>
              </w:rPr>
              <w:t xml:space="preserve"> </w:t>
            </w:r>
            <w:proofErr w:type="spellStart"/>
            <w:r w:rsidRPr="005C66D6">
              <w:rPr>
                <w:rFonts w:ascii="Candara" w:hAnsi="Candara"/>
                <w:sz w:val="22"/>
                <w:szCs w:val="22"/>
              </w:rPr>
              <w:t>these</w:t>
            </w:r>
            <w:proofErr w:type="spellEnd"/>
            <w:r w:rsidRPr="005C66D6">
              <w:rPr>
                <w:rFonts w:ascii="Candara" w:hAnsi="Candara"/>
                <w:sz w:val="22"/>
                <w:szCs w:val="22"/>
              </w:rPr>
              <w:t xml:space="preserve"> </w:t>
            </w:r>
            <w:proofErr w:type="spellStart"/>
            <w:r w:rsidRPr="005C66D6">
              <w:rPr>
                <w:rFonts w:ascii="Candara" w:hAnsi="Candara"/>
                <w:sz w:val="22"/>
                <w:szCs w:val="22"/>
              </w:rPr>
              <w:t>services</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4CF6E23E"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3652330D"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0A7D3AFD"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014CB768"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7724CCCC"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59D19AE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593091C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3755041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538AB1C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0AD428A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0828F321"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2603E5A6"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7E8DCEAB"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213E6D42"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6F1909E6" w14:textId="77777777" w:rsidTr="00D66CBA">
        <w:trPr>
          <w:trHeight w:val="70"/>
        </w:trPr>
        <w:tc>
          <w:tcPr>
            <w:tcW w:w="2781" w:type="dxa"/>
            <w:tcBorders>
              <w:left w:val="single" w:sz="4" w:space="0" w:color="auto"/>
              <w:bottom w:val="single" w:sz="4" w:space="0" w:color="000000"/>
              <w:right w:val="single" w:sz="4" w:space="0" w:color="auto"/>
            </w:tcBorders>
            <w:shd w:val="clear" w:color="auto" w:fill="FFFFFF"/>
          </w:tcPr>
          <w:p w14:paraId="6BA1BAD0" w14:textId="77777777" w:rsidR="00552E7C" w:rsidRDefault="00D66CBA" w:rsidP="00D66CBA">
            <w:pPr>
              <w:ind w:right="-598"/>
              <w:rPr>
                <w:rFonts w:ascii="Candara" w:hAnsi="Candara"/>
                <w:sz w:val="22"/>
                <w:szCs w:val="22"/>
              </w:rPr>
            </w:pPr>
            <w:r w:rsidRPr="005C66D6">
              <w:rPr>
                <w:rFonts w:ascii="Candara" w:hAnsi="Candara"/>
                <w:b/>
                <w:sz w:val="22"/>
                <w:szCs w:val="22"/>
              </w:rPr>
              <w:t>4.2.4</w:t>
            </w:r>
            <w:r w:rsidRPr="005C66D6">
              <w:rPr>
                <w:rFonts w:ascii="Candara" w:hAnsi="Candara"/>
                <w:sz w:val="22"/>
                <w:szCs w:val="22"/>
              </w:rPr>
              <w:t xml:space="preserve"> How </w:t>
            </w:r>
            <w:proofErr w:type="spellStart"/>
            <w:r w:rsidRPr="005C66D6">
              <w:rPr>
                <w:rFonts w:ascii="Candara" w:hAnsi="Candara"/>
                <w:sz w:val="22"/>
                <w:szCs w:val="22"/>
              </w:rPr>
              <w:t>appropriate</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
          <w:p w14:paraId="6616A645" w14:textId="77777777" w:rsidR="00552E7C" w:rsidRDefault="00D66CBA" w:rsidP="00D66CBA">
            <w:pPr>
              <w:ind w:right="-598"/>
              <w:rPr>
                <w:rFonts w:ascii="Candara" w:hAnsi="Candara"/>
                <w:sz w:val="22"/>
                <w:szCs w:val="22"/>
              </w:rPr>
            </w:pPr>
            <w:proofErr w:type="spellStart"/>
            <w:proofErr w:type="gramStart"/>
            <w:r w:rsidRPr="005C66D6">
              <w:rPr>
                <w:rFonts w:ascii="Candara" w:hAnsi="Candara"/>
                <w:sz w:val="22"/>
                <w:szCs w:val="22"/>
              </w:rPr>
              <w:t>these</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services</w:t>
            </w:r>
            <w:proofErr w:type="spellEnd"/>
            <w:r w:rsidRPr="005C66D6">
              <w:rPr>
                <w:rFonts w:ascii="Candara" w:hAnsi="Candara"/>
                <w:sz w:val="22"/>
                <w:szCs w:val="22"/>
              </w:rPr>
              <w:t xml:space="preserve"> </w:t>
            </w:r>
            <w:proofErr w:type="spellStart"/>
            <w:r w:rsidRPr="005C66D6">
              <w:rPr>
                <w:rFonts w:ascii="Candara" w:hAnsi="Candara"/>
                <w:sz w:val="22"/>
                <w:szCs w:val="22"/>
              </w:rPr>
              <w:t>procedurally</w:t>
            </w:r>
            <w:proofErr w:type="spellEnd"/>
            <w:r w:rsidRPr="005C66D6">
              <w:rPr>
                <w:rFonts w:ascii="Candara" w:hAnsi="Candara"/>
                <w:sz w:val="22"/>
                <w:szCs w:val="22"/>
              </w:rPr>
              <w:t xml:space="preserve"> </w:t>
            </w:r>
          </w:p>
          <w:p w14:paraId="54E56E03" w14:textId="7BB83D5A" w:rsidR="00D66CBA" w:rsidRPr="008D26AD" w:rsidRDefault="00D66CBA" w:rsidP="00D66CBA">
            <w:pPr>
              <w:ind w:right="-598"/>
              <w:rPr>
                <w:rFonts w:asciiTheme="minorHAnsi" w:hAnsiTheme="minorHAnsi" w:cstheme="minorHAnsi"/>
                <w:b/>
                <w:noProof/>
                <w:lang w:val="en-US"/>
              </w:rPr>
            </w:pPr>
            <w:proofErr w:type="spellStart"/>
            <w:proofErr w:type="gramStart"/>
            <w:r w:rsidRPr="005C66D6">
              <w:rPr>
                <w:rFonts w:ascii="Candara" w:hAnsi="Candara"/>
                <w:sz w:val="22"/>
                <w:szCs w:val="22"/>
              </w:rPr>
              <w:t>and</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culturally</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00BA4E9F"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0666E1F6"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33F756B0"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32C56561"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59CF00B5"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755B065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401027C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46D3D3C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4770D0F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4E0C57E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4A946AFE"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3AD96FB6"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429F6000"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7732B364"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5C4A3C0B" w14:textId="77777777" w:rsidTr="00D66CBA">
        <w:trPr>
          <w:trHeight w:val="70"/>
        </w:trPr>
        <w:tc>
          <w:tcPr>
            <w:tcW w:w="2781" w:type="dxa"/>
            <w:tcBorders>
              <w:left w:val="single" w:sz="4" w:space="0" w:color="auto"/>
              <w:bottom w:val="single" w:sz="4" w:space="0" w:color="000000"/>
              <w:right w:val="single" w:sz="4" w:space="0" w:color="auto"/>
            </w:tcBorders>
            <w:shd w:val="clear" w:color="auto" w:fill="FFFFFF"/>
          </w:tcPr>
          <w:p w14:paraId="2E9D9F16" w14:textId="77777777" w:rsidR="00D66CBA" w:rsidRDefault="00D66CBA" w:rsidP="00D66CBA">
            <w:pPr>
              <w:ind w:right="-598"/>
              <w:rPr>
                <w:rFonts w:ascii="Candara" w:hAnsi="Candara"/>
                <w:sz w:val="22"/>
                <w:szCs w:val="22"/>
              </w:rPr>
            </w:pPr>
            <w:r w:rsidRPr="005C66D6">
              <w:rPr>
                <w:rFonts w:ascii="Candara" w:hAnsi="Candara"/>
                <w:b/>
                <w:sz w:val="22"/>
                <w:szCs w:val="22"/>
              </w:rPr>
              <w:t>4.2.5</w:t>
            </w:r>
            <w:r w:rsidRPr="005C66D6">
              <w:rPr>
                <w:rFonts w:ascii="Candara" w:hAnsi="Candara"/>
                <w:sz w:val="22"/>
                <w:szCs w:val="22"/>
              </w:rPr>
              <w:t xml:space="preserve"> How is </w:t>
            </w:r>
            <w:proofErr w:type="spellStart"/>
            <w:r w:rsidRPr="005C66D6">
              <w:rPr>
                <w:rFonts w:ascii="Candara" w:hAnsi="Candara"/>
                <w:sz w:val="22"/>
                <w:szCs w:val="22"/>
              </w:rPr>
              <w:t>feasibility</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services</w:t>
            </w:r>
            <w:proofErr w:type="spellEnd"/>
            <w:r w:rsidRPr="005C66D6">
              <w:rPr>
                <w:rFonts w:ascii="Candara" w:hAnsi="Candara"/>
                <w:sz w:val="22"/>
                <w:szCs w:val="22"/>
              </w:rPr>
              <w:t xml:space="preserve"> </w:t>
            </w:r>
            <w:proofErr w:type="spellStart"/>
            <w:r w:rsidRPr="005C66D6">
              <w:rPr>
                <w:rFonts w:ascii="Candara" w:hAnsi="Candara"/>
                <w:sz w:val="22"/>
                <w:szCs w:val="22"/>
              </w:rPr>
              <w:t>judged</w:t>
            </w:r>
            <w:proofErr w:type="spellEnd"/>
            <w:r w:rsidRPr="005C66D6">
              <w:rPr>
                <w:rFonts w:ascii="Candara" w:hAnsi="Candara"/>
                <w:sz w:val="22"/>
                <w:szCs w:val="22"/>
              </w:rPr>
              <w:t xml:space="preserve">, in </w:t>
            </w:r>
            <w:proofErr w:type="spellStart"/>
            <w:r w:rsidRPr="005C66D6">
              <w:rPr>
                <w:rFonts w:ascii="Candara" w:hAnsi="Candara"/>
                <w:sz w:val="22"/>
                <w:szCs w:val="22"/>
              </w:rPr>
              <w:t>terms</w:t>
            </w:r>
            <w:proofErr w:type="spellEnd"/>
            <w:r w:rsidRPr="005C66D6">
              <w:rPr>
                <w:rFonts w:ascii="Candara" w:hAnsi="Candara"/>
                <w:sz w:val="22"/>
                <w:szCs w:val="22"/>
              </w:rPr>
              <w:t xml:space="preserve"> of </w:t>
            </w:r>
            <w:proofErr w:type="spellStart"/>
            <w:r w:rsidRPr="005C66D6">
              <w:rPr>
                <w:rFonts w:ascii="Candara" w:hAnsi="Candara"/>
                <w:sz w:val="22"/>
                <w:szCs w:val="22"/>
              </w:rPr>
              <w:t>human</w:t>
            </w:r>
            <w:proofErr w:type="spellEnd"/>
            <w:r w:rsidRPr="005C66D6">
              <w:rPr>
                <w:rFonts w:ascii="Candara" w:hAnsi="Candara"/>
                <w:sz w:val="22"/>
                <w:szCs w:val="22"/>
              </w:rPr>
              <w:t xml:space="preserve">, </w:t>
            </w:r>
            <w:proofErr w:type="spellStart"/>
            <w:r w:rsidRPr="005C66D6">
              <w:rPr>
                <w:rFonts w:ascii="Candara" w:hAnsi="Candara"/>
                <w:sz w:val="22"/>
                <w:szCs w:val="22"/>
              </w:rPr>
              <w:t>financial</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
          <w:p w14:paraId="6FECE36F" w14:textId="77777777" w:rsidR="00D66CBA" w:rsidRPr="008D26AD" w:rsidRDefault="00D66CBA" w:rsidP="00D66CBA">
            <w:pPr>
              <w:ind w:right="-598"/>
              <w:rPr>
                <w:rFonts w:asciiTheme="minorHAnsi" w:hAnsiTheme="minorHAnsi" w:cstheme="minorHAnsi"/>
                <w:b/>
                <w:noProof/>
                <w:lang w:val="en-US"/>
              </w:rPr>
            </w:pPr>
            <w:proofErr w:type="spellStart"/>
            <w:proofErr w:type="gramStart"/>
            <w:r w:rsidRPr="005C66D6">
              <w:rPr>
                <w:rFonts w:ascii="Candara" w:hAnsi="Candara"/>
                <w:sz w:val="22"/>
                <w:szCs w:val="22"/>
              </w:rPr>
              <w:t>physical</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resources</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6DDE0E5C"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7AD9D522"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11D260FB"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4EDF38C0"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64910719"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2ACA32C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2A0A0CC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5E99E38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50BA575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17B6296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426045F7"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0268E8E1"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0DBAB28B"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4E6037D1"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2536B1E6" w14:textId="77777777" w:rsidTr="00D66CBA">
        <w:trPr>
          <w:trHeight w:val="70"/>
        </w:trPr>
        <w:tc>
          <w:tcPr>
            <w:tcW w:w="2781" w:type="dxa"/>
            <w:tcBorders>
              <w:left w:val="single" w:sz="4" w:space="0" w:color="auto"/>
              <w:bottom w:val="single" w:sz="4" w:space="0" w:color="000000"/>
              <w:right w:val="single" w:sz="4" w:space="0" w:color="auto"/>
            </w:tcBorders>
            <w:shd w:val="clear" w:color="auto" w:fill="FFFFFF"/>
          </w:tcPr>
          <w:p w14:paraId="26EE5A26" w14:textId="77777777" w:rsidR="00D66CBA" w:rsidRPr="005C66D6" w:rsidRDefault="00D66CBA" w:rsidP="00D66CBA">
            <w:pPr>
              <w:spacing w:after="5" w:line="272" w:lineRule="auto"/>
              <w:rPr>
                <w:rFonts w:ascii="Candara" w:hAnsi="Candara"/>
                <w:sz w:val="22"/>
                <w:szCs w:val="22"/>
              </w:rPr>
            </w:pPr>
            <w:r w:rsidRPr="005C66D6">
              <w:rPr>
                <w:rFonts w:ascii="Candara" w:hAnsi="Candara"/>
                <w:b/>
                <w:sz w:val="22"/>
                <w:szCs w:val="22"/>
              </w:rPr>
              <w:t>4.2.6</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services</w:t>
            </w:r>
            <w:proofErr w:type="spellEnd"/>
            <w:r w:rsidRPr="005C66D6">
              <w:rPr>
                <w:rFonts w:ascii="Candara" w:hAnsi="Candara"/>
                <w:sz w:val="22"/>
                <w:szCs w:val="22"/>
              </w:rPr>
              <w:t xml:space="preserve"> </w:t>
            </w:r>
            <w:proofErr w:type="spellStart"/>
            <w:r w:rsidRPr="005C66D6">
              <w:rPr>
                <w:rFonts w:ascii="Candara" w:hAnsi="Candara"/>
                <w:sz w:val="22"/>
                <w:szCs w:val="22"/>
              </w:rPr>
              <w:t>regularly</w:t>
            </w:r>
            <w:proofErr w:type="spellEnd"/>
            <w:r w:rsidRPr="005C66D6">
              <w:rPr>
                <w:rFonts w:ascii="Candara" w:hAnsi="Candara"/>
                <w:sz w:val="22"/>
                <w:szCs w:val="22"/>
              </w:rPr>
              <w:t xml:space="preserve"> </w:t>
            </w:r>
            <w:proofErr w:type="spellStart"/>
            <w:r w:rsidRPr="005C66D6">
              <w:rPr>
                <w:rFonts w:ascii="Candara" w:hAnsi="Candara"/>
                <w:sz w:val="22"/>
                <w:szCs w:val="22"/>
              </w:rPr>
              <w:t>reviewed</w:t>
            </w:r>
            <w:proofErr w:type="spellEnd"/>
            <w:r w:rsidRPr="005C66D6">
              <w:rPr>
                <w:rFonts w:ascii="Candara" w:hAnsi="Candara"/>
                <w:sz w:val="22"/>
                <w:szCs w:val="22"/>
              </w:rPr>
              <w:t xml:space="preserve">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student</w:t>
            </w:r>
            <w:proofErr w:type="spellEnd"/>
            <w:r w:rsidRPr="005C66D6">
              <w:rPr>
                <w:rFonts w:ascii="Candara" w:hAnsi="Candara"/>
                <w:sz w:val="22"/>
                <w:szCs w:val="22"/>
              </w:rPr>
              <w:t xml:space="preserve"> </w:t>
            </w:r>
            <w:proofErr w:type="spellStart"/>
            <w:r w:rsidRPr="005C66D6">
              <w:rPr>
                <w:rFonts w:ascii="Candara" w:hAnsi="Candara"/>
                <w:sz w:val="22"/>
                <w:szCs w:val="22"/>
              </w:rPr>
              <w:t>representatives</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ensure</w:t>
            </w:r>
            <w:proofErr w:type="spellEnd"/>
            <w:r w:rsidRPr="005C66D6">
              <w:rPr>
                <w:rFonts w:ascii="Candara" w:hAnsi="Candara"/>
                <w:sz w:val="22"/>
                <w:szCs w:val="22"/>
              </w:rPr>
              <w:t xml:space="preserve"> </w:t>
            </w:r>
            <w:proofErr w:type="spellStart"/>
            <w:r w:rsidRPr="005C66D6">
              <w:rPr>
                <w:rFonts w:ascii="Candara" w:hAnsi="Candara"/>
                <w:sz w:val="22"/>
                <w:szCs w:val="22"/>
              </w:rPr>
              <w:t>relevance</w:t>
            </w:r>
            <w:proofErr w:type="spellEnd"/>
            <w:r w:rsidRPr="005C66D6">
              <w:rPr>
                <w:rFonts w:ascii="Candara" w:hAnsi="Candara"/>
                <w:sz w:val="22"/>
                <w:szCs w:val="22"/>
              </w:rPr>
              <w:t xml:space="preserve">, </w:t>
            </w:r>
            <w:proofErr w:type="spellStart"/>
            <w:r w:rsidRPr="005C66D6">
              <w:rPr>
                <w:rFonts w:ascii="Candara" w:hAnsi="Candara"/>
                <w:sz w:val="22"/>
                <w:szCs w:val="22"/>
              </w:rPr>
              <w:t>accessibility</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confidentiality</w:t>
            </w:r>
            <w:proofErr w:type="spellEnd"/>
            <w:r w:rsidRPr="005C66D6">
              <w:rPr>
                <w:rFonts w:ascii="Candara" w:hAnsi="Candara"/>
                <w:sz w:val="22"/>
                <w:szCs w:val="22"/>
              </w:rPr>
              <w:t xml:space="preserve">?  </w:t>
            </w:r>
          </w:p>
          <w:p w14:paraId="210529B7" w14:textId="77777777" w:rsidR="00D66CBA" w:rsidRPr="008D26AD" w:rsidRDefault="00D66CBA" w:rsidP="00D66CBA">
            <w:pPr>
              <w:pStyle w:val="Default"/>
              <w:rPr>
                <w:rFonts w:asciiTheme="minorHAnsi" w:hAnsiTheme="minorHAnsi" w:cstheme="minorHAnsi"/>
                <w:b/>
                <w:noProof/>
                <w:lang w:val="en-US"/>
              </w:rPr>
            </w:pPr>
          </w:p>
        </w:tc>
        <w:tc>
          <w:tcPr>
            <w:tcW w:w="421" w:type="dxa"/>
            <w:tcBorders>
              <w:left w:val="single" w:sz="4" w:space="0" w:color="auto"/>
              <w:bottom w:val="single" w:sz="4" w:space="0" w:color="000000"/>
              <w:right w:val="single" w:sz="4" w:space="0" w:color="auto"/>
            </w:tcBorders>
            <w:shd w:val="clear" w:color="auto" w:fill="FFFFFF"/>
            <w:vAlign w:val="center"/>
          </w:tcPr>
          <w:p w14:paraId="5E1E1703"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4365BD82" w14:textId="77777777" w:rsidR="00D66CBA" w:rsidRPr="008D26AD" w:rsidRDefault="00D66CBA" w:rsidP="00D66CBA">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312401E3"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4D693D40" w14:textId="77777777" w:rsidR="00D66CBA" w:rsidRPr="008D26AD" w:rsidRDefault="00D66CBA" w:rsidP="00D66CBA">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595FADA5" w14:textId="77777777" w:rsidR="00D66CBA" w:rsidRPr="008D26AD" w:rsidRDefault="00D66CBA" w:rsidP="00D66CBA">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4695744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6E9A796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372FFAF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46BBEFD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32ED96C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5FBD16B2" w14:textId="77777777" w:rsidR="00D66CBA" w:rsidRPr="008D26AD" w:rsidRDefault="00D66CBA" w:rsidP="00D66CBA">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741C876C"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0584357F"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3C04F4F8" w14:textId="77777777" w:rsidR="00D66CBA" w:rsidRPr="008D26AD" w:rsidRDefault="00D66CBA" w:rsidP="00D66CBA">
            <w:pPr>
              <w:rPr>
                <w:rFonts w:asciiTheme="minorHAnsi" w:eastAsia="Calibri" w:hAnsiTheme="minorHAnsi" w:cstheme="minorHAnsi"/>
                <w:color w:val="FF0000"/>
                <w:lang w:val="en-US" w:eastAsia="en-US"/>
              </w:rPr>
            </w:pPr>
          </w:p>
        </w:tc>
      </w:tr>
    </w:tbl>
    <w:p w14:paraId="3E539C4C" w14:textId="77777777" w:rsidR="00D66CBA" w:rsidRPr="008D26AD" w:rsidRDefault="00D66CBA" w:rsidP="00D66CBA">
      <w:pPr>
        <w:rPr>
          <w:rFonts w:asciiTheme="minorHAnsi" w:hAnsiTheme="minorHAnsi" w:cstheme="minorHAnsi"/>
          <w:color w:val="FF0000"/>
          <w:sz w:val="10"/>
          <w:lang w:val="en-US"/>
        </w:rPr>
      </w:pPr>
    </w:p>
    <w:p w14:paraId="289FDDFC" w14:textId="77777777" w:rsidR="00D66CBA" w:rsidRPr="008D26AD" w:rsidRDefault="00D66CBA" w:rsidP="00D66CBA">
      <w:pPr>
        <w:rPr>
          <w:rFonts w:asciiTheme="minorHAnsi" w:hAnsiTheme="minorHAnsi" w:cstheme="minorHAnsi"/>
          <w:color w:val="FF0000"/>
          <w:sz w:val="10"/>
          <w:lang w:val="en-US"/>
        </w:rPr>
      </w:pPr>
    </w:p>
    <w:p w14:paraId="1813E63D" w14:textId="77777777" w:rsidR="00D66CBA" w:rsidRPr="008D26AD" w:rsidRDefault="00D66CBA" w:rsidP="00D66CBA">
      <w:pPr>
        <w:rPr>
          <w:rFonts w:asciiTheme="minorHAnsi" w:hAnsiTheme="minorHAnsi" w:cstheme="minorHAnsi"/>
          <w:color w:val="FF0000"/>
          <w:sz w:val="10"/>
          <w:lang w:val="en-US"/>
        </w:rPr>
      </w:pPr>
    </w:p>
    <w:p w14:paraId="4E7475E5" w14:textId="77777777" w:rsidR="00D66CBA" w:rsidRPr="008D26AD" w:rsidRDefault="00D66CBA" w:rsidP="00D66CBA">
      <w:pPr>
        <w:rPr>
          <w:rFonts w:asciiTheme="minorHAnsi" w:hAnsiTheme="minorHAnsi" w:cstheme="minorHAnsi"/>
          <w:color w:val="FF0000"/>
          <w:sz w:val="10"/>
          <w:lang w:val="en-US"/>
        </w:rPr>
      </w:pPr>
    </w:p>
    <w:p w14:paraId="64DBB3D2" w14:textId="77777777" w:rsidR="00D66CBA" w:rsidRPr="008D26AD" w:rsidRDefault="00D66CBA" w:rsidP="00D66CBA">
      <w:pPr>
        <w:rPr>
          <w:rFonts w:asciiTheme="minorHAnsi" w:hAnsiTheme="minorHAnsi" w:cstheme="minorHAnsi"/>
          <w:color w:val="FF0000"/>
          <w:sz w:val="10"/>
          <w:lang w:val="en-US"/>
        </w:rPr>
      </w:pPr>
    </w:p>
    <w:p w14:paraId="5B8E7320" w14:textId="77777777" w:rsidR="00D66CBA" w:rsidRPr="008D26AD" w:rsidRDefault="00D66CBA" w:rsidP="00D66CBA">
      <w:pPr>
        <w:rPr>
          <w:rFonts w:asciiTheme="minorHAnsi" w:hAnsiTheme="minorHAnsi" w:cstheme="minorHAnsi"/>
          <w:color w:val="FF0000"/>
          <w:sz w:val="10"/>
          <w:lang w:val="en-US"/>
        </w:rPr>
      </w:pPr>
    </w:p>
    <w:p w14:paraId="02E38BCA" w14:textId="77777777" w:rsidR="00D66CBA" w:rsidRPr="008D26AD" w:rsidRDefault="00D66CBA" w:rsidP="00D66CBA">
      <w:pPr>
        <w:rPr>
          <w:rFonts w:asciiTheme="minorHAnsi" w:hAnsiTheme="minorHAnsi" w:cstheme="minorHAnsi"/>
          <w:color w:val="FF0000"/>
          <w:sz w:val="10"/>
          <w:lang w:val="en-US"/>
        </w:rPr>
      </w:pPr>
    </w:p>
    <w:p w14:paraId="6E766CD7" w14:textId="77777777" w:rsidR="00D66CBA" w:rsidRPr="008D26AD" w:rsidRDefault="00D66CBA" w:rsidP="00D66CBA">
      <w:pPr>
        <w:rPr>
          <w:rFonts w:asciiTheme="minorHAnsi" w:hAnsiTheme="minorHAnsi" w:cstheme="minorHAnsi"/>
          <w:color w:val="FF0000"/>
          <w:sz w:val="10"/>
          <w:lang w:val="en-US"/>
        </w:rPr>
      </w:pPr>
    </w:p>
    <w:p w14:paraId="503A779B" w14:textId="77777777" w:rsidR="00D66CBA" w:rsidRPr="008D26AD" w:rsidRDefault="00D66CBA" w:rsidP="00D66CBA">
      <w:pPr>
        <w:rPr>
          <w:rFonts w:asciiTheme="minorHAnsi" w:hAnsiTheme="minorHAnsi" w:cstheme="minorHAnsi"/>
          <w:color w:val="FF0000"/>
          <w:sz w:val="10"/>
          <w:lang w:val="en-US"/>
        </w:rPr>
      </w:pPr>
    </w:p>
    <w:p w14:paraId="6E0B5DAE" w14:textId="77777777" w:rsidR="00D66CBA" w:rsidRPr="008D26AD" w:rsidRDefault="00D66CBA" w:rsidP="00D66CBA">
      <w:pPr>
        <w:rPr>
          <w:rFonts w:asciiTheme="minorHAnsi" w:hAnsiTheme="minorHAnsi" w:cstheme="minorHAnsi"/>
          <w:color w:val="FF0000"/>
          <w:sz w:val="10"/>
          <w:lang w:val="en-US"/>
        </w:rPr>
      </w:pPr>
    </w:p>
    <w:p w14:paraId="4515DD63" w14:textId="77777777" w:rsidR="00D66CBA" w:rsidRPr="008D26AD" w:rsidRDefault="00D66CBA" w:rsidP="00D66CBA">
      <w:pPr>
        <w:rPr>
          <w:rFonts w:asciiTheme="minorHAnsi" w:hAnsiTheme="minorHAnsi" w:cstheme="minorHAnsi"/>
          <w:color w:val="FF0000"/>
          <w:sz w:val="10"/>
          <w:lang w:val="en-US"/>
        </w:rPr>
      </w:pPr>
    </w:p>
    <w:p w14:paraId="72DAFE7F" w14:textId="77777777" w:rsidR="00D66CBA" w:rsidRPr="008D26AD" w:rsidRDefault="00D66CBA" w:rsidP="00D66CBA">
      <w:pPr>
        <w:rPr>
          <w:rFonts w:asciiTheme="minorHAnsi" w:hAnsiTheme="minorHAnsi" w:cstheme="minorHAnsi"/>
          <w:color w:val="FF0000"/>
          <w:sz w:val="10"/>
          <w:lang w:val="en-US"/>
        </w:rPr>
      </w:pPr>
    </w:p>
    <w:p w14:paraId="56623EAE" w14:textId="77777777" w:rsidR="00D66CBA" w:rsidRPr="008D26AD" w:rsidRDefault="00D66CBA" w:rsidP="00D66CBA">
      <w:pPr>
        <w:rPr>
          <w:rFonts w:asciiTheme="minorHAnsi" w:hAnsiTheme="minorHAnsi" w:cstheme="minorHAnsi"/>
          <w:color w:val="FF0000"/>
          <w:sz w:val="10"/>
          <w:lang w:val="en-US"/>
        </w:rPr>
      </w:pPr>
    </w:p>
    <w:p w14:paraId="120B6C76" w14:textId="77777777" w:rsidR="00D66CBA" w:rsidRPr="008D26AD" w:rsidRDefault="00D66CBA" w:rsidP="00D66CBA">
      <w:pPr>
        <w:rPr>
          <w:rFonts w:asciiTheme="minorHAnsi" w:hAnsiTheme="minorHAnsi" w:cstheme="minorHAnsi"/>
          <w:color w:val="FF0000"/>
          <w:sz w:val="10"/>
          <w:lang w:val="en-US"/>
        </w:rPr>
      </w:pPr>
    </w:p>
    <w:p w14:paraId="5B4C96C6" w14:textId="77777777" w:rsidR="00D66CBA" w:rsidRPr="008D26AD" w:rsidRDefault="00D66CBA" w:rsidP="00D66CBA">
      <w:pPr>
        <w:rPr>
          <w:rFonts w:asciiTheme="minorHAnsi" w:hAnsiTheme="minorHAnsi" w:cstheme="minorHAnsi"/>
          <w:color w:val="FF0000"/>
          <w:sz w:val="10"/>
          <w:lang w:val="en-US"/>
        </w:rPr>
      </w:pPr>
    </w:p>
    <w:p w14:paraId="244114B4" w14:textId="77777777" w:rsidR="00D66CBA" w:rsidRPr="008D26AD" w:rsidRDefault="00D66CBA" w:rsidP="00D66CBA">
      <w:pPr>
        <w:rPr>
          <w:rFonts w:asciiTheme="minorHAnsi" w:hAnsiTheme="minorHAnsi" w:cstheme="minorHAnsi"/>
          <w:color w:val="FF0000"/>
          <w:sz w:val="10"/>
          <w:lang w:val="en-US"/>
        </w:rPr>
      </w:pPr>
    </w:p>
    <w:p w14:paraId="6FC41102" w14:textId="77777777" w:rsidR="00D66CBA" w:rsidRPr="008D26AD" w:rsidRDefault="00D66CBA" w:rsidP="00D66CBA">
      <w:pPr>
        <w:rPr>
          <w:rFonts w:asciiTheme="minorHAnsi" w:hAnsiTheme="minorHAnsi" w:cstheme="minorHAnsi"/>
          <w:color w:val="FF0000"/>
          <w:sz w:val="10"/>
          <w:lang w:val="en-US"/>
        </w:rPr>
      </w:pPr>
    </w:p>
    <w:p w14:paraId="4FCD6ED7" w14:textId="77777777" w:rsidR="00D66CBA" w:rsidRPr="008D26AD" w:rsidRDefault="00D66CBA" w:rsidP="00D66CBA">
      <w:pPr>
        <w:rPr>
          <w:rFonts w:asciiTheme="minorHAnsi" w:hAnsiTheme="minorHAnsi" w:cstheme="minorHAnsi"/>
          <w:color w:val="FF0000"/>
          <w:sz w:val="10"/>
          <w:lang w:val="en-US"/>
        </w:rPr>
      </w:pPr>
    </w:p>
    <w:p w14:paraId="1722045A" w14:textId="77777777" w:rsidR="00D66CBA" w:rsidRPr="008D26AD" w:rsidRDefault="00D66CBA" w:rsidP="00D66CBA">
      <w:pPr>
        <w:rPr>
          <w:rFonts w:asciiTheme="minorHAnsi" w:hAnsiTheme="minorHAnsi" w:cstheme="minorHAnsi"/>
          <w:color w:val="FF0000"/>
          <w:sz w:val="10"/>
          <w:lang w:val="en-US"/>
        </w:rPr>
      </w:pPr>
    </w:p>
    <w:p w14:paraId="0F0DA6CC" w14:textId="77777777" w:rsidR="00D66CBA" w:rsidRPr="008D26AD" w:rsidRDefault="00D66CBA" w:rsidP="00D66CBA">
      <w:pPr>
        <w:rPr>
          <w:rFonts w:asciiTheme="minorHAnsi" w:hAnsiTheme="minorHAnsi" w:cstheme="minorHAnsi"/>
          <w:color w:val="FF0000"/>
          <w:sz w:val="10"/>
          <w:lang w:val="en-US"/>
        </w:rPr>
      </w:pPr>
    </w:p>
    <w:p w14:paraId="19C49922" w14:textId="77777777" w:rsidR="00D66CBA" w:rsidRPr="008D26AD" w:rsidRDefault="00D66CBA" w:rsidP="00D66CBA">
      <w:pPr>
        <w:rPr>
          <w:rFonts w:asciiTheme="minorHAnsi" w:hAnsiTheme="minorHAnsi" w:cstheme="minorHAnsi"/>
          <w:color w:val="FF0000"/>
          <w:sz w:val="10"/>
          <w:lang w:val="en-US"/>
        </w:rPr>
      </w:pPr>
    </w:p>
    <w:p w14:paraId="26336999" w14:textId="77777777" w:rsidR="00D66CBA" w:rsidRPr="008D26AD" w:rsidRDefault="00D66CBA" w:rsidP="00D66CBA">
      <w:pPr>
        <w:rPr>
          <w:rFonts w:asciiTheme="minorHAnsi" w:hAnsiTheme="minorHAnsi" w:cstheme="minorHAnsi"/>
          <w:color w:val="FF0000"/>
          <w:sz w:val="10"/>
          <w:lang w:val="en-US"/>
        </w:rPr>
      </w:pPr>
    </w:p>
    <w:p w14:paraId="1D66C78F" w14:textId="77777777" w:rsidR="00D66CBA" w:rsidRPr="008D26AD" w:rsidRDefault="00D66CBA" w:rsidP="00D66CBA">
      <w:pPr>
        <w:rPr>
          <w:rFonts w:asciiTheme="minorHAnsi" w:hAnsiTheme="minorHAnsi" w:cstheme="minorHAnsi"/>
          <w:color w:val="FF0000"/>
          <w:sz w:val="10"/>
          <w:lang w:val="en-US"/>
        </w:rPr>
      </w:pPr>
    </w:p>
    <w:p w14:paraId="0B027C8A" w14:textId="77777777" w:rsidR="00D66CBA" w:rsidRPr="008D26AD" w:rsidRDefault="00D66CBA" w:rsidP="00D66CBA">
      <w:pPr>
        <w:rPr>
          <w:rFonts w:asciiTheme="minorHAnsi" w:hAnsiTheme="minorHAnsi" w:cstheme="minorHAnsi"/>
          <w:color w:val="FF0000"/>
          <w:sz w:val="10"/>
          <w:lang w:val="en-US"/>
        </w:rPr>
      </w:pPr>
    </w:p>
    <w:p w14:paraId="79706776" w14:textId="77777777" w:rsidR="00D66CBA" w:rsidRPr="008D26AD" w:rsidRDefault="00D66CBA" w:rsidP="00D66CBA">
      <w:pPr>
        <w:rPr>
          <w:rFonts w:asciiTheme="minorHAnsi" w:hAnsiTheme="minorHAnsi" w:cstheme="minorHAnsi"/>
          <w:color w:val="FF0000"/>
          <w:sz w:val="10"/>
          <w:lang w:val="en-US"/>
        </w:rPr>
      </w:pPr>
    </w:p>
    <w:p w14:paraId="683E15F2" w14:textId="77777777" w:rsidR="00D66CBA" w:rsidRPr="008D26AD" w:rsidRDefault="00D66CBA" w:rsidP="00D66CBA">
      <w:pPr>
        <w:rPr>
          <w:rFonts w:asciiTheme="minorHAnsi" w:hAnsiTheme="minorHAnsi" w:cstheme="minorHAnsi"/>
          <w:color w:val="FF0000"/>
          <w:sz w:val="10"/>
          <w:lang w:val="en-US"/>
        </w:rPr>
      </w:pPr>
    </w:p>
    <w:p w14:paraId="30DCDD53" w14:textId="77777777" w:rsidR="00D66CBA" w:rsidRPr="008D26AD" w:rsidRDefault="00D66CBA" w:rsidP="00D66CBA">
      <w:pPr>
        <w:rPr>
          <w:rFonts w:asciiTheme="minorHAnsi" w:hAnsiTheme="minorHAnsi" w:cstheme="minorHAnsi"/>
          <w:color w:val="FF0000"/>
          <w:sz w:val="10"/>
          <w:lang w:val="en-US"/>
        </w:rPr>
      </w:pPr>
    </w:p>
    <w:p w14:paraId="24238F06" w14:textId="77777777" w:rsidR="00D66CBA" w:rsidRPr="008D26AD" w:rsidRDefault="00D66CBA" w:rsidP="00D66CBA">
      <w:pPr>
        <w:rPr>
          <w:rFonts w:asciiTheme="minorHAnsi" w:hAnsiTheme="minorHAnsi" w:cstheme="minorHAnsi"/>
          <w:color w:val="FF0000"/>
          <w:sz w:val="10"/>
          <w:lang w:val="en-US"/>
        </w:rPr>
      </w:pPr>
    </w:p>
    <w:p w14:paraId="033292CE" w14:textId="77777777" w:rsidR="00D66CBA" w:rsidRPr="008D26AD" w:rsidRDefault="00D66CBA" w:rsidP="00D66CBA">
      <w:pPr>
        <w:rPr>
          <w:rFonts w:asciiTheme="minorHAnsi" w:hAnsiTheme="minorHAnsi" w:cstheme="minorHAnsi"/>
          <w:color w:val="FF0000"/>
          <w:sz w:val="10"/>
          <w:lang w:val="en-US"/>
        </w:rPr>
      </w:pPr>
    </w:p>
    <w:p w14:paraId="46369019" w14:textId="77777777" w:rsidR="00D66CBA" w:rsidRPr="008D26AD" w:rsidRDefault="00D66CBA" w:rsidP="00D66CBA">
      <w:pPr>
        <w:rPr>
          <w:rFonts w:asciiTheme="minorHAnsi" w:hAnsiTheme="minorHAnsi" w:cstheme="minorHAnsi"/>
          <w:color w:val="FF0000"/>
          <w:sz w:val="10"/>
          <w:lang w:val="en-US"/>
        </w:rPr>
      </w:pPr>
    </w:p>
    <w:p w14:paraId="3642EFD1" w14:textId="77777777" w:rsidR="00D66CBA" w:rsidRPr="008D26AD" w:rsidRDefault="00D66CBA" w:rsidP="00D66CBA">
      <w:pPr>
        <w:rPr>
          <w:rFonts w:asciiTheme="minorHAnsi" w:hAnsiTheme="minorHAnsi" w:cstheme="minorHAnsi"/>
          <w:color w:val="FF0000"/>
          <w:sz w:val="10"/>
          <w:lang w:val="en-US"/>
        </w:rPr>
      </w:pPr>
    </w:p>
    <w:p w14:paraId="40F70283" w14:textId="77777777" w:rsidR="00D66CBA" w:rsidRPr="008D26AD" w:rsidRDefault="00D66CBA" w:rsidP="00D66CBA">
      <w:pPr>
        <w:rPr>
          <w:rFonts w:asciiTheme="minorHAnsi" w:hAnsiTheme="minorHAnsi" w:cstheme="minorHAnsi"/>
          <w:color w:val="FF0000"/>
          <w:sz w:val="10"/>
          <w:lang w:val="en-US"/>
        </w:rPr>
      </w:pPr>
    </w:p>
    <w:p w14:paraId="5F283068" w14:textId="77777777" w:rsidR="00D66CBA" w:rsidRPr="008D26AD" w:rsidRDefault="00D66CBA" w:rsidP="00D66CBA">
      <w:pPr>
        <w:rPr>
          <w:rFonts w:asciiTheme="minorHAnsi" w:hAnsiTheme="minorHAnsi" w:cstheme="minorHAnsi"/>
          <w:color w:val="FF0000"/>
          <w:sz w:val="10"/>
          <w:lang w:val="en-US"/>
        </w:rPr>
      </w:pPr>
    </w:p>
    <w:p w14:paraId="23D5F74D" w14:textId="77777777" w:rsidR="00D66CBA" w:rsidRPr="008D26AD" w:rsidRDefault="00D66CBA" w:rsidP="00D66CBA">
      <w:pPr>
        <w:rPr>
          <w:rFonts w:asciiTheme="minorHAnsi" w:hAnsiTheme="minorHAnsi" w:cstheme="minorHAnsi"/>
          <w:color w:val="FF0000"/>
          <w:sz w:val="10"/>
          <w:lang w:val="en-US"/>
        </w:rPr>
      </w:pPr>
    </w:p>
    <w:p w14:paraId="627CFF91" w14:textId="77777777" w:rsidR="00D66CBA" w:rsidRPr="008D26AD" w:rsidRDefault="00D66CBA" w:rsidP="00D66CBA">
      <w:pPr>
        <w:rPr>
          <w:rFonts w:asciiTheme="minorHAnsi" w:hAnsiTheme="minorHAnsi" w:cstheme="minorHAnsi"/>
          <w:color w:val="FF0000"/>
          <w:sz w:val="10"/>
          <w:lang w:val="en-US"/>
        </w:rPr>
      </w:pPr>
    </w:p>
    <w:p w14:paraId="70653929" w14:textId="77777777" w:rsidR="00D66CBA" w:rsidRPr="008D26AD" w:rsidRDefault="00D66CBA" w:rsidP="00D66CBA">
      <w:pPr>
        <w:rPr>
          <w:rFonts w:asciiTheme="minorHAnsi" w:hAnsiTheme="minorHAnsi" w:cstheme="minorHAnsi"/>
          <w:color w:val="FF0000"/>
          <w:sz w:val="10"/>
          <w:lang w:val="en-US"/>
        </w:rPr>
      </w:pPr>
    </w:p>
    <w:p w14:paraId="764ED1C7" w14:textId="77777777" w:rsidR="00D66CBA" w:rsidRPr="008D26AD" w:rsidRDefault="00D66CBA" w:rsidP="00D66CBA">
      <w:pPr>
        <w:rPr>
          <w:rFonts w:asciiTheme="minorHAnsi" w:hAnsiTheme="minorHAnsi" w:cstheme="minorHAnsi"/>
          <w:color w:val="FF0000"/>
          <w:sz w:val="10"/>
          <w:lang w:val="en-US"/>
        </w:rPr>
      </w:pPr>
    </w:p>
    <w:p w14:paraId="48D2B11C" w14:textId="77777777" w:rsidR="00D66CBA" w:rsidRPr="008D26AD" w:rsidRDefault="00D66CBA" w:rsidP="00D66CBA">
      <w:pPr>
        <w:rPr>
          <w:rFonts w:asciiTheme="minorHAnsi" w:hAnsiTheme="minorHAnsi" w:cstheme="minorHAnsi"/>
          <w:color w:val="FF0000"/>
          <w:sz w:val="10"/>
          <w:lang w:val="en-US"/>
        </w:rPr>
      </w:pPr>
    </w:p>
    <w:tbl>
      <w:tblPr>
        <w:tblW w:w="158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5A0" w:firstRow="1" w:lastRow="0" w:firstColumn="1" w:lastColumn="1" w:noHBand="0" w:noVBand="1"/>
      </w:tblPr>
      <w:tblGrid>
        <w:gridCol w:w="2778"/>
        <w:gridCol w:w="420"/>
        <w:gridCol w:w="390"/>
        <w:gridCol w:w="453"/>
        <w:gridCol w:w="422"/>
        <w:gridCol w:w="386"/>
        <w:gridCol w:w="517"/>
        <w:gridCol w:w="677"/>
        <w:gridCol w:w="649"/>
        <w:gridCol w:w="850"/>
        <w:gridCol w:w="1247"/>
        <w:gridCol w:w="1305"/>
        <w:gridCol w:w="2239"/>
        <w:gridCol w:w="1871"/>
        <w:gridCol w:w="1681"/>
      </w:tblGrid>
      <w:tr w:rsidR="00D66CBA" w:rsidRPr="008D26AD" w14:paraId="3ADC8559" w14:textId="77777777" w:rsidTr="00D66CBA">
        <w:trPr>
          <w:trHeight w:val="166"/>
        </w:trPr>
        <w:tc>
          <w:tcPr>
            <w:tcW w:w="2778" w:type="dxa"/>
            <w:vMerge w:val="restart"/>
            <w:tcBorders>
              <w:left w:val="single" w:sz="4" w:space="0" w:color="auto"/>
              <w:right w:val="single" w:sz="4" w:space="0" w:color="auto"/>
            </w:tcBorders>
            <w:shd w:val="clear" w:color="auto" w:fill="FFFFFF"/>
            <w:vAlign w:val="center"/>
          </w:tcPr>
          <w:p w14:paraId="55E155B7" w14:textId="77777777" w:rsidR="00D66CBA" w:rsidRPr="008D26AD" w:rsidRDefault="00D66CBA" w:rsidP="00D66CBA">
            <w:pPr>
              <w:pStyle w:val="Default"/>
              <w:rPr>
                <w:rFonts w:asciiTheme="minorHAnsi" w:eastAsia="Calibri" w:hAnsiTheme="minorHAnsi" w:cstheme="minorHAnsi"/>
                <w:b/>
                <w:color w:val="auto"/>
                <w:lang w:val="en-US" w:eastAsia="en-US"/>
              </w:rPr>
            </w:pPr>
            <w:r w:rsidRPr="008D26AD">
              <w:rPr>
                <w:rFonts w:asciiTheme="minorHAnsi" w:hAnsiTheme="minorHAnsi" w:cstheme="minorHAnsi"/>
                <w:b/>
                <w:color w:val="auto"/>
                <w:lang w:val="en-US"/>
              </w:rPr>
              <w:t>5. ACADEMIC STAFF/FACULTY</w:t>
            </w:r>
          </w:p>
        </w:tc>
        <w:tc>
          <w:tcPr>
            <w:tcW w:w="2588" w:type="dxa"/>
            <w:gridSpan w:val="6"/>
            <w:tcBorders>
              <w:left w:val="single" w:sz="4" w:space="0" w:color="auto"/>
              <w:bottom w:val="single" w:sz="4" w:space="0" w:color="auto"/>
              <w:right w:val="single" w:sz="4" w:space="0" w:color="auto"/>
            </w:tcBorders>
            <w:shd w:val="clear" w:color="auto" w:fill="FFFFFF"/>
            <w:vAlign w:val="center"/>
          </w:tcPr>
          <w:p w14:paraId="40A21F74"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269D740B"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SER EVALUATION</w:t>
            </w:r>
          </w:p>
        </w:tc>
        <w:tc>
          <w:tcPr>
            <w:tcW w:w="3423" w:type="dxa"/>
            <w:gridSpan w:val="4"/>
            <w:tcBorders>
              <w:left w:val="single" w:sz="4" w:space="0" w:color="auto"/>
              <w:bottom w:val="single" w:sz="4" w:space="0" w:color="auto"/>
            </w:tcBorders>
            <w:shd w:val="clear" w:color="auto" w:fill="FFFFFF"/>
            <w:vAlign w:val="center"/>
          </w:tcPr>
          <w:p w14:paraId="017987BE"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305" w:type="dxa"/>
            <w:vMerge w:val="restart"/>
            <w:tcBorders>
              <w:left w:val="single" w:sz="4" w:space="0" w:color="auto"/>
              <w:right w:val="single" w:sz="4" w:space="0" w:color="auto"/>
            </w:tcBorders>
            <w:shd w:val="clear" w:color="auto" w:fill="FFFFFF"/>
            <w:vAlign w:val="center"/>
          </w:tcPr>
          <w:p w14:paraId="2E592AEA"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Explanation</w:t>
            </w:r>
          </w:p>
        </w:tc>
        <w:tc>
          <w:tcPr>
            <w:tcW w:w="2239" w:type="dxa"/>
            <w:vMerge w:val="restart"/>
            <w:tcBorders>
              <w:left w:val="single" w:sz="4" w:space="0" w:color="auto"/>
              <w:right w:val="single" w:sz="4" w:space="0" w:color="auto"/>
            </w:tcBorders>
            <w:shd w:val="clear" w:color="auto" w:fill="FFFFFF"/>
            <w:vAlign w:val="center"/>
          </w:tcPr>
          <w:p w14:paraId="2DD010E7"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Strengths</w:t>
            </w:r>
          </w:p>
          <w:p w14:paraId="22252E3F"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871" w:type="dxa"/>
            <w:vMerge w:val="restart"/>
            <w:tcBorders>
              <w:left w:val="single" w:sz="4" w:space="0" w:color="auto"/>
            </w:tcBorders>
            <w:shd w:val="clear" w:color="auto" w:fill="FFFFFF"/>
            <w:vAlign w:val="center"/>
          </w:tcPr>
          <w:p w14:paraId="076BEB30"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Areas that need improvement  *</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681" w:type="dxa"/>
            <w:vMerge w:val="restart"/>
            <w:tcBorders>
              <w:left w:val="single" w:sz="4" w:space="0" w:color="auto"/>
            </w:tcBorders>
            <w:shd w:val="clear" w:color="auto" w:fill="FFFFFF"/>
            <w:vAlign w:val="center"/>
          </w:tcPr>
          <w:p w14:paraId="522A466C" w14:textId="77777777" w:rsidR="00D66CBA" w:rsidRPr="008D26AD" w:rsidRDefault="00D66CBA" w:rsidP="00D66CBA">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Recommendations**</w:t>
            </w:r>
          </w:p>
        </w:tc>
      </w:tr>
      <w:tr w:rsidR="00D66CBA" w:rsidRPr="008D26AD" w14:paraId="115E2E9A" w14:textId="77777777" w:rsidTr="00D66CBA">
        <w:trPr>
          <w:cantSplit/>
          <w:trHeight w:val="467"/>
        </w:trPr>
        <w:tc>
          <w:tcPr>
            <w:tcW w:w="2778" w:type="dxa"/>
            <w:vMerge/>
            <w:tcBorders>
              <w:left w:val="single" w:sz="4" w:space="0" w:color="auto"/>
              <w:right w:val="single" w:sz="4" w:space="0" w:color="auto"/>
            </w:tcBorders>
            <w:shd w:val="clear" w:color="auto" w:fill="FFFFFF"/>
            <w:vAlign w:val="center"/>
          </w:tcPr>
          <w:p w14:paraId="38F47CE7" w14:textId="77777777" w:rsidR="00D66CBA" w:rsidRPr="008D26AD" w:rsidRDefault="00D66CBA" w:rsidP="00D66CBA">
            <w:pPr>
              <w:ind w:left="62"/>
              <w:jc w:val="center"/>
              <w:rPr>
                <w:rFonts w:asciiTheme="minorHAnsi" w:eastAsia="Calibri" w:hAnsiTheme="minorHAnsi" w:cstheme="minorHAnsi"/>
                <w:color w:val="FF0000"/>
                <w:sz w:val="20"/>
                <w:szCs w:val="20"/>
                <w:lang w:val="en-US" w:eastAsia="en-US"/>
              </w:rPr>
            </w:pPr>
          </w:p>
        </w:tc>
        <w:tc>
          <w:tcPr>
            <w:tcW w:w="16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6686E08" w14:textId="77777777" w:rsidR="00D66CBA" w:rsidRPr="008D26AD" w:rsidRDefault="00D66CBA" w:rsidP="00D66CBA">
            <w:pPr>
              <w:jc w:val="center"/>
              <w:rPr>
                <w:rFonts w:asciiTheme="minorHAnsi" w:eastAsia="Calibri" w:hAnsiTheme="minorHAnsi" w:cstheme="minorHAnsi"/>
                <w:sz w:val="14"/>
                <w:szCs w:val="18"/>
                <w:lang w:val="en-US" w:eastAsia="en-US"/>
              </w:rPr>
            </w:pPr>
            <w:r w:rsidRPr="008D26AD">
              <w:rPr>
                <w:rFonts w:asciiTheme="minorHAnsi" w:eastAsia="Calibri" w:hAnsiTheme="minorHAnsi" w:cstheme="minorHAnsi"/>
                <w:b/>
                <w:noProof/>
                <w:sz w:val="22"/>
                <w:szCs w:val="22"/>
                <w:lang w:val="en-US" w:eastAsia="en-US"/>
              </w:rPr>
              <w:t>Prediction of visit team members</w:t>
            </w:r>
          </w:p>
        </w:tc>
        <w:tc>
          <w:tcPr>
            <w:tcW w:w="386" w:type="dxa"/>
            <w:vMerge w:val="restart"/>
            <w:tcBorders>
              <w:top w:val="single" w:sz="4" w:space="0" w:color="auto"/>
              <w:left w:val="single" w:sz="4" w:space="0" w:color="auto"/>
              <w:right w:val="single" w:sz="4" w:space="0" w:color="auto"/>
            </w:tcBorders>
            <w:shd w:val="clear" w:color="auto" w:fill="FFFFFF"/>
            <w:textDirection w:val="btLr"/>
            <w:vAlign w:val="center"/>
          </w:tcPr>
          <w:p w14:paraId="3F51E0A7" w14:textId="77777777" w:rsidR="00D66CBA" w:rsidRPr="008D26AD" w:rsidRDefault="00D66CBA" w:rsidP="00D66CBA">
            <w:pPr>
              <w:spacing w:after="120"/>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17" w:type="dxa"/>
            <w:vMerge w:val="restart"/>
            <w:tcBorders>
              <w:top w:val="single" w:sz="4" w:space="0" w:color="auto"/>
              <w:left w:val="single" w:sz="4" w:space="0" w:color="auto"/>
              <w:right w:val="single" w:sz="4" w:space="0" w:color="auto"/>
            </w:tcBorders>
            <w:shd w:val="clear" w:color="auto" w:fill="FFFFFF"/>
            <w:textDirection w:val="btLr"/>
            <w:vAlign w:val="center"/>
          </w:tcPr>
          <w:p w14:paraId="432445E7" w14:textId="77777777" w:rsidR="00D66CBA" w:rsidRPr="008D26AD" w:rsidRDefault="00D66CBA" w:rsidP="00D66CBA">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77" w:type="dxa"/>
            <w:vMerge w:val="restart"/>
            <w:tcBorders>
              <w:left w:val="single" w:sz="4" w:space="0" w:color="auto"/>
              <w:right w:val="single" w:sz="4" w:space="0" w:color="auto"/>
            </w:tcBorders>
            <w:shd w:val="clear" w:color="auto" w:fill="FFFFFF"/>
            <w:vAlign w:val="center"/>
          </w:tcPr>
          <w:p w14:paraId="619A8396"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1st day</w:t>
            </w:r>
          </w:p>
        </w:tc>
        <w:tc>
          <w:tcPr>
            <w:tcW w:w="649" w:type="dxa"/>
            <w:vMerge w:val="restart"/>
            <w:tcBorders>
              <w:left w:val="single" w:sz="4" w:space="0" w:color="auto"/>
              <w:right w:val="single" w:sz="4" w:space="0" w:color="auto"/>
            </w:tcBorders>
            <w:shd w:val="clear" w:color="auto" w:fill="FFFFFF"/>
            <w:vAlign w:val="center"/>
          </w:tcPr>
          <w:p w14:paraId="7FB6F511"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2nd day</w:t>
            </w:r>
          </w:p>
        </w:tc>
        <w:tc>
          <w:tcPr>
            <w:tcW w:w="850" w:type="dxa"/>
            <w:vMerge w:val="restart"/>
            <w:tcBorders>
              <w:left w:val="single" w:sz="4" w:space="0" w:color="auto"/>
              <w:right w:val="single" w:sz="4" w:space="0" w:color="auto"/>
            </w:tcBorders>
            <w:shd w:val="clear" w:color="auto" w:fill="FFFFFF"/>
            <w:vAlign w:val="center"/>
          </w:tcPr>
          <w:p w14:paraId="28E49CBD"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3rd day</w:t>
            </w:r>
          </w:p>
          <w:p w14:paraId="655DD965"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1247" w:type="dxa"/>
            <w:vMerge w:val="restart"/>
            <w:tcBorders>
              <w:left w:val="single" w:sz="4" w:space="0" w:color="auto"/>
            </w:tcBorders>
            <w:shd w:val="clear" w:color="auto" w:fill="FFFFFF"/>
            <w:vAlign w:val="center"/>
          </w:tcPr>
          <w:p w14:paraId="5C69F69E" w14:textId="77777777" w:rsidR="00D66CBA" w:rsidRPr="008D26AD" w:rsidRDefault="00D66CBA" w:rsidP="00D66CBA">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305" w:type="dxa"/>
            <w:vMerge/>
            <w:tcBorders>
              <w:left w:val="single" w:sz="4" w:space="0" w:color="auto"/>
              <w:right w:val="single" w:sz="4" w:space="0" w:color="auto"/>
            </w:tcBorders>
            <w:shd w:val="clear" w:color="auto" w:fill="FFFFFF"/>
          </w:tcPr>
          <w:p w14:paraId="6827000F"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239" w:type="dxa"/>
            <w:vMerge/>
            <w:tcBorders>
              <w:left w:val="single" w:sz="4" w:space="0" w:color="auto"/>
              <w:right w:val="single" w:sz="4" w:space="0" w:color="auto"/>
            </w:tcBorders>
            <w:shd w:val="clear" w:color="auto" w:fill="FFFFFF"/>
          </w:tcPr>
          <w:p w14:paraId="3B3A3889"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vMerge/>
            <w:tcBorders>
              <w:left w:val="single" w:sz="4" w:space="0" w:color="auto"/>
            </w:tcBorders>
            <w:shd w:val="clear" w:color="auto" w:fill="FFFFFF"/>
          </w:tcPr>
          <w:p w14:paraId="4397A7A0"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681" w:type="dxa"/>
            <w:vMerge/>
            <w:tcBorders>
              <w:left w:val="single" w:sz="4" w:space="0" w:color="auto"/>
            </w:tcBorders>
            <w:shd w:val="clear" w:color="auto" w:fill="FFFFFF"/>
          </w:tcPr>
          <w:p w14:paraId="2C068662"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66898392" w14:textId="77777777" w:rsidTr="00D66CBA">
        <w:trPr>
          <w:cantSplit/>
          <w:trHeight w:val="1266"/>
        </w:trPr>
        <w:tc>
          <w:tcPr>
            <w:tcW w:w="2778" w:type="dxa"/>
            <w:vMerge/>
            <w:tcBorders>
              <w:left w:val="single" w:sz="4" w:space="0" w:color="auto"/>
              <w:right w:val="single" w:sz="4" w:space="0" w:color="auto"/>
            </w:tcBorders>
            <w:shd w:val="clear" w:color="auto" w:fill="FFFFFF"/>
            <w:vAlign w:val="center"/>
          </w:tcPr>
          <w:p w14:paraId="652E8AFB" w14:textId="77777777" w:rsidR="00D66CBA" w:rsidRPr="008D26AD" w:rsidRDefault="00D66CBA" w:rsidP="00D66CBA">
            <w:pPr>
              <w:ind w:left="62"/>
              <w:jc w:val="center"/>
              <w:rPr>
                <w:rFonts w:asciiTheme="minorHAnsi" w:eastAsia="Calibri" w:hAnsiTheme="minorHAnsi" w:cstheme="minorHAnsi"/>
                <w:color w:val="FF0000"/>
                <w:sz w:val="20"/>
                <w:szCs w:val="20"/>
                <w:lang w:val="en-US" w:eastAsia="en-US"/>
              </w:rPr>
            </w:pPr>
          </w:p>
        </w:tc>
        <w:tc>
          <w:tcPr>
            <w:tcW w:w="420" w:type="dxa"/>
            <w:tcBorders>
              <w:top w:val="single" w:sz="4" w:space="0" w:color="auto"/>
              <w:left w:val="single" w:sz="4" w:space="0" w:color="auto"/>
              <w:right w:val="single" w:sz="4" w:space="0" w:color="auto"/>
            </w:tcBorders>
            <w:shd w:val="clear" w:color="auto" w:fill="FFFFFF"/>
            <w:textDirection w:val="btLr"/>
            <w:vAlign w:val="center"/>
          </w:tcPr>
          <w:p w14:paraId="4596B280"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tcBorders>
              <w:top w:val="single" w:sz="4" w:space="0" w:color="auto"/>
              <w:left w:val="single" w:sz="4" w:space="0" w:color="auto"/>
              <w:right w:val="single" w:sz="4" w:space="0" w:color="auto"/>
            </w:tcBorders>
            <w:shd w:val="clear" w:color="auto" w:fill="FFFFFF"/>
            <w:textDirection w:val="btLr"/>
            <w:vAlign w:val="center"/>
          </w:tcPr>
          <w:p w14:paraId="414AA0E2"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3" w:type="dxa"/>
            <w:tcBorders>
              <w:top w:val="single" w:sz="4" w:space="0" w:color="auto"/>
              <w:left w:val="single" w:sz="4" w:space="0" w:color="auto"/>
              <w:right w:val="single" w:sz="4" w:space="0" w:color="auto"/>
            </w:tcBorders>
            <w:shd w:val="clear" w:color="auto" w:fill="FFFFFF"/>
            <w:textDirection w:val="btLr"/>
            <w:vAlign w:val="center"/>
          </w:tcPr>
          <w:p w14:paraId="670AC368"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2" w:type="dxa"/>
            <w:tcBorders>
              <w:top w:val="single" w:sz="4" w:space="0" w:color="auto"/>
              <w:left w:val="single" w:sz="4" w:space="0" w:color="auto"/>
              <w:right w:val="single" w:sz="4" w:space="0" w:color="auto"/>
            </w:tcBorders>
            <w:shd w:val="clear" w:color="auto" w:fill="FFFFFF"/>
            <w:textDirection w:val="btLr"/>
            <w:vAlign w:val="center"/>
          </w:tcPr>
          <w:p w14:paraId="22F76DA9"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86" w:type="dxa"/>
            <w:vMerge/>
            <w:tcBorders>
              <w:left w:val="single" w:sz="4" w:space="0" w:color="auto"/>
              <w:right w:val="single" w:sz="4" w:space="0" w:color="auto"/>
            </w:tcBorders>
            <w:shd w:val="clear" w:color="auto" w:fill="FFFFFF"/>
            <w:textDirection w:val="btLr"/>
            <w:vAlign w:val="center"/>
          </w:tcPr>
          <w:p w14:paraId="0936B00F" w14:textId="77777777" w:rsidR="00D66CBA" w:rsidRPr="008D26AD" w:rsidRDefault="00D66CBA" w:rsidP="00D66CBA">
            <w:pPr>
              <w:ind w:left="113" w:right="113"/>
              <w:jc w:val="center"/>
              <w:rPr>
                <w:rFonts w:asciiTheme="minorHAnsi" w:eastAsia="Calibri" w:hAnsiTheme="minorHAnsi" w:cstheme="minorHAnsi"/>
                <w:b/>
                <w:sz w:val="14"/>
                <w:szCs w:val="18"/>
                <w:lang w:val="en-US" w:eastAsia="en-US"/>
              </w:rPr>
            </w:pPr>
          </w:p>
        </w:tc>
        <w:tc>
          <w:tcPr>
            <w:tcW w:w="517" w:type="dxa"/>
            <w:vMerge/>
            <w:tcBorders>
              <w:left w:val="single" w:sz="4" w:space="0" w:color="auto"/>
              <w:right w:val="single" w:sz="4" w:space="0" w:color="auto"/>
            </w:tcBorders>
            <w:shd w:val="clear" w:color="auto" w:fill="FFFFFF"/>
            <w:vAlign w:val="center"/>
          </w:tcPr>
          <w:p w14:paraId="120CE3C1" w14:textId="77777777" w:rsidR="00D66CBA" w:rsidRPr="008D26AD" w:rsidRDefault="00D66CBA" w:rsidP="00D66CBA">
            <w:pPr>
              <w:jc w:val="center"/>
              <w:rPr>
                <w:rFonts w:asciiTheme="minorHAnsi" w:eastAsia="Calibri" w:hAnsiTheme="minorHAnsi" w:cstheme="minorHAnsi"/>
                <w:b/>
                <w:sz w:val="14"/>
                <w:lang w:val="en-US" w:eastAsia="en-US"/>
              </w:rPr>
            </w:pPr>
          </w:p>
        </w:tc>
        <w:tc>
          <w:tcPr>
            <w:tcW w:w="677" w:type="dxa"/>
            <w:vMerge/>
            <w:tcBorders>
              <w:left w:val="single" w:sz="4" w:space="0" w:color="auto"/>
              <w:right w:val="single" w:sz="4" w:space="0" w:color="auto"/>
            </w:tcBorders>
            <w:shd w:val="clear" w:color="auto" w:fill="FFFFFF"/>
            <w:vAlign w:val="center"/>
          </w:tcPr>
          <w:p w14:paraId="138A0E5A"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649" w:type="dxa"/>
            <w:vMerge/>
            <w:tcBorders>
              <w:left w:val="single" w:sz="4" w:space="0" w:color="auto"/>
              <w:right w:val="single" w:sz="4" w:space="0" w:color="auto"/>
            </w:tcBorders>
            <w:shd w:val="clear" w:color="auto" w:fill="FFFFFF"/>
            <w:vAlign w:val="center"/>
          </w:tcPr>
          <w:p w14:paraId="32553EC1"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850" w:type="dxa"/>
            <w:vMerge/>
            <w:tcBorders>
              <w:left w:val="single" w:sz="4" w:space="0" w:color="auto"/>
              <w:right w:val="single" w:sz="4" w:space="0" w:color="auto"/>
            </w:tcBorders>
            <w:shd w:val="clear" w:color="auto" w:fill="FFFFFF"/>
            <w:vAlign w:val="center"/>
          </w:tcPr>
          <w:p w14:paraId="0B554477"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1247" w:type="dxa"/>
            <w:vMerge/>
            <w:tcBorders>
              <w:left w:val="single" w:sz="4" w:space="0" w:color="auto"/>
            </w:tcBorders>
            <w:shd w:val="clear" w:color="auto" w:fill="FFFFFF"/>
            <w:vAlign w:val="center"/>
          </w:tcPr>
          <w:p w14:paraId="61302E3E"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1305" w:type="dxa"/>
            <w:vMerge/>
            <w:tcBorders>
              <w:left w:val="single" w:sz="4" w:space="0" w:color="auto"/>
              <w:right w:val="single" w:sz="4" w:space="0" w:color="auto"/>
            </w:tcBorders>
            <w:shd w:val="clear" w:color="auto" w:fill="FFFFFF"/>
          </w:tcPr>
          <w:p w14:paraId="106AF664"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239" w:type="dxa"/>
            <w:vMerge/>
            <w:tcBorders>
              <w:left w:val="single" w:sz="4" w:space="0" w:color="auto"/>
              <w:right w:val="single" w:sz="4" w:space="0" w:color="auto"/>
            </w:tcBorders>
            <w:shd w:val="clear" w:color="auto" w:fill="FFFFFF"/>
          </w:tcPr>
          <w:p w14:paraId="727B0316"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vMerge/>
            <w:tcBorders>
              <w:left w:val="single" w:sz="4" w:space="0" w:color="auto"/>
            </w:tcBorders>
            <w:shd w:val="clear" w:color="auto" w:fill="FFFFFF"/>
          </w:tcPr>
          <w:p w14:paraId="74325C00"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681" w:type="dxa"/>
            <w:vMerge/>
            <w:tcBorders>
              <w:left w:val="single" w:sz="4" w:space="0" w:color="auto"/>
            </w:tcBorders>
            <w:shd w:val="clear" w:color="auto" w:fill="FFFFFF"/>
          </w:tcPr>
          <w:p w14:paraId="4B005353"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67E25F30" w14:textId="77777777" w:rsidTr="00D66CBA">
        <w:trPr>
          <w:trHeight w:val="142"/>
        </w:trPr>
        <w:tc>
          <w:tcPr>
            <w:tcW w:w="15885" w:type="dxa"/>
            <w:gridSpan w:val="15"/>
            <w:tcBorders>
              <w:left w:val="single" w:sz="4" w:space="0" w:color="auto"/>
            </w:tcBorders>
            <w:shd w:val="clear" w:color="auto" w:fill="DEEAF6"/>
            <w:vAlign w:val="center"/>
          </w:tcPr>
          <w:p w14:paraId="448971DF" w14:textId="77777777" w:rsidR="00D66CBA" w:rsidRPr="008D26AD" w:rsidRDefault="00D66CBA" w:rsidP="00D66CBA">
            <w:pPr>
              <w:pStyle w:val="Default"/>
              <w:rPr>
                <w:rFonts w:asciiTheme="minorHAnsi" w:hAnsiTheme="minorHAnsi" w:cstheme="minorHAnsi"/>
                <w:noProof/>
                <w:lang w:val="en-US"/>
              </w:rPr>
            </w:pPr>
            <w:r w:rsidRPr="002A4533">
              <w:rPr>
                <w:rFonts w:asciiTheme="minorHAnsi" w:hAnsiTheme="minorHAnsi" w:cstheme="minorHAnsi"/>
                <w:b/>
                <w:noProof/>
                <w:lang w:val="en-US"/>
              </w:rPr>
              <w:t xml:space="preserve">5.1. </w:t>
            </w:r>
            <w:proofErr w:type="spellStart"/>
            <w:r w:rsidRPr="002A4533">
              <w:rPr>
                <w:rFonts w:ascii="Candara" w:hAnsi="Candara"/>
                <w:b/>
              </w:rPr>
              <w:t>Academic</w:t>
            </w:r>
            <w:proofErr w:type="spellEnd"/>
            <w:r w:rsidRPr="004D3F83">
              <w:rPr>
                <w:rFonts w:ascii="Candara" w:hAnsi="Candara"/>
                <w:b/>
              </w:rPr>
              <w:t xml:space="preserve"> </w:t>
            </w:r>
            <w:proofErr w:type="spellStart"/>
            <w:r w:rsidRPr="004D3F83">
              <w:rPr>
                <w:rFonts w:ascii="Candara" w:hAnsi="Candara"/>
                <w:b/>
              </w:rPr>
              <w:t>Staff</w:t>
            </w:r>
            <w:proofErr w:type="spellEnd"/>
            <w:r w:rsidRPr="004D3F83">
              <w:rPr>
                <w:rFonts w:ascii="Candara" w:hAnsi="Candara"/>
                <w:b/>
              </w:rPr>
              <w:t xml:space="preserve"> </w:t>
            </w:r>
            <w:proofErr w:type="spellStart"/>
            <w:r w:rsidRPr="004D3F83">
              <w:rPr>
                <w:rFonts w:ascii="Candara" w:hAnsi="Candara"/>
                <w:b/>
              </w:rPr>
              <w:t>Establ</w:t>
            </w:r>
            <w:r>
              <w:rPr>
                <w:rFonts w:ascii="Candara" w:hAnsi="Candara"/>
                <w:b/>
              </w:rPr>
              <w:t>i</w:t>
            </w:r>
            <w:r w:rsidRPr="004D3F83">
              <w:rPr>
                <w:rFonts w:ascii="Candara" w:hAnsi="Candara"/>
                <w:b/>
              </w:rPr>
              <w:t>shment</w:t>
            </w:r>
            <w:proofErr w:type="spellEnd"/>
            <w:r w:rsidRPr="004D3F83">
              <w:rPr>
                <w:rFonts w:ascii="Candara" w:hAnsi="Candara"/>
                <w:b/>
              </w:rPr>
              <w:t xml:space="preserve"> </w:t>
            </w:r>
            <w:proofErr w:type="spellStart"/>
            <w:r w:rsidRPr="004D3F83">
              <w:rPr>
                <w:rFonts w:ascii="Candara" w:hAnsi="Candara"/>
                <w:b/>
              </w:rPr>
              <w:t>Pol</w:t>
            </w:r>
            <w:r>
              <w:rPr>
                <w:rFonts w:ascii="Candara" w:hAnsi="Candara"/>
                <w:b/>
              </w:rPr>
              <w:t>i</w:t>
            </w:r>
            <w:r w:rsidRPr="004D3F83">
              <w:rPr>
                <w:rFonts w:ascii="Candara" w:hAnsi="Candara"/>
                <w:b/>
              </w:rPr>
              <w:t>cy</w:t>
            </w:r>
            <w:proofErr w:type="spellEnd"/>
          </w:p>
        </w:tc>
      </w:tr>
      <w:tr w:rsidR="00D66CBA" w:rsidRPr="008D26AD" w14:paraId="7D906393" w14:textId="77777777" w:rsidTr="00D66CBA">
        <w:trPr>
          <w:trHeight w:val="84"/>
        </w:trPr>
        <w:tc>
          <w:tcPr>
            <w:tcW w:w="15885" w:type="dxa"/>
            <w:gridSpan w:val="15"/>
            <w:tcBorders>
              <w:left w:val="single" w:sz="4" w:space="0" w:color="auto"/>
            </w:tcBorders>
            <w:shd w:val="clear" w:color="auto" w:fill="FFFFFF"/>
            <w:vAlign w:val="center"/>
          </w:tcPr>
          <w:p w14:paraId="726A92D8" w14:textId="77777777" w:rsidR="00D66CBA" w:rsidRPr="008D26AD" w:rsidRDefault="00D66CBA" w:rsidP="00D66CBA">
            <w:pPr>
              <w:autoSpaceDE w:val="0"/>
              <w:autoSpaceDN w:val="0"/>
              <w:adjustRightInd w:val="0"/>
              <w:rPr>
                <w:rFonts w:asciiTheme="minorHAnsi" w:eastAsia="MS Mincho" w:hAnsiTheme="minorHAnsi" w:cstheme="minorHAnsi"/>
                <w:noProof/>
                <w:color w:val="000000"/>
                <w:lang w:val="en-US" w:eastAsia="ja-JP"/>
              </w:rPr>
            </w:pPr>
          </w:p>
        </w:tc>
      </w:tr>
      <w:tr w:rsidR="00D66CBA" w:rsidRPr="008D26AD" w14:paraId="00E5AF5A" w14:textId="77777777" w:rsidTr="00D66CBA">
        <w:trPr>
          <w:trHeight w:val="84"/>
        </w:trPr>
        <w:tc>
          <w:tcPr>
            <w:tcW w:w="2778" w:type="dxa"/>
            <w:tcBorders>
              <w:left w:val="single" w:sz="4" w:space="0" w:color="auto"/>
              <w:right w:val="single" w:sz="4" w:space="0" w:color="auto"/>
            </w:tcBorders>
            <w:shd w:val="clear" w:color="auto" w:fill="FFFFFF"/>
          </w:tcPr>
          <w:p w14:paraId="2748E907" w14:textId="77777777" w:rsidR="00D66CBA" w:rsidRPr="008D26AD" w:rsidRDefault="00D66CBA" w:rsidP="00D66CBA">
            <w:pPr>
              <w:spacing w:after="5" w:line="272" w:lineRule="auto"/>
              <w:rPr>
                <w:rFonts w:asciiTheme="minorHAnsi" w:hAnsiTheme="minorHAnsi" w:cstheme="minorHAnsi"/>
                <w:noProof/>
                <w:color w:val="FF0000"/>
                <w:sz w:val="22"/>
                <w:szCs w:val="22"/>
                <w:lang w:val="en-US"/>
              </w:rPr>
            </w:pPr>
            <w:r w:rsidRPr="005C66D6">
              <w:rPr>
                <w:rFonts w:ascii="Candara" w:hAnsi="Candara"/>
                <w:b/>
                <w:sz w:val="22"/>
                <w:szCs w:val="22"/>
              </w:rPr>
              <w:t>5.1.1</w:t>
            </w:r>
            <w:r w:rsidRPr="005C66D6">
              <w:rPr>
                <w:rFonts w:ascii="Candara" w:hAnsi="Candara"/>
                <w:sz w:val="22"/>
                <w:szCs w:val="22"/>
              </w:rPr>
              <w:t xml:space="preserve"> How </w:t>
            </w:r>
            <w:proofErr w:type="spellStart"/>
            <w:r w:rsidRPr="005C66D6">
              <w:rPr>
                <w:rFonts w:ascii="Candara" w:hAnsi="Candara"/>
                <w:sz w:val="22"/>
                <w:szCs w:val="22"/>
              </w:rPr>
              <w:t>did</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arrive</w:t>
            </w:r>
            <w:proofErr w:type="spellEnd"/>
            <w:r w:rsidRPr="005C66D6">
              <w:rPr>
                <w:rFonts w:ascii="Candara" w:hAnsi="Candara"/>
                <w:sz w:val="22"/>
                <w:szCs w:val="22"/>
              </w:rPr>
              <w:t xml:space="preserve"> at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required</w:t>
            </w:r>
            <w:proofErr w:type="spellEnd"/>
            <w:r w:rsidRPr="005C66D6">
              <w:rPr>
                <w:rFonts w:ascii="Candara" w:hAnsi="Candara"/>
                <w:sz w:val="22"/>
                <w:szCs w:val="22"/>
              </w:rPr>
              <w:t xml:space="preserve"> </w:t>
            </w:r>
            <w:proofErr w:type="spellStart"/>
            <w:r w:rsidRPr="005C66D6">
              <w:rPr>
                <w:rFonts w:ascii="Candara" w:hAnsi="Candara"/>
                <w:sz w:val="22"/>
                <w:szCs w:val="22"/>
              </w:rPr>
              <w:t>number</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characteristics</w:t>
            </w:r>
            <w:proofErr w:type="spellEnd"/>
            <w:r w:rsidRPr="005C66D6">
              <w:rPr>
                <w:rFonts w:ascii="Candara" w:hAnsi="Candara"/>
                <w:sz w:val="22"/>
                <w:szCs w:val="22"/>
              </w:rPr>
              <w:t xml:space="preserve"> of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3320774D"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7F8DA2EE"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77B07C1E"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48968E3F" w14:textId="77777777" w:rsidR="00D66CBA" w:rsidRPr="008D26AD" w:rsidRDefault="00D66CBA" w:rsidP="00D66CBA">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52DBF0C2" w14:textId="77777777" w:rsidR="00D66CBA" w:rsidRPr="008D26AD" w:rsidRDefault="00D66CBA" w:rsidP="00D66CBA">
            <w:pP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5AB0359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3503D58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6F22FA9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2BF5A58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09DB874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45E09B56"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54B3FA19"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178E7257" w14:textId="77777777" w:rsidR="00D66CBA" w:rsidRPr="008D26AD" w:rsidRDefault="00D66CBA" w:rsidP="00D66CBA">
            <w:pPr>
              <w:rPr>
                <w:rFonts w:ascii="Candara" w:hAnsi="Candara" w:cs="Arial"/>
                <w:color w:val="FF0000"/>
                <w:sz w:val="20"/>
                <w:szCs w:val="20"/>
                <w:lang w:val="en-US"/>
              </w:rPr>
            </w:pPr>
          </w:p>
        </w:tc>
        <w:tc>
          <w:tcPr>
            <w:tcW w:w="1681" w:type="dxa"/>
            <w:tcBorders>
              <w:top w:val="single" w:sz="4" w:space="0" w:color="auto"/>
              <w:left w:val="single" w:sz="4" w:space="0" w:color="auto"/>
              <w:bottom w:val="single" w:sz="4" w:space="0" w:color="auto"/>
            </w:tcBorders>
            <w:shd w:val="clear" w:color="auto" w:fill="FFFFFF"/>
          </w:tcPr>
          <w:p w14:paraId="4EC5449A" w14:textId="77777777" w:rsidR="00D66CBA" w:rsidRPr="008D26AD" w:rsidRDefault="00D66CBA" w:rsidP="00D66CBA">
            <w:pPr>
              <w:rPr>
                <w:rFonts w:ascii="Candara" w:hAnsi="Candara" w:cs="Arial"/>
                <w:color w:val="FF0000"/>
                <w:sz w:val="20"/>
                <w:szCs w:val="20"/>
                <w:lang w:val="en-US"/>
              </w:rPr>
            </w:pPr>
          </w:p>
        </w:tc>
      </w:tr>
      <w:tr w:rsidR="00D66CBA" w:rsidRPr="008D26AD" w14:paraId="05FE8B3A" w14:textId="77777777" w:rsidTr="00D66CBA">
        <w:trPr>
          <w:trHeight w:val="84"/>
        </w:trPr>
        <w:tc>
          <w:tcPr>
            <w:tcW w:w="2778" w:type="dxa"/>
            <w:tcBorders>
              <w:left w:val="single" w:sz="4" w:space="0" w:color="auto"/>
              <w:right w:val="single" w:sz="4" w:space="0" w:color="auto"/>
            </w:tcBorders>
            <w:shd w:val="clear" w:color="auto" w:fill="FFFFFF"/>
          </w:tcPr>
          <w:p w14:paraId="0684B64A" w14:textId="77777777" w:rsidR="00D66CBA" w:rsidRPr="008D26AD" w:rsidRDefault="00D66CBA" w:rsidP="00D66CBA">
            <w:pPr>
              <w:spacing w:after="5" w:line="272" w:lineRule="auto"/>
              <w:rPr>
                <w:rFonts w:asciiTheme="minorHAnsi" w:hAnsiTheme="minorHAnsi" w:cstheme="minorHAnsi"/>
                <w:noProof/>
                <w:color w:val="FF0000"/>
                <w:sz w:val="22"/>
                <w:szCs w:val="22"/>
                <w:lang w:val="en-US"/>
              </w:rPr>
            </w:pPr>
            <w:r w:rsidRPr="005C66D6">
              <w:rPr>
                <w:rFonts w:ascii="Candara" w:hAnsi="Candara"/>
                <w:b/>
                <w:sz w:val="22"/>
                <w:szCs w:val="22"/>
              </w:rPr>
              <w:t>5.1.2</w:t>
            </w:r>
            <w:r w:rsidRPr="005C66D6">
              <w:rPr>
                <w:rFonts w:ascii="Candara" w:hAnsi="Candara"/>
                <w:sz w:val="22"/>
                <w:szCs w:val="22"/>
              </w:rPr>
              <w:t xml:space="preserve"> How do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number</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characteristics</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align</w:t>
            </w:r>
            <w:proofErr w:type="spellEnd"/>
            <w:r w:rsidRPr="005C66D6">
              <w:rPr>
                <w:rFonts w:ascii="Candara" w:hAnsi="Candara"/>
                <w:sz w:val="22"/>
                <w:szCs w:val="22"/>
              </w:rPr>
              <w:t xml:space="preserve">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design</w:t>
            </w:r>
            <w:proofErr w:type="spellEnd"/>
            <w:r w:rsidRPr="005C66D6">
              <w:rPr>
                <w:rFonts w:ascii="Candara" w:hAnsi="Candara"/>
                <w:sz w:val="22"/>
                <w:szCs w:val="22"/>
              </w:rPr>
              <w:t xml:space="preserve">, </w:t>
            </w:r>
            <w:proofErr w:type="spellStart"/>
            <w:r w:rsidRPr="005C66D6">
              <w:rPr>
                <w:rFonts w:ascii="Candara" w:hAnsi="Candara"/>
                <w:sz w:val="22"/>
                <w:szCs w:val="22"/>
              </w:rPr>
              <w:t>delivery</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curriculum</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2C51D6E7"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5AAE2CB9"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66F696B9"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1D0133BE" w14:textId="77777777" w:rsidR="00D66CBA" w:rsidRPr="008D26AD" w:rsidRDefault="00D66CBA" w:rsidP="00D66CBA">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522AAF27" w14:textId="77777777" w:rsidR="00D66CBA" w:rsidRPr="008D26AD" w:rsidRDefault="00D66CBA" w:rsidP="00D66CBA">
            <w:pP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4A8E4EA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506CFEB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0074915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12F88EC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648AF9E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42A3124A" w14:textId="77777777" w:rsidR="00D66CBA" w:rsidRPr="008D26AD" w:rsidRDefault="00D66CBA" w:rsidP="00D66CBA">
            <w:pPr>
              <w:pStyle w:val="NormalWeb"/>
              <w:tabs>
                <w:tab w:val="left" w:pos="709"/>
              </w:tabs>
              <w:spacing w:before="0" w:after="0"/>
              <w:jc w:val="both"/>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0501758E"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240785CE"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4FA4F2AC"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750865BA" w14:textId="77777777" w:rsidTr="00D66CBA">
        <w:trPr>
          <w:trHeight w:val="84"/>
        </w:trPr>
        <w:tc>
          <w:tcPr>
            <w:tcW w:w="15885" w:type="dxa"/>
            <w:gridSpan w:val="15"/>
            <w:tcBorders>
              <w:left w:val="single" w:sz="4" w:space="0" w:color="auto"/>
            </w:tcBorders>
            <w:shd w:val="clear" w:color="auto" w:fill="DEEAF6"/>
          </w:tcPr>
          <w:p w14:paraId="112FE247" w14:textId="77777777" w:rsidR="00D66CBA" w:rsidRPr="008D26AD" w:rsidRDefault="00D66CBA" w:rsidP="00D66CBA">
            <w:pPr>
              <w:pStyle w:val="Default"/>
              <w:rPr>
                <w:rFonts w:asciiTheme="minorHAnsi" w:eastAsia="Calibri" w:hAnsiTheme="minorHAnsi" w:cstheme="minorHAnsi"/>
                <w:noProof/>
                <w:color w:val="FF0000"/>
                <w:sz w:val="22"/>
                <w:szCs w:val="22"/>
                <w:lang w:val="en-US" w:eastAsia="en-US"/>
              </w:rPr>
            </w:pPr>
            <w:r w:rsidRPr="004D3F83">
              <w:rPr>
                <w:rFonts w:ascii="Candara" w:hAnsi="Candara"/>
                <w:b/>
              </w:rPr>
              <w:t xml:space="preserve">5.2 </w:t>
            </w:r>
            <w:proofErr w:type="spellStart"/>
            <w:r w:rsidRPr="004D3F83">
              <w:rPr>
                <w:rFonts w:ascii="Candara" w:hAnsi="Candara"/>
                <w:b/>
              </w:rPr>
              <w:t>Academic</w:t>
            </w:r>
            <w:proofErr w:type="spellEnd"/>
            <w:r w:rsidRPr="004D3F83">
              <w:rPr>
                <w:rFonts w:ascii="Candara" w:hAnsi="Candara"/>
                <w:b/>
              </w:rPr>
              <w:t xml:space="preserve"> </w:t>
            </w:r>
            <w:proofErr w:type="spellStart"/>
            <w:r w:rsidRPr="004D3F83">
              <w:rPr>
                <w:rFonts w:ascii="Candara" w:hAnsi="Candara"/>
                <w:b/>
              </w:rPr>
              <w:t>Staff</w:t>
            </w:r>
            <w:proofErr w:type="spellEnd"/>
            <w:r w:rsidRPr="004D3F83">
              <w:rPr>
                <w:rFonts w:ascii="Candara" w:hAnsi="Candara"/>
                <w:b/>
              </w:rPr>
              <w:t xml:space="preserve"> </w:t>
            </w:r>
            <w:proofErr w:type="spellStart"/>
            <w:r w:rsidRPr="004D3F83">
              <w:rPr>
                <w:rFonts w:ascii="Candara" w:hAnsi="Candara"/>
                <w:b/>
              </w:rPr>
              <w:t>Performance</w:t>
            </w:r>
            <w:proofErr w:type="spellEnd"/>
            <w:r w:rsidRPr="004D3F83">
              <w:rPr>
                <w:rFonts w:ascii="Candara" w:hAnsi="Candara"/>
                <w:b/>
              </w:rPr>
              <w:t xml:space="preserve"> </w:t>
            </w:r>
            <w:proofErr w:type="spellStart"/>
            <w:r w:rsidRPr="004D3F83">
              <w:rPr>
                <w:rFonts w:ascii="Candara" w:hAnsi="Candara"/>
                <w:b/>
              </w:rPr>
              <w:t>and</w:t>
            </w:r>
            <w:proofErr w:type="spellEnd"/>
            <w:r w:rsidRPr="004D3F83">
              <w:rPr>
                <w:rFonts w:ascii="Candara" w:hAnsi="Candara"/>
                <w:b/>
              </w:rPr>
              <w:t xml:space="preserve"> </w:t>
            </w:r>
            <w:proofErr w:type="spellStart"/>
            <w:r w:rsidRPr="004D3F83">
              <w:rPr>
                <w:rFonts w:ascii="Candara" w:hAnsi="Candara"/>
                <w:b/>
              </w:rPr>
              <w:t>Conduct</w:t>
            </w:r>
            <w:proofErr w:type="spellEnd"/>
          </w:p>
        </w:tc>
      </w:tr>
      <w:tr w:rsidR="00D66CBA" w:rsidRPr="008D26AD" w14:paraId="7A34B9E2" w14:textId="77777777" w:rsidTr="00D66CBA">
        <w:trPr>
          <w:trHeight w:val="84"/>
        </w:trPr>
        <w:tc>
          <w:tcPr>
            <w:tcW w:w="15885" w:type="dxa"/>
            <w:gridSpan w:val="15"/>
            <w:tcBorders>
              <w:left w:val="single" w:sz="4" w:space="0" w:color="auto"/>
            </w:tcBorders>
            <w:shd w:val="clear" w:color="auto" w:fill="FFFFFF"/>
          </w:tcPr>
          <w:p w14:paraId="5E3389A7" w14:textId="77777777" w:rsidR="00D66CBA" w:rsidRPr="008D26AD" w:rsidRDefault="00D66CBA" w:rsidP="00D66CBA">
            <w:pPr>
              <w:autoSpaceDE w:val="0"/>
              <w:autoSpaceDN w:val="0"/>
              <w:adjustRightInd w:val="0"/>
              <w:rPr>
                <w:rFonts w:asciiTheme="minorHAnsi" w:eastAsia="MS Mincho" w:hAnsiTheme="minorHAnsi" w:cstheme="minorHAnsi"/>
                <w:noProof/>
                <w:color w:val="000000"/>
                <w:lang w:val="en-US" w:eastAsia="ja-JP"/>
              </w:rPr>
            </w:pPr>
          </w:p>
        </w:tc>
      </w:tr>
      <w:tr w:rsidR="00D66CBA" w:rsidRPr="008D26AD" w14:paraId="494650BF" w14:textId="77777777" w:rsidTr="00D66CBA">
        <w:trPr>
          <w:trHeight w:val="84"/>
        </w:trPr>
        <w:tc>
          <w:tcPr>
            <w:tcW w:w="2778" w:type="dxa"/>
            <w:tcBorders>
              <w:left w:val="single" w:sz="4" w:space="0" w:color="auto"/>
              <w:right w:val="single" w:sz="4" w:space="0" w:color="auto"/>
            </w:tcBorders>
            <w:shd w:val="clear" w:color="auto" w:fill="FFFFFF"/>
          </w:tcPr>
          <w:p w14:paraId="53CC1AB9" w14:textId="77777777" w:rsidR="00D66CBA" w:rsidRPr="008D26AD" w:rsidRDefault="00D66CBA" w:rsidP="00D66CBA">
            <w:pPr>
              <w:pStyle w:val="Default"/>
              <w:rPr>
                <w:rFonts w:asciiTheme="minorHAnsi" w:hAnsiTheme="minorHAnsi" w:cstheme="minorHAnsi"/>
                <w:b/>
                <w:bCs/>
                <w:noProof/>
                <w:color w:val="FF0000"/>
                <w:sz w:val="22"/>
                <w:szCs w:val="22"/>
                <w:lang w:val="en-US"/>
              </w:rPr>
            </w:pPr>
            <w:r w:rsidRPr="005C66D6">
              <w:rPr>
                <w:rFonts w:ascii="Candara" w:hAnsi="Candara"/>
                <w:b/>
                <w:sz w:val="22"/>
                <w:szCs w:val="22"/>
              </w:rPr>
              <w:t>5.2.1</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information</w:t>
            </w:r>
            <w:proofErr w:type="spellEnd"/>
            <w:r w:rsidRPr="005C66D6">
              <w:rPr>
                <w:rFonts w:ascii="Candara" w:hAnsi="Candara"/>
                <w:sz w:val="22"/>
                <w:szCs w:val="22"/>
              </w:rPr>
              <w:t xml:space="preserve">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provide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new</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existing</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how is </w:t>
            </w:r>
            <w:proofErr w:type="spellStart"/>
            <w:r w:rsidRPr="005C66D6">
              <w:rPr>
                <w:rFonts w:ascii="Candara" w:hAnsi="Candara"/>
                <w:sz w:val="22"/>
                <w:szCs w:val="22"/>
              </w:rPr>
              <w:t>this</w:t>
            </w:r>
            <w:proofErr w:type="spellEnd"/>
            <w:r w:rsidRPr="005C66D6">
              <w:rPr>
                <w:rFonts w:ascii="Candara" w:hAnsi="Candara"/>
                <w:sz w:val="22"/>
                <w:szCs w:val="22"/>
              </w:rPr>
              <w:t xml:space="preserve"> </w:t>
            </w:r>
            <w:proofErr w:type="spellStart"/>
            <w:r w:rsidRPr="005C66D6">
              <w:rPr>
                <w:rFonts w:ascii="Candara" w:hAnsi="Candara"/>
                <w:sz w:val="22"/>
                <w:szCs w:val="22"/>
              </w:rPr>
              <w:t>provided</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5829FC5A"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5DC2FE08"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1C9863FB"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1D405D51" w14:textId="77777777" w:rsidR="00D66CBA" w:rsidRPr="008D26AD" w:rsidRDefault="00D66CBA" w:rsidP="00D66CBA">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4948AAB1" w14:textId="77777777" w:rsidR="00D66CBA" w:rsidRPr="008D26AD" w:rsidRDefault="00D66CBA" w:rsidP="00D66CBA">
            <w:pP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03C91FF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55DC348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7BD6F04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7FCDF06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1A8D447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38884BFE"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5FD8230B" w14:textId="77777777" w:rsidR="00D66CBA" w:rsidRPr="008D26AD" w:rsidRDefault="00D66CBA" w:rsidP="00D66CBA">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01C539B0"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0642BC81"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60253910" w14:textId="77777777" w:rsidTr="00D66CBA">
        <w:trPr>
          <w:trHeight w:val="84"/>
        </w:trPr>
        <w:tc>
          <w:tcPr>
            <w:tcW w:w="2778" w:type="dxa"/>
            <w:tcBorders>
              <w:left w:val="single" w:sz="4" w:space="0" w:color="auto"/>
              <w:right w:val="single" w:sz="4" w:space="0" w:color="auto"/>
            </w:tcBorders>
            <w:shd w:val="clear" w:color="auto" w:fill="FFFFFF"/>
          </w:tcPr>
          <w:p w14:paraId="29947C7B" w14:textId="77777777" w:rsidR="00D66CBA" w:rsidRPr="008D26AD" w:rsidRDefault="00D66CBA" w:rsidP="00D66CBA">
            <w:pPr>
              <w:pStyle w:val="Default"/>
              <w:rPr>
                <w:rFonts w:asciiTheme="minorHAnsi" w:hAnsiTheme="minorHAnsi" w:cstheme="minorHAnsi"/>
                <w:noProof/>
                <w:color w:val="FF0000"/>
                <w:sz w:val="22"/>
                <w:szCs w:val="22"/>
                <w:lang w:val="en-US"/>
              </w:rPr>
            </w:pPr>
            <w:r w:rsidRPr="005C66D6">
              <w:rPr>
                <w:rFonts w:ascii="Candara" w:hAnsi="Candara"/>
                <w:b/>
                <w:sz w:val="22"/>
                <w:szCs w:val="22"/>
              </w:rPr>
              <w:t>5.2.2</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induction</w:t>
            </w:r>
            <w:proofErr w:type="spellEnd"/>
            <w:r w:rsidRPr="005C66D6">
              <w:rPr>
                <w:rFonts w:ascii="Candara" w:hAnsi="Candara"/>
                <w:sz w:val="22"/>
                <w:szCs w:val="22"/>
              </w:rPr>
              <w:t xml:space="preserve"> </w:t>
            </w:r>
            <w:proofErr w:type="spellStart"/>
            <w:r w:rsidRPr="005C66D6">
              <w:rPr>
                <w:rFonts w:ascii="Candara" w:hAnsi="Candara"/>
                <w:sz w:val="22"/>
                <w:szCs w:val="22"/>
              </w:rPr>
              <w:t>training</w:t>
            </w:r>
            <w:proofErr w:type="spellEnd"/>
            <w:r w:rsidRPr="005C66D6">
              <w:rPr>
                <w:rFonts w:ascii="Candara" w:hAnsi="Candara"/>
                <w:sz w:val="22"/>
                <w:szCs w:val="22"/>
              </w:rPr>
              <w:t xml:space="preserve">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provide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407841B7"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607DEAD0"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59A60587"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512EEF52" w14:textId="77777777" w:rsidR="00D66CBA" w:rsidRPr="008D26AD" w:rsidRDefault="00D66CBA" w:rsidP="00D66CBA">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10A0107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67A5038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4085C29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6685EAB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3A89AD7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4ECFAEC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1070E342"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55CB2215" w14:textId="77777777" w:rsidR="00D66CBA" w:rsidRPr="008D26AD" w:rsidRDefault="00D66CBA" w:rsidP="00D66CBA">
            <w:pPr>
              <w:pStyle w:val="NormalWeb"/>
              <w:tabs>
                <w:tab w:val="left" w:pos="709"/>
              </w:tabs>
              <w:spacing w:before="0" w:after="0"/>
              <w:rPr>
                <w:rFonts w:asciiTheme="minorHAnsi" w:eastAsia="Calibri" w:hAnsiTheme="minorHAnsi" w:cstheme="minorHAnsi"/>
                <w:color w:val="FF0000"/>
                <w:sz w:val="20"/>
                <w:szCs w:val="20"/>
              </w:rPr>
            </w:pPr>
          </w:p>
        </w:tc>
        <w:tc>
          <w:tcPr>
            <w:tcW w:w="1871" w:type="dxa"/>
            <w:tcBorders>
              <w:top w:val="single" w:sz="4" w:space="0" w:color="auto"/>
              <w:left w:val="single" w:sz="4" w:space="0" w:color="auto"/>
              <w:bottom w:val="single" w:sz="4" w:space="0" w:color="auto"/>
            </w:tcBorders>
            <w:shd w:val="clear" w:color="auto" w:fill="FFFFFF"/>
          </w:tcPr>
          <w:p w14:paraId="6CE767ED"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048AE94F"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3273F088" w14:textId="77777777" w:rsidTr="00D66CBA">
        <w:trPr>
          <w:trHeight w:val="84"/>
        </w:trPr>
        <w:tc>
          <w:tcPr>
            <w:tcW w:w="2778" w:type="dxa"/>
            <w:tcBorders>
              <w:left w:val="single" w:sz="4" w:space="0" w:color="auto"/>
              <w:right w:val="single" w:sz="4" w:space="0" w:color="auto"/>
            </w:tcBorders>
            <w:shd w:val="clear" w:color="auto" w:fill="FFFFFF"/>
          </w:tcPr>
          <w:p w14:paraId="0F0B11F4" w14:textId="77777777" w:rsidR="00D66CBA" w:rsidRPr="008D26AD" w:rsidRDefault="00D66CBA" w:rsidP="00D66CBA">
            <w:pPr>
              <w:pStyle w:val="Default"/>
              <w:rPr>
                <w:rFonts w:asciiTheme="minorHAnsi" w:hAnsiTheme="minorHAnsi" w:cstheme="minorHAnsi"/>
                <w:noProof/>
                <w:color w:val="FF0000"/>
                <w:sz w:val="22"/>
                <w:szCs w:val="22"/>
                <w:lang w:val="en-US"/>
              </w:rPr>
            </w:pPr>
            <w:r w:rsidRPr="005C66D6">
              <w:rPr>
                <w:rFonts w:ascii="Candara" w:hAnsi="Candara"/>
                <w:b/>
                <w:sz w:val="22"/>
                <w:szCs w:val="22"/>
              </w:rPr>
              <w:t>5.2.3</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prepare</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teachers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supervisors</w:t>
            </w:r>
            <w:proofErr w:type="spellEnd"/>
            <w:r w:rsidRPr="005C66D6">
              <w:rPr>
                <w:rFonts w:ascii="Candara" w:hAnsi="Candara"/>
                <w:sz w:val="22"/>
                <w:szCs w:val="22"/>
              </w:rPr>
              <w:t xml:space="preserve"> in </w:t>
            </w:r>
            <w:proofErr w:type="spellStart"/>
            <w:r w:rsidRPr="005C66D6">
              <w:rPr>
                <w:rFonts w:ascii="Candara" w:hAnsi="Candara"/>
                <w:sz w:val="22"/>
                <w:szCs w:val="22"/>
              </w:rPr>
              <w:t>clinical</w:t>
            </w:r>
            <w:proofErr w:type="spellEnd"/>
            <w:r w:rsidRPr="005C66D6">
              <w:rPr>
                <w:rFonts w:ascii="Candara" w:hAnsi="Candara"/>
                <w:sz w:val="22"/>
                <w:szCs w:val="22"/>
              </w:rPr>
              <w:t xml:space="preserve"> </w:t>
            </w:r>
            <w:proofErr w:type="spellStart"/>
            <w:r w:rsidRPr="005C66D6">
              <w:rPr>
                <w:rFonts w:ascii="Candara" w:hAnsi="Candara"/>
                <w:sz w:val="22"/>
                <w:szCs w:val="22"/>
              </w:rPr>
              <w:t>settings</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enact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proposed</w:t>
            </w:r>
            <w:proofErr w:type="spellEnd"/>
            <w:r w:rsidRPr="005C66D6">
              <w:rPr>
                <w:rFonts w:ascii="Candara" w:hAnsi="Candara"/>
                <w:sz w:val="22"/>
                <w:szCs w:val="22"/>
              </w:rPr>
              <w:t xml:space="preserve"> </w:t>
            </w:r>
            <w:proofErr w:type="spellStart"/>
            <w:r w:rsidRPr="005C66D6">
              <w:rPr>
                <w:rFonts w:ascii="Candara" w:hAnsi="Candara"/>
                <w:sz w:val="22"/>
                <w:szCs w:val="22"/>
              </w:rPr>
              <w:t>curriculum</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36BC69C6"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7532AA3E"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33B9FA25"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00BE2D65" w14:textId="77777777" w:rsidR="00D66CBA" w:rsidRPr="008D26AD" w:rsidRDefault="00D66CBA" w:rsidP="00D66CBA">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1AE027E7" w14:textId="77777777" w:rsidR="00D66CBA" w:rsidRPr="008D26AD" w:rsidRDefault="00D66CBA" w:rsidP="00D66CBA">
            <w:pP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246782D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321340B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27A797EC"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637C013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2747F10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0DF5E7A5"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2DC45978"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60A910BB"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50F3C25B"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3807720C" w14:textId="77777777" w:rsidTr="00D66CBA">
        <w:trPr>
          <w:trHeight w:val="84"/>
        </w:trPr>
        <w:tc>
          <w:tcPr>
            <w:tcW w:w="2778" w:type="dxa"/>
            <w:tcBorders>
              <w:left w:val="single" w:sz="4" w:space="0" w:color="auto"/>
              <w:right w:val="single" w:sz="4" w:space="0" w:color="auto"/>
            </w:tcBorders>
            <w:shd w:val="clear" w:color="auto" w:fill="FFFFFF"/>
          </w:tcPr>
          <w:p w14:paraId="24DF5239" w14:textId="77777777" w:rsidR="00D66CBA" w:rsidRPr="008D26AD" w:rsidRDefault="00D66CBA" w:rsidP="00D66CBA">
            <w:pPr>
              <w:pStyle w:val="Default"/>
              <w:rPr>
                <w:rFonts w:asciiTheme="minorHAnsi" w:hAnsiTheme="minorHAnsi" w:cstheme="minorHAnsi"/>
                <w:noProof/>
                <w:color w:val="FF0000"/>
                <w:lang w:val="en-US"/>
              </w:rPr>
            </w:pPr>
            <w:r w:rsidRPr="005C66D6">
              <w:rPr>
                <w:rFonts w:ascii="Candara" w:hAnsi="Candara"/>
                <w:b/>
                <w:sz w:val="22"/>
                <w:szCs w:val="22"/>
              </w:rPr>
              <w:t>5.2.4</w:t>
            </w:r>
            <w:r w:rsidRPr="005C66D6">
              <w:rPr>
                <w:rFonts w:ascii="Candara" w:hAnsi="Candara"/>
                <w:sz w:val="22"/>
                <w:szCs w:val="22"/>
              </w:rPr>
              <w:t xml:space="preserve"> </w:t>
            </w:r>
            <w:proofErr w:type="spellStart"/>
            <w:r w:rsidRPr="005C66D6">
              <w:rPr>
                <w:rFonts w:ascii="Candara" w:hAnsi="Candara"/>
                <w:sz w:val="22"/>
                <w:szCs w:val="22"/>
              </w:rPr>
              <w:t>Who</w:t>
            </w:r>
            <w:proofErr w:type="spellEnd"/>
            <w:r w:rsidRPr="005C66D6">
              <w:rPr>
                <w:rFonts w:ascii="Candara" w:hAnsi="Candara"/>
                <w:sz w:val="22"/>
                <w:szCs w:val="22"/>
              </w:rPr>
              <w:t xml:space="preserve"> is </w:t>
            </w:r>
            <w:proofErr w:type="spellStart"/>
            <w:r w:rsidRPr="005C66D6">
              <w:rPr>
                <w:rFonts w:ascii="Candara" w:hAnsi="Candara"/>
                <w:sz w:val="22"/>
                <w:szCs w:val="22"/>
              </w:rPr>
              <w:t>responsible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performance</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conduct</w:t>
            </w:r>
            <w:proofErr w:type="spellEnd"/>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these</w:t>
            </w:r>
            <w:proofErr w:type="spellEnd"/>
            <w:r w:rsidRPr="005C66D6">
              <w:rPr>
                <w:rFonts w:ascii="Candara" w:hAnsi="Candara"/>
                <w:sz w:val="22"/>
                <w:szCs w:val="22"/>
              </w:rPr>
              <w:t xml:space="preserve"> </w:t>
            </w:r>
            <w:proofErr w:type="spellStart"/>
            <w:r w:rsidRPr="005C66D6">
              <w:rPr>
                <w:rFonts w:ascii="Candara" w:hAnsi="Candara"/>
                <w:sz w:val="22"/>
                <w:szCs w:val="22"/>
              </w:rPr>
              <w:t>responsibilities</w:t>
            </w:r>
            <w:proofErr w:type="spellEnd"/>
            <w:r w:rsidRPr="005C66D6">
              <w:rPr>
                <w:rFonts w:ascii="Candara" w:hAnsi="Candara"/>
                <w:sz w:val="22"/>
                <w:szCs w:val="22"/>
              </w:rPr>
              <w:t xml:space="preserve"> </w:t>
            </w:r>
            <w:proofErr w:type="spellStart"/>
            <w:r w:rsidRPr="005C66D6">
              <w:rPr>
                <w:rFonts w:ascii="Candara" w:hAnsi="Candara"/>
                <w:sz w:val="22"/>
                <w:szCs w:val="22"/>
              </w:rPr>
              <w:t>carried</w:t>
            </w:r>
            <w:proofErr w:type="spellEnd"/>
            <w:r w:rsidRPr="005C66D6">
              <w:rPr>
                <w:rFonts w:ascii="Candara" w:hAnsi="Candara"/>
                <w:sz w:val="22"/>
                <w:szCs w:val="22"/>
              </w:rPr>
              <w:t xml:space="preserve"> </w:t>
            </w:r>
            <w:proofErr w:type="spellStart"/>
            <w:r w:rsidRPr="005C66D6">
              <w:rPr>
                <w:rFonts w:ascii="Candara" w:hAnsi="Candara"/>
                <w:sz w:val="22"/>
                <w:szCs w:val="22"/>
              </w:rPr>
              <w:t>out</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26620CC1"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1A901CDC"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25AFE81C"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686838E2" w14:textId="77777777" w:rsidR="00D66CBA" w:rsidRPr="008D26AD" w:rsidRDefault="00D66CBA" w:rsidP="00D66CBA">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015B3795" w14:textId="77777777" w:rsidR="00D66CBA" w:rsidRPr="008D26AD" w:rsidRDefault="00D66CBA" w:rsidP="00D66CBA">
            <w:pP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236FFDD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1A68CE4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41BD9A1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21CC8FC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3FB572C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2F021FAE"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7F861DB0"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572DF414"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18F988F2"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357E3B0B" w14:textId="77777777" w:rsidTr="00D66CBA">
        <w:trPr>
          <w:trHeight w:val="84"/>
        </w:trPr>
        <w:tc>
          <w:tcPr>
            <w:tcW w:w="15885" w:type="dxa"/>
            <w:gridSpan w:val="15"/>
            <w:tcBorders>
              <w:left w:val="single" w:sz="4" w:space="0" w:color="auto"/>
              <w:bottom w:val="single" w:sz="4" w:space="0" w:color="000000"/>
            </w:tcBorders>
            <w:shd w:val="clear" w:color="auto" w:fill="FFFFFF"/>
          </w:tcPr>
          <w:p w14:paraId="10AF10CD" w14:textId="77777777" w:rsidR="00D66CBA" w:rsidRPr="004D3F83" w:rsidRDefault="00D66CBA" w:rsidP="00D66CBA">
            <w:pPr>
              <w:rPr>
                <w:rFonts w:ascii="Candara" w:hAnsi="Candara"/>
                <w:b/>
              </w:rPr>
            </w:pPr>
            <w:r w:rsidRPr="004D3F83">
              <w:rPr>
                <w:rFonts w:ascii="Candara" w:hAnsi="Candara"/>
                <w:b/>
              </w:rPr>
              <w:t xml:space="preserve">5.3 </w:t>
            </w:r>
            <w:proofErr w:type="spellStart"/>
            <w:r w:rsidRPr="004D3F83">
              <w:rPr>
                <w:rFonts w:ascii="Candara" w:hAnsi="Candara"/>
                <w:b/>
              </w:rPr>
              <w:t>Cont</w:t>
            </w:r>
            <w:r>
              <w:rPr>
                <w:rFonts w:ascii="Candara" w:hAnsi="Candara"/>
                <w:b/>
              </w:rPr>
              <w:t>i</w:t>
            </w:r>
            <w:r w:rsidRPr="004D3F83">
              <w:rPr>
                <w:rFonts w:ascii="Candara" w:hAnsi="Candara"/>
                <w:b/>
              </w:rPr>
              <w:t>nu</w:t>
            </w:r>
            <w:r>
              <w:rPr>
                <w:rFonts w:ascii="Candara" w:hAnsi="Candara"/>
                <w:b/>
              </w:rPr>
              <w:t>i</w:t>
            </w:r>
            <w:r w:rsidRPr="004D3F83">
              <w:rPr>
                <w:rFonts w:ascii="Candara" w:hAnsi="Candara"/>
                <w:b/>
              </w:rPr>
              <w:t>ng</w:t>
            </w:r>
            <w:proofErr w:type="spellEnd"/>
            <w:r w:rsidRPr="004D3F83">
              <w:rPr>
                <w:rFonts w:ascii="Candara" w:hAnsi="Candara"/>
                <w:b/>
              </w:rPr>
              <w:t xml:space="preserve"> Profess</w:t>
            </w:r>
            <w:r>
              <w:rPr>
                <w:rFonts w:ascii="Candara" w:hAnsi="Candara"/>
                <w:b/>
              </w:rPr>
              <w:t>i</w:t>
            </w:r>
            <w:r w:rsidRPr="004D3F83">
              <w:rPr>
                <w:rFonts w:ascii="Candara" w:hAnsi="Candara"/>
                <w:b/>
              </w:rPr>
              <w:t xml:space="preserve">onal Development </w:t>
            </w:r>
            <w:proofErr w:type="spellStart"/>
            <w:r w:rsidRPr="004D3F83">
              <w:rPr>
                <w:rFonts w:ascii="Candara" w:hAnsi="Candara"/>
                <w:b/>
              </w:rPr>
              <w:t>for</w:t>
            </w:r>
            <w:proofErr w:type="spellEnd"/>
            <w:r w:rsidRPr="004D3F83">
              <w:rPr>
                <w:rFonts w:ascii="Candara" w:hAnsi="Candara"/>
                <w:b/>
              </w:rPr>
              <w:t xml:space="preserve"> </w:t>
            </w:r>
            <w:proofErr w:type="spellStart"/>
            <w:r w:rsidRPr="004D3F83">
              <w:rPr>
                <w:rFonts w:ascii="Candara" w:hAnsi="Candara"/>
                <w:b/>
              </w:rPr>
              <w:t>Academ</w:t>
            </w:r>
            <w:r>
              <w:rPr>
                <w:rFonts w:ascii="Candara" w:hAnsi="Candara"/>
                <w:b/>
              </w:rPr>
              <w:t>ic</w:t>
            </w:r>
            <w:proofErr w:type="spellEnd"/>
            <w:r>
              <w:rPr>
                <w:rFonts w:ascii="Candara" w:hAnsi="Candara"/>
                <w:b/>
              </w:rPr>
              <w:t xml:space="preserve"> </w:t>
            </w:r>
            <w:proofErr w:type="spellStart"/>
            <w:r w:rsidRPr="004D3F83">
              <w:rPr>
                <w:rFonts w:ascii="Candara" w:hAnsi="Candara"/>
                <w:b/>
              </w:rPr>
              <w:t>Staff</w:t>
            </w:r>
            <w:proofErr w:type="spellEnd"/>
            <w:r w:rsidRPr="004D3F83">
              <w:rPr>
                <w:rFonts w:ascii="Candara" w:hAnsi="Candara"/>
                <w:b/>
              </w:rPr>
              <w:t xml:space="preserve"> </w:t>
            </w:r>
          </w:p>
          <w:p w14:paraId="2724452B"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7E2F3530" w14:textId="77777777" w:rsidTr="00D66CBA">
        <w:trPr>
          <w:trHeight w:val="84"/>
        </w:trPr>
        <w:tc>
          <w:tcPr>
            <w:tcW w:w="2778" w:type="dxa"/>
            <w:tcBorders>
              <w:left w:val="single" w:sz="4" w:space="0" w:color="auto"/>
              <w:bottom w:val="single" w:sz="4" w:space="0" w:color="000000"/>
              <w:right w:val="single" w:sz="4" w:space="0" w:color="auto"/>
            </w:tcBorders>
            <w:shd w:val="clear" w:color="auto" w:fill="FFFFFF"/>
          </w:tcPr>
          <w:p w14:paraId="46ABE638" w14:textId="77777777" w:rsidR="00D66CBA" w:rsidRPr="008D26AD" w:rsidRDefault="00D66CBA" w:rsidP="00D66CBA">
            <w:pPr>
              <w:pStyle w:val="Default"/>
              <w:rPr>
                <w:rFonts w:asciiTheme="minorHAnsi" w:hAnsiTheme="minorHAnsi" w:cstheme="minorHAnsi"/>
                <w:noProof/>
                <w:color w:val="FF0000"/>
                <w:lang w:val="en-US"/>
              </w:rPr>
            </w:pPr>
            <w:r w:rsidRPr="005C66D6">
              <w:rPr>
                <w:rFonts w:ascii="Candara" w:hAnsi="Candara"/>
                <w:b/>
                <w:sz w:val="22"/>
                <w:szCs w:val="22"/>
              </w:rPr>
              <w:t>5.3.1</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information</w:t>
            </w:r>
            <w:proofErr w:type="spellEnd"/>
            <w:r w:rsidRPr="005C66D6">
              <w:rPr>
                <w:rFonts w:ascii="Candara" w:hAnsi="Candara"/>
                <w:sz w:val="22"/>
                <w:szCs w:val="22"/>
              </w:rPr>
              <w:t xml:space="preserve">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give</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new</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existing</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members</w:t>
            </w:r>
            <w:proofErr w:type="spellEnd"/>
            <w:r w:rsidRPr="005C66D6">
              <w:rPr>
                <w:rFonts w:ascii="Candara" w:hAnsi="Candara"/>
                <w:sz w:val="22"/>
                <w:szCs w:val="22"/>
              </w:rPr>
              <w:t xml:space="preserve"> on </w:t>
            </w:r>
            <w:proofErr w:type="spellStart"/>
            <w:r w:rsidRPr="005C66D6">
              <w:rPr>
                <w:rFonts w:ascii="Candara" w:hAnsi="Candara"/>
                <w:sz w:val="22"/>
                <w:szCs w:val="22"/>
              </w:rPr>
              <w:t>its</w:t>
            </w:r>
            <w:proofErr w:type="spellEnd"/>
            <w:r w:rsidRPr="005C66D6">
              <w:rPr>
                <w:rFonts w:ascii="Candara" w:hAnsi="Candara"/>
                <w:sz w:val="22"/>
                <w:szCs w:val="22"/>
              </w:rPr>
              <w:t xml:space="preserve"> </w:t>
            </w:r>
            <w:proofErr w:type="spellStart"/>
            <w:r w:rsidRPr="005C66D6">
              <w:rPr>
                <w:rFonts w:ascii="Candara" w:hAnsi="Candara"/>
                <w:sz w:val="22"/>
                <w:szCs w:val="22"/>
              </w:rPr>
              <w:t>facilitation</w:t>
            </w:r>
            <w:proofErr w:type="spellEnd"/>
            <w:r w:rsidRPr="005C66D6">
              <w:rPr>
                <w:rFonts w:ascii="Candara" w:hAnsi="Candara"/>
                <w:sz w:val="22"/>
                <w:szCs w:val="22"/>
              </w:rPr>
              <w:t xml:space="preserve"> </w:t>
            </w:r>
            <w:proofErr w:type="spellStart"/>
            <w:r w:rsidRPr="005C66D6">
              <w:rPr>
                <w:rFonts w:ascii="Candara" w:hAnsi="Candara"/>
                <w:sz w:val="22"/>
                <w:szCs w:val="22"/>
              </w:rPr>
              <w:t>or</w:t>
            </w:r>
            <w:proofErr w:type="spellEnd"/>
            <w:r w:rsidRPr="005C66D6">
              <w:rPr>
                <w:rFonts w:ascii="Candara" w:hAnsi="Candara"/>
                <w:sz w:val="22"/>
                <w:szCs w:val="22"/>
              </w:rPr>
              <w:t xml:space="preserve"> </w:t>
            </w:r>
            <w:proofErr w:type="spellStart"/>
            <w:r w:rsidRPr="005C66D6">
              <w:rPr>
                <w:rFonts w:ascii="Candara" w:hAnsi="Candara"/>
                <w:sz w:val="22"/>
                <w:szCs w:val="22"/>
              </w:rPr>
              <w:t>provision</w:t>
            </w:r>
            <w:proofErr w:type="spellEnd"/>
            <w:r w:rsidRPr="005C66D6">
              <w:rPr>
                <w:rFonts w:ascii="Candara" w:hAnsi="Candara"/>
                <w:sz w:val="22"/>
                <w:szCs w:val="22"/>
              </w:rPr>
              <w:t xml:space="preserve"> of </w:t>
            </w:r>
            <w:proofErr w:type="spellStart"/>
            <w:r w:rsidRPr="005C66D6">
              <w:rPr>
                <w:rFonts w:ascii="Candara" w:hAnsi="Candara"/>
                <w:sz w:val="22"/>
                <w:szCs w:val="22"/>
              </w:rPr>
              <w:t>continuing</w:t>
            </w:r>
            <w:proofErr w:type="spellEnd"/>
            <w:r w:rsidRPr="005C66D6">
              <w:rPr>
                <w:rFonts w:ascii="Candara" w:hAnsi="Candara"/>
                <w:sz w:val="22"/>
                <w:szCs w:val="22"/>
              </w:rPr>
              <w:t xml:space="preserve"> </w:t>
            </w:r>
            <w:proofErr w:type="spellStart"/>
            <w:r w:rsidRPr="005C66D6">
              <w:rPr>
                <w:rFonts w:ascii="Candara" w:hAnsi="Candara"/>
                <w:sz w:val="22"/>
                <w:szCs w:val="22"/>
              </w:rPr>
              <w:t>professional</w:t>
            </w:r>
            <w:proofErr w:type="spellEnd"/>
            <w:r w:rsidRPr="005C66D6">
              <w:rPr>
                <w:rFonts w:ascii="Candara" w:hAnsi="Candara"/>
                <w:sz w:val="22"/>
                <w:szCs w:val="22"/>
              </w:rPr>
              <w:t xml:space="preserve"> </w:t>
            </w:r>
            <w:proofErr w:type="spellStart"/>
            <w:r w:rsidRPr="005C66D6">
              <w:rPr>
                <w:rFonts w:ascii="Candara" w:hAnsi="Candara"/>
                <w:sz w:val="22"/>
                <w:szCs w:val="22"/>
              </w:rPr>
              <w:t>development</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4BABC849"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182F7F79"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tcBorders>
              <w:left w:val="single" w:sz="4" w:space="0" w:color="auto"/>
              <w:bottom w:val="single" w:sz="4" w:space="0" w:color="000000"/>
              <w:right w:val="single" w:sz="4" w:space="0" w:color="auto"/>
            </w:tcBorders>
            <w:shd w:val="clear" w:color="auto" w:fill="FFFFFF"/>
            <w:vAlign w:val="center"/>
          </w:tcPr>
          <w:p w14:paraId="713A0E76"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5B49A5F9" w14:textId="77777777" w:rsidR="00D66CBA" w:rsidRPr="008D26AD" w:rsidRDefault="00D66CBA" w:rsidP="00D66CBA">
            <w:pPr>
              <w:rPr>
                <w:rFonts w:asciiTheme="minorHAnsi" w:eastAsia="Calibri" w:hAnsiTheme="minorHAnsi" w:cstheme="minorHAnsi"/>
                <w:b/>
                <w:color w:val="FF0000"/>
                <w:lang w:val="en-US" w:eastAsia="en-US"/>
              </w:rPr>
            </w:pPr>
          </w:p>
        </w:tc>
        <w:tc>
          <w:tcPr>
            <w:tcW w:w="386" w:type="dxa"/>
            <w:tcBorders>
              <w:left w:val="single" w:sz="4" w:space="0" w:color="auto"/>
              <w:bottom w:val="single" w:sz="4" w:space="0" w:color="000000"/>
              <w:right w:val="single" w:sz="4" w:space="0" w:color="auto"/>
            </w:tcBorders>
            <w:shd w:val="clear" w:color="auto" w:fill="FFFFFF"/>
            <w:vAlign w:val="center"/>
          </w:tcPr>
          <w:p w14:paraId="33712AE2" w14:textId="77777777" w:rsidR="00D66CBA" w:rsidRPr="008D26AD" w:rsidRDefault="00D66CBA" w:rsidP="00D66CBA">
            <w:pPr>
              <w:rPr>
                <w:rFonts w:asciiTheme="minorHAnsi" w:eastAsia="Calibri" w:hAnsiTheme="minorHAnsi" w:cstheme="minorHAnsi"/>
                <w:b/>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1786E96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tcBorders>
              <w:left w:val="single" w:sz="4" w:space="0" w:color="auto"/>
              <w:bottom w:val="single" w:sz="4" w:space="0" w:color="000000"/>
              <w:right w:val="single" w:sz="4" w:space="0" w:color="auto"/>
            </w:tcBorders>
            <w:shd w:val="clear" w:color="auto" w:fill="FFFFFF"/>
            <w:vAlign w:val="center"/>
          </w:tcPr>
          <w:p w14:paraId="2DB420C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49" w:type="dxa"/>
            <w:tcBorders>
              <w:left w:val="single" w:sz="4" w:space="0" w:color="auto"/>
              <w:bottom w:val="single" w:sz="4" w:space="0" w:color="000000"/>
              <w:right w:val="single" w:sz="4" w:space="0" w:color="auto"/>
            </w:tcBorders>
            <w:shd w:val="clear" w:color="auto" w:fill="FFFFFF"/>
            <w:vAlign w:val="center"/>
          </w:tcPr>
          <w:p w14:paraId="725B4E4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850" w:type="dxa"/>
            <w:tcBorders>
              <w:left w:val="single" w:sz="4" w:space="0" w:color="auto"/>
              <w:bottom w:val="single" w:sz="4" w:space="0" w:color="000000"/>
              <w:right w:val="single" w:sz="4" w:space="0" w:color="auto"/>
            </w:tcBorders>
            <w:shd w:val="clear" w:color="auto" w:fill="FFFFFF"/>
            <w:vAlign w:val="center"/>
          </w:tcPr>
          <w:p w14:paraId="33D6287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47" w:type="dxa"/>
            <w:tcBorders>
              <w:left w:val="single" w:sz="4" w:space="0" w:color="auto"/>
              <w:bottom w:val="single" w:sz="4" w:space="0" w:color="000000"/>
            </w:tcBorders>
            <w:shd w:val="clear" w:color="auto" w:fill="FFFFFF"/>
            <w:vAlign w:val="center"/>
          </w:tcPr>
          <w:p w14:paraId="39DC66F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shd w:val="clear" w:color="auto" w:fill="FFFFFF"/>
          </w:tcPr>
          <w:p w14:paraId="576772AA"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shd w:val="clear" w:color="auto" w:fill="FFFFFF"/>
          </w:tcPr>
          <w:p w14:paraId="36A6C88A"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000000"/>
            </w:tcBorders>
            <w:shd w:val="clear" w:color="auto" w:fill="FFFFFF"/>
          </w:tcPr>
          <w:p w14:paraId="37681560"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shd w:val="clear" w:color="auto" w:fill="FFFFFF"/>
          </w:tcPr>
          <w:p w14:paraId="2F08C30A"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59716975" w14:textId="77777777" w:rsidTr="00D66CBA">
        <w:trPr>
          <w:trHeight w:val="84"/>
        </w:trPr>
        <w:tc>
          <w:tcPr>
            <w:tcW w:w="2778" w:type="dxa"/>
            <w:tcBorders>
              <w:left w:val="single" w:sz="4" w:space="0" w:color="auto"/>
              <w:bottom w:val="single" w:sz="4" w:space="0" w:color="000000"/>
              <w:right w:val="single" w:sz="4" w:space="0" w:color="auto"/>
            </w:tcBorders>
            <w:shd w:val="clear" w:color="auto" w:fill="FFFFFF"/>
          </w:tcPr>
          <w:p w14:paraId="74187B7A" w14:textId="77777777" w:rsidR="00D66CBA" w:rsidRPr="005C66D6" w:rsidRDefault="00D66CBA" w:rsidP="00D66CBA">
            <w:pPr>
              <w:spacing w:after="5" w:line="272" w:lineRule="auto"/>
              <w:rPr>
                <w:rFonts w:ascii="Candara" w:hAnsi="Candara"/>
                <w:sz w:val="22"/>
                <w:szCs w:val="22"/>
              </w:rPr>
            </w:pPr>
            <w:r w:rsidRPr="005C66D6">
              <w:rPr>
                <w:rFonts w:ascii="Candara" w:hAnsi="Candara"/>
                <w:b/>
                <w:sz w:val="22"/>
                <w:szCs w:val="22"/>
              </w:rPr>
              <w:t>5.3.2</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take</w:t>
            </w:r>
            <w:proofErr w:type="spellEnd"/>
            <w:r w:rsidRPr="005C66D6">
              <w:rPr>
                <w:rFonts w:ascii="Candara" w:hAnsi="Candara"/>
                <w:sz w:val="22"/>
                <w:szCs w:val="22"/>
              </w:rPr>
              <w:t xml:space="preserve"> </w:t>
            </w:r>
            <w:proofErr w:type="spellStart"/>
            <w:r w:rsidRPr="005C66D6">
              <w:rPr>
                <w:rFonts w:ascii="Candara" w:hAnsi="Candara"/>
                <w:sz w:val="22"/>
                <w:szCs w:val="22"/>
              </w:rPr>
              <w:t>administrative</w:t>
            </w:r>
            <w:proofErr w:type="spellEnd"/>
            <w:r w:rsidRPr="005C66D6">
              <w:rPr>
                <w:rFonts w:ascii="Candara" w:hAnsi="Candara"/>
                <w:sz w:val="22"/>
                <w:szCs w:val="22"/>
              </w:rPr>
              <w:t xml:space="preserve"> </w:t>
            </w:r>
            <w:proofErr w:type="spellStart"/>
            <w:r w:rsidRPr="005C66D6">
              <w:rPr>
                <w:rFonts w:ascii="Candara" w:hAnsi="Candara"/>
                <w:sz w:val="22"/>
                <w:szCs w:val="22"/>
              </w:rPr>
              <w:t>responsibility</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implementation</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continuing</w:t>
            </w:r>
            <w:proofErr w:type="spellEnd"/>
            <w:r w:rsidRPr="005C66D6">
              <w:rPr>
                <w:rFonts w:ascii="Candara" w:hAnsi="Candara"/>
                <w:sz w:val="22"/>
                <w:szCs w:val="22"/>
              </w:rPr>
              <w:t xml:space="preserve"> </w:t>
            </w:r>
            <w:proofErr w:type="spellStart"/>
            <w:r w:rsidRPr="005C66D6">
              <w:rPr>
                <w:rFonts w:ascii="Candara" w:hAnsi="Candara"/>
                <w:sz w:val="22"/>
                <w:szCs w:val="22"/>
              </w:rPr>
              <w:t>professional</w:t>
            </w:r>
            <w:proofErr w:type="spellEnd"/>
            <w:r w:rsidRPr="005C66D6">
              <w:rPr>
                <w:rFonts w:ascii="Candara" w:hAnsi="Candara"/>
                <w:sz w:val="22"/>
                <w:szCs w:val="22"/>
              </w:rPr>
              <w:t xml:space="preserve"> </w:t>
            </w:r>
            <w:proofErr w:type="spellStart"/>
            <w:r w:rsidRPr="005C66D6">
              <w:rPr>
                <w:rFonts w:ascii="Candara" w:hAnsi="Candara"/>
                <w:sz w:val="22"/>
                <w:szCs w:val="22"/>
              </w:rPr>
              <w:t>development</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w:t>
            </w:r>
          </w:p>
          <w:p w14:paraId="6A460010" w14:textId="77777777" w:rsidR="00D66CBA" w:rsidRPr="008D26AD" w:rsidRDefault="00D66CBA" w:rsidP="00D66CBA">
            <w:pPr>
              <w:pStyle w:val="Default"/>
              <w:rPr>
                <w:rFonts w:asciiTheme="minorHAnsi" w:hAnsiTheme="minorHAnsi" w:cstheme="minorHAnsi"/>
                <w:noProof/>
                <w:color w:val="FF0000"/>
                <w:lang w:val="en-US"/>
              </w:rPr>
            </w:pPr>
          </w:p>
        </w:tc>
        <w:tc>
          <w:tcPr>
            <w:tcW w:w="420" w:type="dxa"/>
            <w:tcBorders>
              <w:left w:val="single" w:sz="4" w:space="0" w:color="auto"/>
              <w:bottom w:val="single" w:sz="4" w:space="0" w:color="000000"/>
              <w:right w:val="single" w:sz="4" w:space="0" w:color="auto"/>
            </w:tcBorders>
            <w:shd w:val="clear" w:color="auto" w:fill="FFFFFF"/>
            <w:vAlign w:val="center"/>
          </w:tcPr>
          <w:p w14:paraId="1A7D52B0"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54D9DA7D"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tcBorders>
              <w:left w:val="single" w:sz="4" w:space="0" w:color="auto"/>
              <w:bottom w:val="single" w:sz="4" w:space="0" w:color="000000"/>
              <w:right w:val="single" w:sz="4" w:space="0" w:color="auto"/>
            </w:tcBorders>
            <w:shd w:val="clear" w:color="auto" w:fill="FFFFFF"/>
            <w:vAlign w:val="center"/>
          </w:tcPr>
          <w:p w14:paraId="449FE239"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44B6855D" w14:textId="77777777" w:rsidR="00D66CBA" w:rsidRPr="008D26AD" w:rsidRDefault="00D66CBA" w:rsidP="00D66CBA">
            <w:pPr>
              <w:rPr>
                <w:rFonts w:asciiTheme="minorHAnsi" w:eastAsia="Calibri" w:hAnsiTheme="minorHAnsi" w:cstheme="minorHAnsi"/>
                <w:b/>
                <w:color w:val="FF0000"/>
                <w:lang w:val="en-US" w:eastAsia="en-US"/>
              </w:rPr>
            </w:pPr>
          </w:p>
        </w:tc>
        <w:tc>
          <w:tcPr>
            <w:tcW w:w="386" w:type="dxa"/>
            <w:tcBorders>
              <w:left w:val="single" w:sz="4" w:space="0" w:color="auto"/>
              <w:bottom w:val="single" w:sz="4" w:space="0" w:color="000000"/>
              <w:right w:val="single" w:sz="4" w:space="0" w:color="auto"/>
            </w:tcBorders>
            <w:shd w:val="clear" w:color="auto" w:fill="FFFFFF"/>
            <w:vAlign w:val="center"/>
          </w:tcPr>
          <w:p w14:paraId="292726C4" w14:textId="77777777" w:rsidR="00D66CBA" w:rsidRPr="008D26AD" w:rsidRDefault="00D66CBA" w:rsidP="00D66CBA">
            <w:pPr>
              <w:rPr>
                <w:rFonts w:asciiTheme="minorHAnsi" w:eastAsia="Calibri" w:hAnsiTheme="minorHAnsi" w:cstheme="minorHAnsi"/>
                <w:b/>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5E06E8D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tcBorders>
              <w:left w:val="single" w:sz="4" w:space="0" w:color="auto"/>
              <w:bottom w:val="single" w:sz="4" w:space="0" w:color="000000"/>
              <w:right w:val="single" w:sz="4" w:space="0" w:color="auto"/>
            </w:tcBorders>
            <w:shd w:val="clear" w:color="auto" w:fill="FFFFFF"/>
            <w:vAlign w:val="center"/>
          </w:tcPr>
          <w:p w14:paraId="4A1F96C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49" w:type="dxa"/>
            <w:tcBorders>
              <w:left w:val="single" w:sz="4" w:space="0" w:color="auto"/>
              <w:bottom w:val="single" w:sz="4" w:space="0" w:color="000000"/>
              <w:right w:val="single" w:sz="4" w:space="0" w:color="auto"/>
            </w:tcBorders>
            <w:shd w:val="clear" w:color="auto" w:fill="FFFFFF"/>
            <w:vAlign w:val="center"/>
          </w:tcPr>
          <w:p w14:paraId="38E8819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850" w:type="dxa"/>
            <w:tcBorders>
              <w:left w:val="single" w:sz="4" w:space="0" w:color="auto"/>
              <w:bottom w:val="single" w:sz="4" w:space="0" w:color="000000"/>
              <w:right w:val="single" w:sz="4" w:space="0" w:color="auto"/>
            </w:tcBorders>
            <w:shd w:val="clear" w:color="auto" w:fill="FFFFFF"/>
            <w:vAlign w:val="center"/>
          </w:tcPr>
          <w:p w14:paraId="4ABFB51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47" w:type="dxa"/>
            <w:tcBorders>
              <w:left w:val="single" w:sz="4" w:space="0" w:color="auto"/>
              <w:bottom w:val="single" w:sz="4" w:space="0" w:color="000000"/>
            </w:tcBorders>
            <w:shd w:val="clear" w:color="auto" w:fill="FFFFFF"/>
            <w:vAlign w:val="center"/>
          </w:tcPr>
          <w:p w14:paraId="379371F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shd w:val="clear" w:color="auto" w:fill="FFFFFF"/>
          </w:tcPr>
          <w:p w14:paraId="2E883AE5"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shd w:val="clear" w:color="auto" w:fill="FFFFFF"/>
          </w:tcPr>
          <w:p w14:paraId="3B482A13"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000000"/>
            </w:tcBorders>
            <w:shd w:val="clear" w:color="auto" w:fill="FFFFFF"/>
          </w:tcPr>
          <w:p w14:paraId="5A82EE4C"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shd w:val="clear" w:color="auto" w:fill="FFFFFF"/>
          </w:tcPr>
          <w:p w14:paraId="6BFCB9D1"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5D9B32D3" w14:textId="77777777" w:rsidTr="00D66CBA">
        <w:trPr>
          <w:trHeight w:val="84"/>
        </w:trPr>
        <w:tc>
          <w:tcPr>
            <w:tcW w:w="2778" w:type="dxa"/>
            <w:tcBorders>
              <w:left w:val="single" w:sz="4" w:space="0" w:color="auto"/>
              <w:bottom w:val="single" w:sz="4" w:space="0" w:color="000000"/>
              <w:right w:val="single" w:sz="4" w:space="0" w:color="auto"/>
            </w:tcBorders>
            <w:shd w:val="clear" w:color="auto" w:fill="FFFFFF"/>
          </w:tcPr>
          <w:p w14:paraId="6EE781F2" w14:textId="77777777" w:rsidR="00D66CBA" w:rsidRPr="005C66D6" w:rsidRDefault="00D66CBA" w:rsidP="00D66CBA">
            <w:pPr>
              <w:spacing w:after="5" w:line="272" w:lineRule="auto"/>
              <w:rPr>
                <w:rFonts w:ascii="Candara" w:hAnsi="Candara"/>
                <w:sz w:val="22"/>
                <w:szCs w:val="22"/>
              </w:rPr>
            </w:pPr>
            <w:r w:rsidRPr="005C66D6">
              <w:rPr>
                <w:rFonts w:ascii="Candara" w:hAnsi="Candara"/>
                <w:b/>
                <w:sz w:val="22"/>
                <w:szCs w:val="22"/>
              </w:rPr>
              <w:t xml:space="preserve">5.3.3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protected</w:t>
            </w:r>
            <w:proofErr w:type="spellEnd"/>
            <w:r w:rsidRPr="005C66D6">
              <w:rPr>
                <w:rFonts w:ascii="Candara" w:hAnsi="Candara"/>
                <w:sz w:val="22"/>
                <w:szCs w:val="22"/>
              </w:rPr>
              <w:t xml:space="preserve"> </w:t>
            </w:r>
            <w:proofErr w:type="spellStart"/>
            <w:r w:rsidRPr="005C66D6">
              <w:rPr>
                <w:rFonts w:ascii="Candara" w:hAnsi="Candara"/>
                <w:sz w:val="22"/>
                <w:szCs w:val="22"/>
              </w:rPr>
              <w:t>funds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time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provide</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its</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in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continuing</w:t>
            </w:r>
            <w:proofErr w:type="spellEnd"/>
            <w:r w:rsidRPr="005C66D6">
              <w:rPr>
                <w:rFonts w:ascii="Candara" w:hAnsi="Candara"/>
                <w:sz w:val="22"/>
                <w:szCs w:val="22"/>
              </w:rPr>
              <w:t xml:space="preserve"> </w:t>
            </w:r>
            <w:proofErr w:type="spellStart"/>
            <w:r w:rsidRPr="005C66D6">
              <w:rPr>
                <w:rFonts w:ascii="Candara" w:hAnsi="Candara"/>
                <w:sz w:val="22"/>
                <w:szCs w:val="22"/>
              </w:rPr>
              <w:t>professional</w:t>
            </w:r>
            <w:proofErr w:type="spellEnd"/>
            <w:r w:rsidRPr="005C66D6">
              <w:rPr>
                <w:rFonts w:ascii="Candara" w:hAnsi="Candara"/>
                <w:sz w:val="22"/>
                <w:szCs w:val="22"/>
              </w:rPr>
              <w:t xml:space="preserve"> </w:t>
            </w:r>
            <w:proofErr w:type="spellStart"/>
            <w:r w:rsidRPr="005C66D6">
              <w:rPr>
                <w:rFonts w:ascii="Candara" w:hAnsi="Candara"/>
                <w:sz w:val="22"/>
                <w:szCs w:val="22"/>
              </w:rPr>
              <w:t>development</w:t>
            </w:r>
            <w:proofErr w:type="spellEnd"/>
            <w:r w:rsidRPr="005C66D6">
              <w:rPr>
                <w:rFonts w:ascii="Candara" w:hAnsi="Candara"/>
                <w:sz w:val="22"/>
                <w:szCs w:val="22"/>
              </w:rPr>
              <w:t xml:space="preserve">? </w:t>
            </w:r>
          </w:p>
          <w:p w14:paraId="427115F4" w14:textId="77777777" w:rsidR="00D66CBA" w:rsidRPr="008D26AD" w:rsidRDefault="00D66CBA" w:rsidP="00D66CBA">
            <w:pPr>
              <w:pStyle w:val="Default"/>
              <w:rPr>
                <w:rFonts w:asciiTheme="minorHAnsi" w:hAnsiTheme="minorHAnsi" w:cstheme="minorHAnsi"/>
                <w:noProof/>
                <w:color w:val="FF0000"/>
                <w:lang w:val="en-US"/>
              </w:rPr>
            </w:pPr>
          </w:p>
        </w:tc>
        <w:tc>
          <w:tcPr>
            <w:tcW w:w="420" w:type="dxa"/>
            <w:tcBorders>
              <w:left w:val="single" w:sz="4" w:space="0" w:color="auto"/>
              <w:bottom w:val="single" w:sz="4" w:space="0" w:color="000000"/>
              <w:right w:val="single" w:sz="4" w:space="0" w:color="auto"/>
            </w:tcBorders>
            <w:shd w:val="clear" w:color="auto" w:fill="FFFFFF"/>
            <w:vAlign w:val="center"/>
          </w:tcPr>
          <w:p w14:paraId="076400FE"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2286D177"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tcBorders>
              <w:left w:val="single" w:sz="4" w:space="0" w:color="auto"/>
              <w:bottom w:val="single" w:sz="4" w:space="0" w:color="000000"/>
              <w:right w:val="single" w:sz="4" w:space="0" w:color="auto"/>
            </w:tcBorders>
            <w:shd w:val="clear" w:color="auto" w:fill="FFFFFF"/>
            <w:vAlign w:val="center"/>
          </w:tcPr>
          <w:p w14:paraId="291E76C2"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10BEB09E" w14:textId="77777777" w:rsidR="00D66CBA" w:rsidRPr="008D26AD" w:rsidRDefault="00D66CBA" w:rsidP="00D66CBA">
            <w:pPr>
              <w:rPr>
                <w:rFonts w:asciiTheme="minorHAnsi" w:eastAsia="Calibri" w:hAnsiTheme="minorHAnsi" w:cstheme="minorHAnsi"/>
                <w:b/>
                <w:color w:val="FF0000"/>
                <w:lang w:val="en-US" w:eastAsia="en-US"/>
              </w:rPr>
            </w:pPr>
          </w:p>
        </w:tc>
        <w:tc>
          <w:tcPr>
            <w:tcW w:w="386" w:type="dxa"/>
            <w:tcBorders>
              <w:left w:val="single" w:sz="4" w:space="0" w:color="auto"/>
              <w:bottom w:val="single" w:sz="4" w:space="0" w:color="000000"/>
              <w:right w:val="single" w:sz="4" w:space="0" w:color="auto"/>
            </w:tcBorders>
            <w:shd w:val="clear" w:color="auto" w:fill="FFFFFF"/>
            <w:vAlign w:val="center"/>
          </w:tcPr>
          <w:p w14:paraId="7E8A6374" w14:textId="77777777" w:rsidR="00D66CBA" w:rsidRPr="008D26AD" w:rsidRDefault="00D66CBA" w:rsidP="00D66CBA">
            <w:pPr>
              <w:rPr>
                <w:rFonts w:asciiTheme="minorHAnsi" w:eastAsia="Calibri" w:hAnsiTheme="minorHAnsi" w:cstheme="minorHAnsi"/>
                <w:b/>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1E1652FA"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tcBorders>
              <w:left w:val="single" w:sz="4" w:space="0" w:color="auto"/>
              <w:bottom w:val="single" w:sz="4" w:space="0" w:color="000000"/>
              <w:right w:val="single" w:sz="4" w:space="0" w:color="auto"/>
            </w:tcBorders>
            <w:shd w:val="clear" w:color="auto" w:fill="FFFFFF"/>
            <w:vAlign w:val="center"/>
          </w:tcPr>
          <w:p w14:paraId="597A01C8"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49" w:type="dxa"/>
            <w:tcBorders>
              <w:left w:val="single" w:sz="4" w:space="0" w:color="auto"/>
              <w:bottom w:val="single" w:sz="4" w:space="0" w:color="000000"/>
              <w:right w:val="single" w:sz="4" w:space="0" w:color="auto"/>
            </w:tcBorders>
            <w:shd w:val="clear" w:color="auto" w:fill="FFFFFF"/>
            <w:vAlign w:val="center"/>
          </w:tcPr>
          <w:p w14:paraId="38A34201"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850" w:type="dxa"/>
            <w:tcBorders>
              <w:left w:val="single" w:sz="4" w:space="0" w:color="auto"/>
              <w:bottom w:val="single" w:sz="4" w:space="0" w:color="000000"/>
              <w:right w:val="single" w:sz="4" w:space="0" w:color="auto"/>
            </w:tcBorders>
            <w:shd w:val="clear" w:color="auto" w:fill="FFFFFF"/>
            <w:vAlign w:val="center"/>
          </w:tcPr>
          <w:p w14:paraId="6A27ECDD"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247" w:type="dxa"/>
            <w:tcBorders>
              <w:left w:val="single" w:sz="4" w:space="0" w:color="auto"/>
              <w:bottom w:val="single" w:sz="4" w:space="0" w:color="000000"/>
            </w:tcBorders>
            <w:shd w:val="clear" w:color="auto" w:fill="FFFFFF"/>
            <w:vAlign w:val="center"/>
          </w:tcPr>
          <w:p w14:paraId="18B6C59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shd w:val="clear" w:color="auto" w:fill="FFFFFF"/>
          </w:tcPr>
          <w:p w14:paraId="36C6C32A"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shd w:val="clear" w:color="auto" w:fill="FFFFFF"/>
          </w:tcPr>
          <w:p w14:paraId="0239FA87"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000000"/>
            </w:tcBorders>
            <w:shd w:val="clear" w:color="auto" w:fill="FFFFFF"/>
          </w:tcPr>
          <w:p w14:paraId="054CBF79"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shd w:val="clear" w:color="auto" w:fill="FFFFFF"/>
          </w:tcPr>
          <w:p w14:paraId="6C5A41CC" w14:textId="77777777" w:rsidR="00D66CBA" w:rsidRPr="008D26AD" w:rsidRDefault="00D66CBA" w:rsidP="00D66CBA">
            <w:pPr>
              <w:rPr>
                <w:rFonts w:asciiTheme="minorHAnsi" w:eastAsia="Calibri" w:hAnsiTheme="minorHAnsi" w:cstheme="minorHAnsi"/>
                <w:color w:val="FF0000"/>
                <w:lang w:val="en-US" w:eastAsia="en-US"/>
              </w:rPr>
            </w:pPr>
          </w:p>
        </w:tc>
      </w:tr>
    </w:tbl>
    <w:p w14:paraId="21EAB64D" w14:textId="77777777" w:rsidR="00E339A5" w:rsidRDefault="00E339A5"/>
    <w:p w14:paraId="484F4AA5" w14:textId="77777777" w:rsidR="00E339A5" w:rsidRDefault="00E339A5"/>
    <w:p w14:paraId="38DF0535" w14:textId="77777777" w:rsidR="00E339A5" w:rsidRDefault="00E339A5"/>
    <w:p w14:paraId="14305E6E" w14:textId="77777777" w:rsidR="00E339A5" w:rsidRDefault="00E339A5"/>
    <w:p w14:paraId="700EC3BF" w14:textId="77777777" w:rsidR="00E339A5" w:rsidRDefault="00E339A5"/>
    <w:p w14:paraId="36C03CCA" w14:textId="77777777" w:rsidR="00E339A5" w:rsidRDefault="00E339A5"/>
    <w:p w14:paraId="0B7F50D6" w14:textId="77777777" w:rsidR="00E339A5" w:rsidRDefault="00E339A5"/>
    <w:p w14:paraId="60A8D4FF" w14:textId="77777777" w:rsidR="00E339A5" w:rsidRDefault="00E339A5"/>
    <w:p w14:paraId="77994B79" w14:textId="77777777" w:rsidR="00E339A5" w:rsidRDefault="00E339A5"/>
    <w:p w14:paraId="43B4DEBB" w14:textId="77777777" w:rsidR="00E339A5" w:rsidRDefault="00E339A5"/>
    <w:p w14:paraId="0ECA843A" w14:textId="106266E0" w:rsidR="00E339A5" w:rsidRDefault="00E339A5"/>
    <w:tbl>
      <w:tblPr>
        <w:tblW w:w="158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5A0" w:firstRow="1" w:lastRow="0" w:firstColumn="1" w:lastColumn="1" w:noHBand="0" w:noVBand="1"/>
      </w:tblPr>
      <w:tblGrid>
        <w:gridCol w:w="2778"/>
        <w:gridCol w:w="420"/>
        <w:gridCol w:w="390"/>
        <w:gridCol w:w="453"/>
        <w:gridCol w:w="422"/>
        <w:gridCol w:w="386"/>
        <w:gridCol w:w="517"/>
        <w:gridCol w:w="677"/>
        <w:gridCol w:w="649"/>
        <w:gridCol w:w="850"/>
        <w:gridCol w:w="1247"/>
        <w:gridCol w:w="1305"/>
        <w:gridCol w:w="2239"/>
        <w:gridCol w:w="1871"/>
        <w:gridCol w:w="1681"/>
      </w:tblGrid>
      <w:tr w:rsidR="00D66CBA" w:rsidRPr="008D26AD" w14:paraId="65FBF561" w14:textId="77777777" w:rsidTr="00D66CBA">
        <w:trPr>
          <w:trHeight w:val="84"/>
        </w:trPr>
        <w:tc>
          <w:tcPr>
            <w:tcW w:w="15885" w:type="dxa"/>
            <w:gridSpan w:val="15"/>
            <w:tcBorders>
              <w:left w:val="single" w:sz="4" w:space="0" w:color="auto"/>
            </w:tcBorders>
            <w:shd w:val="clear" w:color="auto" w:fill="FFFFFF"/>
          </w:tcPr>
          <w:p w14:paraId="6F47D154" w14:textId="64904C43" w:rsidR="00552E7C" w:rsidRDefault="00552E7C" w:rsidP="00D66CBA">
            <w:pPr>
              <w:rPr>
                <w:rFonts w:asciiTheme="minorHAnsi" w:eastAsia="Calibri" w:hAnsiTheme="minorHAnsi" w:cstheme="minorHAnsi"/>
                <w:color w:val="FF0000"/>
                <w:lang w:val="en-US" w:eastAsia="en-US"/>
              </w:rPr>
            </w:pPr>
          </w:p>
          <w:p w14:paraId="3D119132" w14:textId="36BA289B" w:rsidR="00552E7C" w:rsidRPr="008D26AD" w:rsidRDefault="00552E7C" w:rsidP="00D66CBA">
            <w:pPr>
              <w:rPr>
                <w:rFonts w:asciiTheme="minorHAnsi" w:eastAsia="Calibri" w:hAnsiTheme="minorHAnsi" w:cstheme="minorHAnsi"/>
                <w:color w:val="FF0000"/>
                <w:lang w:val="en-US" w:eastAsia="en-US"/>
              </w:rPr>
            </w:pPr>
          </w:p>
        </w:tc>
      </w:tr>
      <w:tr w:rsidR="00D66CBA" w:rsidRPr="008D26AD" w14:paraId="463FD9A5" w14:textId="77777777" w:rsidTr="00D66CBA">
        <w:trPr>
          <w:trHeight w:val="166"/>
        </w:trPr>
        <w:tc>
          <w:tcPr>
            <w:tcW w:w="2778" w:type="dxa"/>
            <w:vMerge w:val="restart"/>
            <w:tcBorders>
              <w:left w:val="single" w:sz="4" w:space="0" w:color="auto"/>
              <w:right w:val="single" w:sz="4" w:space="0" w:color="auto"/>
            </w:tcBorders>
            <w:shd w:val="clear" w:color="auto" w:fill="FFFFFF"/>
            <w:vAlign w:val="center"/>
          </w:tcPr>
          <w:p w14:paraId="0E01740A" w14:textId="77777777" w:rsidR="00D66CBA" w:rsidRPr="008D26AD" w:rsidRDefault="00D66CBA" w:rsidP="00D66CBA">
            <w:pPr>
              <w:ind w:left="62"/>
              <w:rPr>
                <w:rFonts w:asciiTheme="minorHAnsi" w:hAnsiTheme="minorHAnsi" w:cstheme="minorHAnsi"/>
                <w:b/>
                <w:lang w:val="en-US"/>
              </w:rPr>
            </w:pPr>
            <w:r w:rsidRPr="008D26AD">
              <w:rPr>
                <w:rFonts w:asciiTheme="minorHAnsi" w:hAnsiTheme="minorHAnsi" w:cstheme="minorHAnsi"/>
                <w:lang w:val="en-US"/>
              </w:rPr>
              <w:br w:type="page"/>
            </w:r>
          </w:p>
          <w:p w14:paraId="68CD6964" w14:textId="77777777" w:rsidR="00D66CBA" w:rsidRPr="008D26AD" w:rsidRDefault="00D66CBA" w:rsidP="00D66CBA">
            <w:pPr>
              <w:ind w:left="62"/>
              <w:rPr>
                <w:rFonts w:asciiTheme="minorHAnsi" w:eastAsia="Calibri" w:hAnsiTheme="minorHAnsi" w:cstheme="minorHAnsi"/>
                <w:b/>
                <w:lang w:val="en-US" w:eastAsia="en-US"/>
              </w:rPr>
            </w:pPr>
            <w:r w:rsidRPr="008D26AD">
              <w:rPr>
                <w:rFonts w:asciiTheme="minorHAnsi" w:hAnsiTheme="minorHAnsi" w:cstheme="minorHAnsi"/>
                <w:b/>
                <w:lang w:val="en-US"/>
              </w:rPr>
              <w:t>6. EDUCATIONAL RESOURCES</w:t>
            </w:r>
          </w:p>
        </w:tc>
        <w:tc>
          <w:tcPr>
            <w:tcW w:w="2588" w:type="dxa"/>
            <w:gridSpan w:val="6"/>
            <w:tcBorders>
              <w:left w:val="single" w:sz="4" w:space="0" w:color="auto"/>
              <w:bottom w:val="single" w:sz="4" w:space="0" w:color="auto"/>
              <w:right w:val="single" w:sz="4" w:space="0" w:color="auto"/>
            </w:tcBorders>
            <w:shd w:val="clear" w:color="auto" w:fill="FFFFFF"/>
            <w:vAlign w:val="center"/>
          </w:tcPr>
          <w:p w14:paraId="2B50FF4A"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5D5E8B2E"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SER EVALUATION</w:t>
            </w:r>
          </w:p>
        </w:tc>
        <w:tc>
          <w:tcPr>
            <w:tcW w:w="3423" w:type="dxa"/>
            <w:gridSpan w:val="4"/>
            <w:tcBorders>
              <w:left w:val="single" w:sz="4" w:space="0" w:color="auto"/>
              <w:bottom w:val="single" w:sz="4" w:space="0" w:color="auto"/>
            </w:tcBorders>
            <w:shd w:val="clear" w:color="auto" w:fill="FFFFFF"/>
            <w:vAlign w:val="center"/>
          </w:tcPr>
          <w:p w14:paraId="0F0E40A0"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305" w:type="dxa"/>
            <w:vMerge w:val="restart"/>
            <w:tcBorders>
              <w:left w:val="single" w:sz="4" w:space="0" w:color="auto"/>
              <w:right w:val="single" w:sz="4" w:space="0" w:color="auto"/>
            </w:tcBorders>
            <w:shd w:val="clear" w:color="auto" w:fill="FFFFFF"/>
            <w:vAlign w:val="center"/>
          </w:tcPr>
          <w:p w14:paraId="30D1F698"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Explanation</w:t>
            </w:r>
          </w:p>
        </w:tc>
        <w:tc>
          <w:tcPr>
            <w:tcW w:w="2239" w:type="dxa"/>
            <w:vMerge w:val="restart"/>
            <w:tcBorders>
              <w:left w:val="single" w:sz="4" w:space="0" w:color="auto"/>
              <w:right w:val="single" w:sz="4" w:space="0" w:color="auto"/>
            </w:tcBorders>
            <w:shd w:val="clear" w:color="auto" w:fill="FFFFFF"/>
            <w:vAlign w:val="center"/>
          </w:tcPr>
          <w:p w14:paraId="01EDEF1A"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Strengths</w:t>
            </w:r>
          </w:p>
          <w:p w14:paraId="1FFA6FAB"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871" w:type="dxa"/>
            <w:vMerge w:val="restart"/>
            <w:tcBorders>
              <w:left w:val="single" w:sz="4" w:space="0" w:color="auto"/>
            </w:tcBorders>
            <w:shd w:val="clear" w:color="auto" w:fill="FFFFFF"/>
            <w:vAlign w:val="center"/>
          </w:tcPr>
          <w:p w14:paraId="659AC7F1"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Areas that need improvement  *</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681" w:type="dxa"/>
            <w:vMerge w:val="restart"/>
            <w:tcBorders>
              <w:left w:val="single" w:sz="4" w:space="0" w:color="auto"/>
            </w:tcBorders>
            <w:shd w:val="clear" w:color="auto" w:fill="FFFFFF"/>
            <w:vAlign w:val="center"/>
          </w:tcPr>
          <w:p w14:paraId="7DF54AB4"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Recommendations**</w:t>
            </w:r>
          </w:p>
        </w:tc>
      </w:tr>
      <w:tr w:rsidR="00D66CBA" w:rsidRPr="008D26AD" w14:paraId="76D2AC39" w14:textId="77777777" w:rsidTr="00D66CBA">
        <w:trPr>
          <w:cantSplit/>
          <w:trHeight w:val="467"/>
        </w:trPr>
        <w:tc>
          <w:tcPr>
            <w:tcW w:w="2778" w:type="dxa"/>
            <w:vMerge/>
            <w:tcBorders>
              <w:left w:val="single" w:sz="4" w:space="0" w:color="auto"/>
              <w:right w:val="single" w:sz="4" w:space="0" w:color="auto"/>
            </w:tcBorders>
            <w:shd w:val="clear" w:color="auto" w:fill="FFFFFF"/>
            <w:vAlign w:val="center"/>
          </w:tcPr>
          <w:p w14:paraId="1A8D6B55" w14:textId="77777777" w:rsidR="00D66CBA" w:rsidRPr="008D26AD" w:rsidRDefault="00D66CBA" w:rsidP="00D66CBA">
            <w:pPr>
              <w:ind w:left="62"/>
              <w:jc w:val="center"/>
              <w:rPr>
                <w:rFonts w:asciiTheme="minorHAnsi" w:eastAsia="Calibri" w:hAnsiTheme="minorHAnsi" w:cstheme="minorHAnsi"/>
                <w:sz w:val="20"/>
                <w:szCs w:val="20"/>
                <w:lang w:val="en-US" w:eastAsia="en-US"/>
              </w:rPr>
            </w:pPr>
          </w:p>
        </w:tc>
        <w:tc>
          <w:tcPr>
            <w:tcW w:w="16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E5B4DEE" w14:textId="77777777" w:rsidR="00D66CBA" w:rsidRPr="008D26AD" w:rsidRDefault="00D66CBA" w:rsidP="00D66CBA">
            <w:pPr>
              <w:jc w:val="center"/>
              <w:rPr>
                <w:rFonts w:asciiTheme="minorHAnsi" w:eastAsia="Calibri" w:hAnsiTheme="minorHAnsi" w:cstheme="minorHAnsi"/>
                <w:sz w:val="14"/>
                <w:szCs w:val="18"/>
                <w:lang w:val="en-US" w:eastAsia="en-US"/>
              </w:rPr>
            </w:pPr>
            <w:r w:rsidRPr="008D26AD">
              <w:rPr>
                <w:rFonts w:asciiTheme="minorHAnsi" w:eastAsia="Calibri" w:hAnsiTheme="minorHAnsi" w:cstheme="minorHAnsi"/>
                <w:b/>
                <w:noProof/>
                <w:sz w:val="22"/>
                <w:szCs w:val="22"/>
                <w:lang w:val="en-US" w:eastAsia="en-US"/>
              </w:rPr>
              <w:t>Prediction of visit team members</w:t>
            </w:r>
          </w:p>
        </w:tc>
        <w:tc>
          <w:tcPr>
            <w:tcW w:w="386" w:type="dxa"/>
            <w:vMerge w:val="restart"/>
            <w:tcBorders>
              <w:top w:val="single" w:sz="4" w:space="0" w:color="auto"/>
              <w:left w:val="single" w:sz="4" w:space="0" w:color="auto"/>
              <w:right w:val="single" w:sz="4" w:space="0" w:color="auto"/>
            </w:tcBorders>
            <w:shd w:val="clear" w:color="auto" w:fill="FFFFFF"/>
            <w:textDirection w:val="btLr"/>
            <w:vAlign w:val="center"/>
          </w:tcPr>
          <w:p w14:paraId="4FC98A30" w14:textId="77777777" w:rsidR="00D66CBA" w:rsidRPr="008D26AD" w:rsidRDefault="00D66CBA" w:rsidP="00D66CBA">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17" w:type="dxa"/>
            <w:vMerge w:val="restart"/>
            <w:tcBorders>
              <w:top w:val="single" w:sz="4" w:space="0" w:color="auto"/>
              <w:left w:val="single" w:sz="4" w:space="0" w:color="auto"/>
              <w:right w:val="single" w:sz="4" w:space="0" w:color="auto"/>
            </w:tcBorders>
            <w:shd w:val="clear" w:color="auto" w:fill="FFFFFF"/>
            <w:textDirection w:val="btLr"/>
            <w:vAlign w:val="center"/>
          </w:tcPr>
          <w:p w14:paraId="01C72E68" w14:textId="77777777" w:rsidR="00D66CBA" w:rsidRPr="008D26AD" w:rsidRDefault="00D66CBA" w:rsidP="00D66CBA">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77" w:type="dxa"/>
            <w:vMerge w:val="restart"/>
            <w:tcBorders>
              <w:left w:val="single" w:sz="4" w:space="0" w:color="auto"/>
              <w:right w:val="single" w:sz="4" w:space="0" w:color="auto"/>
            </w:tcBorders>
            <w:shd w:val="clear" w:color="auto" w:fill="FFFFFF"/>
            <w:vAlign w:val="center"/>
          </w:tcPr>
          <w:p w14:paraId="514BEC86"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w:t>
            </w:r>
            <w:r w:rsidRPr="008D26AD">
              <w:rPr>
                <w:rFonts w:asciiTheme="minorHAnsi" w:eastAsia="Calibri" w:hAnsiTheme="minorHAnsi" w:cstheme="minorHAnsi"/>
                <w:b/>
                <w:noProof/>
                <w:sz w:val="20"/>
                <w:szCs w:val="20"/>
                <w:vertAlign w:val="superscript"/>
                <w:lang w:val="en-US" w:eastAsia="en-US"/>
              </w:rPr>
              <w:t xml:space="preserve">st </w:t>
            </w:r>
            <w:r w:rsidRPr="008D26AD">
              <w:rPr>
                <w:rFonts w:asciiTheme="minorHAnsi" w:eastAsia="Calibri" w:hAnsiTheme="minorHAnsi" w:cstheme="minorHAnsi"/>
                <w:b/>
                <w:noProof/>
                <w:sz w:val="20"/>
                <w:szCs w:val="20"/>
                <w:lang w:val="en-US" w:eastAsia="en-US"/>
              </w:rPr>
              <w:t>day</w:t>
            </w:r>
          </w:p>
        </w:tc>
        <w:tc>
          <w:tcPr>
            <w:tcW w:w="649" w:type="dxa"/>
            <w:vMerge w:val="restart"/>
            <w:tcBorders>
              <w:left w:val="single" w:sz="4" w:space="0" w:color="auto"/>
              <w:right w:val="single" w:sz="4" w:space="0" w:color="auto"/>
            </w:tcBorders>
            <w:shd w:val="clear" w:color="auto" w:fill="FFFFFF"/>
            <w:vAlign w:val="center"/>
          </w:tcPr>
          <w:p w14:paraId="68BDB8FB"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w:t>
            </w:r>
            <w:r w:rsidRPr="008D26AD">
              <w:rPr>
                <w:rFonts w:asciiTheme="minorHAnsi" w:eastAsia="Calibri" w:hAnsiTheme="minorHAnsi" w:cstheme="minorHAnsi"/>
                <w:b/>
                <w:noProof/>
                <w:sz w:val="20"/>
                <w:szCs w:val="20"/>
                <w:vertAlign w:val="superscript"/>
                <w:lang w:val="en-US" w:eastAsia="en-US"/>
              </w:rPr>
              <w:t xml:space="preserve">nd </w:t>
            </w:r>
            <w:r w:rsidRPr="008D26AD">
              <w:rPr>
                <w:rFonts w:asciiTheme="minorHAnsi" w:eastAsia="Calibri" w:hAnsiTheme="minorHAnsi" w:cstheme="minorHAnsi"/>
                <w:b/>
                <w:noProof/>
                <w:sz w:val="20"/>
                <w:szCs w:val="20"/>
                <w:lang w:val="en-US" w:eastAsia="en-US"/>
              </w:rPr>
              <w:t>day</w:t>
            </w:r>
          </w:p>
        </w:tc>
        <w:tc>
          <w:tcPr>
            <w:tcW w:w="850" w:type="dxa"/>
            <w:vMerge w:val="restart"/>
            <w:tcBorders>
              <w:left w:val="single" w:sz="4" w:space="0" w:color="auto"/>
              <w:right w:val="single" w:sz="4" w:space="0" w:color="auto"/>
            </w:tcBorders>
            <w:shd w:val="clear" w:color="auto" w:fill="FFFFFF"/>
            <w:vAlign w:val="center"/>
          </w:tcPr>
          <w:p w14:paraId="516E6008"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w:t>
            </w:r>
            <w:r w:rsidRPr="008D26AD">
              <w:rPr>
                <w:rFonts w:asciiTheme="minorHAnsi" w:eastAsia="Calibri" w:hAnsiTheme="minorHAnsi" w:cstheme="minorHAnsi"/>
                <w:b/>
                <w:noProof/>
                <w:sz w:val="20"/>
                <w:szCs w:val="20"/>
                <w:vertAlign w:val="superscript"/>
                <w:lang w:val="en-US" w:eastAsia="en-US"/>
              </w:rPr>
              <w:t xml:space="preserve">rd </w:t>
            </w:r>
            <w:r w:rsidRPr="008D26AD">
              <w:rPr>
                <w:rFonts w:asciiTheme="minorHAnsi" w:eastAsia="Calibri" w:hAnsiTheme="minorHAnsi" w:cstheme="minorHAnsi"/>
                <w:b/>
                <w:noProof/>
                <w:sz w:val="20"/>
                <w:szCs w:val="20"/>
                <w:lang w:val="en-US" w:eastAsia="en-US"/>
              </w:rPr>
              <w:t>day</w:t>
            </w:r>
          </w:p>
          <w:p w14:paraId="1266ED7F"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1247" w:type="dxa"/>
            <w:vMerge w:val="restart"/>
            <w:tcBorders>
              <w:left w:val="single" w:sz="4" w:space="0" w:color="auto"/>
            </w:tcBorders>
            <w:shd w:val="clear" w:color="auto" w:fill="FFFFFF"/>
            <w:vAlign w:val="center"/>
          </w:tcPr>
          <w:p w14:paraId="11B1EBC5" w14:textId="77777777" w:rsidR="00D66CBA" w:rsidRPr="008D26AD" w:rsidRDefault="00D66CBA" w:rsidP="00D66CBA">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305" w:type="dxa"/>
            <w:vMerge/>
            <w:tcBorders>
              <w:left w:val="single" w:sz="4" w:space="0" w:color="auto"/>
              <w:right w:val="single" w:sz="4" w:space="0" w:color="auto"/>
            </w:tcBorders>
            <w:shd w:val="clear" w:color="auto" w:fill="FFFFFF"/>
          </w:tcPr>
          <w:p w14:paraId="71AE94BE"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239" w:type="dxa"/>
            <w:vMerge/>
            <w:tcBorders>
              <w:left w:val="single" w:sz="4" w:space="0" w:color="auto"/>
              <w:right w:val="single" w:sz="4" w:space="0" w:color="auto"/>
            </w:tcBorders>
            <w:shd w:val="clear" w:color="auto" w:fill="FFFFFF"/>
          </w:tcPr>
          <w:p w14:paraId="518D355C"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vMerge/>
            <w:tcBorders>
              <w:left w:val="single" w:sz="4" w:space="0" w:color="auto"/>
            </w:tcBorders>
            <w:shd w:val="clear" w:color="auto" w:fill="FFFFFF"/>
          </w:tcPr>
          <w:p w14:paraId="3144D979"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681" w:type="dxa"/>
            <w:vMerge/>
            <w:tcBorders>
              <w:left w:val="single" w:sz="4" w:space="0" w:color="auto"/>
            </w:tcBorders>
            <w:shd w:val="clear" w:color="auto" w:fill="FFFFFF"/>
          </w:tcPr>
          <w:p w14:paraId="3957C2A3"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425ACF20" w14:textId="77777777" w:rsidTr="00D66CBA">
        <w:trPr>
          <w:cantSplit/>
          <w:trHeight w:val="1159"/>
        </w:trPr>
        <w:tc>
          <w:tcPr>
            <w:tcW w:w="2778" w:type="dxa"/>
            <w:vMerge/>
            <w:tcBorders>
              <w:left w:val="single" w:sz="4" w:space="0" w:color="auto"/>
              <w:right w:val="single" w:sz="4" w:space="0" w:color="auto"/>
            </w:tcBorders>
            <w:shd w:val="clear" w:color="auto" w:fill="FFFFFF"/>
            <w:vAlign w:val="center"/>
          </w:tcPr>
          <w:p w14:paraId="0B25EBB7" w14:textId="77777777" w:rsidR="00D66CBA" w:rsidRPr="008D26AD" w:rsidRDefault="00D66CBA" w:rsidP="00D66CBA">
            <w:pPr>
              <w:ind w:left="62"/>
              <w:jc w:val="center"/>
              <w:rPr>
                <w:rFonts w:asciiTheme="minorHAnsi" w:eastAsia="Calibri" w:hAnsiTheme="minorHAnsi" w:cstheme="minorHAnsi"/>
                <w:color w:val="FF0000"/>
                <w:sz w:val="20"/>
                <w:szCs w:val="20"/>
                <w:lang w:val="en-US" w:eastAsia="en-US"/>
              </w:rPr>
            </w:pPr>
          </w:p>
        </w:tc>
        <w:tc>
          <w:tcPr>
            <w:tcW w:w="420" w:type="dxa"/>
            <w:tcBorders>
              <w:top w:val="single" w:sz="4" w:space="0" w:color="auto"/>
              <w:left w:val="single" w:sz="4" w:space="0" w:color="auto"/>
              <w:right w:val="single" w:sz="4" w:space="0" w:color="auto"/>
            </w:tcBorders>
            <w:shd w:val="clear" w:color="auto" w:fill="FFFFFF"/>
            <w:textDirection w:val="btLr"/>
            <w:vAlign w:val="center"/>
          </w:tcPr>
          <w:p w14:paraId="48D07943"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tcBorders>
              <w:top w:val="single" w:sz="4" w:space="0" w:color="auto"/>
              <w:left w:val="single" w:sz="4" w:space="0" w:color="auto"/>
              <w:right w:val="single" w:sz="4" w:space="0" w:color="auto"/>
            </w:tcBorders>
            <w:shd w:val="clear" w:color="auto" w:fill="FFFFFF"/>
            <w:textDirection w:val="btLr"/>
            <w:vAlign w:val="center"/>
          </w:tcPr>
          <w:p w14:paraId="00C8D882"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3" w:type="dxa"/>
            <w:tcBorders>
              <w:top w:val="single" w:sz="4" w:space="0" w:color="auto"/>
              <w:left w:val="single" w:sz="4" w:space="0" w:color="auto"/>
              <w:right w:val="single" w:sz="4" w:space="0" w:color="auto"/>
            </w:tcBorders>
            <w:shd w:val="clear" w:color="auto" w:fill="FFFFFF"/>
            <w:textDirection w:val="btLr"/>
            <w:vAlign w:val="center"/>
          </w:tcPr>
          <w:p w14:paraId="3426AC8C"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2" w:type="dxa"/>
            <w:tcBorders>
              <w:top w:val="single" w:sz="4" w:space="0" w:color="auto"/>
              <w:left w:val="single" w:sz="4" w:space="0" w:color="auto"/>
              <w:right w:val="single" w:sz="4" w:space="0" w:color="auto"/>
            </w:tcBorders>
            <w:shd w:val="clear" w:color="auto" w:fill="FFFFFF"/>
            <w:textDirection w:val="btLr"/>
            <w:vAlign w:val="center"/>
          </w:tcPr>
          <w:p w14:paraId="4AB64EFA"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86" w:type="dxa"/>
            <w:vMerge/>
            <w:tcBorders>
              <w:left w:val="single" w:sz="4" w:space="0" w:color="auto"/>
              <w:right w:val="single" w:sz="4" w:space="0" w:color="auto"/>
            </w:tcBorders>
            <w:shd w:val="clear" w:color="auto" w:fill="FFFFFF"/>
            <w:textDirection w:val="btLr"/>
            <w:vAlign w:val="center"/>
          </w:tcPr>
          <w:p w14:paraId="4F00A32D" w14:textId="77777777" w:rsidR="00D66CBA" w:rsidRPr="008D26AD" w:rsidRDefault="00D66CBA" w:rsidP="00D66CBA">
            <w:pPr>
              <w:ind w:left="113" w:right="113"/>
              <w:jc w:val="center"/>
              <w:rPr>
                <w:rFonts w:asciiTheme="minorHAnsi" w:eastAsia="Calibri" w:hAnsiTheme="minorHAnsi" w:cstheme="minorHAnsi"/>
                <w:b/>
                <w:color w:val="FF0000"/>
                <w:sz w:val="14"/>
                <w:szCs w:val="18"/>
                <w:lang w:val="en-US" w:eastAsia="en-US"/>
              </w:rPr>
            </w:pPr>
          </w:p>
        </w:tc>
        <w:tc>
          <w:tcPr>
            <w:tcW w:w="517" w:type="dxa"/>
            <w:vMerge/>
            <w:tcBorders>
              <w:left w:val="single" w:sz="4" w:space="0" w:color="auto"/>
              <w:right w:val="single" w:sz="4" w:space="0" w:color="auto"/>
            </w:tcBorders>
            <w:shd w:val="clear" w:color="auto" w:fill="FFFFFF"/>
            <w:vAlign w:val="center"/>
          </w:tcPr>
          <w:p w14:paraId="6680C91E" w14:textId="77777777" w:rsidR="00D66CBA" w:rsidRPr="008D26AD" w:rsidRDefault="00D66CBA" w:rsidP="00D66CBA">
            <w:pPr>
              <w:jc w:val="center"/>
              <w:rPr>
                <w:rFonts w:asciiTheme="minorHAnsi" w:eastAsia="Calibri" w:hAnsiTheme="minorHAnsi" w:cstheme="minorHAnsi"/>
                <w:b/>
                <w:color w:val="FF0000"/>
                <w:sz w:val="14"/>
                <w:lang w:val="en-US" w:eastAsia="en-US"/>
              </w:rPr>
            </w:pPr>
          </w:p>
        </w:tc>
        <w:tc>
          <w:tcPr>
            <w:tcW w:w="677" w:type="dxa"/>
            <w:vMerge/>
            <w:tcBorders>
              <w:left w:val="single" w:sz="4" w:space="0" w:color="auto"/>
              <w:right w:val="single" w:sz="4" w:space="0" w:color="auto"/>
            </w:tcBorders>
            <w:shd w:val="clear" w:color="auto" w:fill="FFFFFF"/>
            <w:vAlign w:val="center"/>
          </w:tcPr>
          <w:p w14:paraId="75B06095"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649" w:type="dxa"/>
            <w:vMerge/>
            <w:tcBorders>
              <w:left w:val="single" w:sz="4" w:space="0" w:color="auto"/>
              <w:right w:val="single" w:sz="4" w:space="0" w:color="auto"/>
            </w:tcBorders>
            <w:shd w:val="clear" w:color="auto" w:fill="FFFFFF"/>
            <w:vAlign w:val="center"/>
          </w:tcPr>
          <w:p w14:paraId="0A76286C"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850" w:type="dxa"/>
            <w:vMerge/>
            <w:tcBorders>
              <w:left w:val="single" w:sz="4" w:space="0" w:color="auto"/>
              <w:right w:val="single" w:sz="4" w:space="0" w:color="auto"/>
            </w:tcBorders>
            <w:shd w:val="clear" w:color="auto" w:fill="FFFFFF"/>
            <w:vAlign w:val="center"/>
          </w:tcPr>
          <w:p w14:paraId="71F9671C"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1247" w:type="dxa"/>
            <w:vMerge/>
            <w:tcBorders>
              <w:left w:val="single" w:sz="4" w:space="0" w:color="auto"/>
            </w:tcBorders>
            <w:shd w:val="clear" w:color="auto" w:fill="FFFFFF"/>
            <w:vAlign w:val="center"/>
          </w:tcPr>
          <w:p w14:paraId="07F5A000"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1305" w:type="dxa"/>
            <w:vMerge/>
            <w:tcBorders>
              <w:left w:val="single" w:sz="4" w:space="0" w:color="auto"/>
              <w:right w:val="single" w:sz="4" w:space="0" w:color="auto"/>
            </w:tcBorders>
            <w:shd w:val="clear" w:color="auto" w:fill="FFFFFF"/>
          </w:tcPr>
          <w:p w14:paraId="7507D92B"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239" w:type="dxa"/>
            <w:vMerge/>
            <w:tcBorders>
              <w:left w:val="single" w:sz="4" w:space="0" w:color="auto"/>
              <w:right w:val="single" w:sz="4" w:space="0" w:color="auto"/>
            </w:tcBorders>
            <w:shd w:val="clear" w:color="auto" w:fill="FFFFFF"/>
          </w:tcPr>
          <w:p w14:paraId="4923372A"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vMerge/>
            <w:tcBorders>
              <w:left w:val="single" w:sz="4" w:space="0" w:color="auto"/>
            </w:tcBorders>
            <w:shd w:val="clear" w:color="auto" w:fill="FFFFFF"/>
          </w:tcPr>
          <w:p w14:paraId="67081980"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681" w:type="dxa"/>
            <w:vMerge/>
            <w:tcBorders>
              <w:left w:val="single" w:sz="4" w:space="0" w:color="auto"/>
            </w:tcBorders>
            <w:shd w:val="clear" w:color="auto" w:fill="FFFFFF"/>
          </w:tcPr>
          <w:p w14:paraId="3CC73C23"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233689A3" w14:textId="77777777" w:rsidTr="00D66CBA">
        <w:trPr>
          <w:trHeight w:val="142"/>
        </w:trPr>
        <w:tc>
          <w:tcPr>
            <w:tcW w:w="15885" w:type="dxa"/>
            <w:gridSpan w:val="15"/>
            <w:tcBorders>
              <w:left w:val="single" w:sz="4" w:space="0" w:color="auto"/>
            </w:tcBorders>
            <w:shd w:val="clear" w:color="auto" w:fill="DEEAF6"/>
            <w:vAlign w:val="center"/>
          </w:tcPr>
          <w:p w14:paraId="30C8D23F" w14:textId="77777777" w:rsidR="00D66CBA" w:rsidRPr="008D26AD" w:rsidRDefault="00D66CBA" w:rsidP="00D66CBA">
            <w:pPr>
              <w:pStyle w:val="Default"/>
              <w:rPr>
                <w:rFonts w:asciiTheme="minorHAnsi" w:eastAsia="Calibri" w:hAnsiTheme="minorHAnsi" w:cstheme="minorHAnsi"/>
                <w:noProof/>
                <w:color w:val="FF0000"/>
                <w:sz w:val="22"/>
                <w:szCs w:val="22"/>
                <w:lang w:val="en-US" w:eastAsia="en-US"/>
              </w:rPr>
            </w:pPr>
            <w:r w:rsidRPr="008D26AD">
              <w:rPr>
                <w:rFonts w:asciiTheme="minorHAnsi" w:hAnsiTheme="minorHAnsi" w:cstheme="minorHAnsi"/>
                <w:b/>
                <w:noProof/>
                <w:color w:val="auto"/>
                <w:sz w:val="22"/>
                <w:szCs w:val="22"/>
                <w:lang w:val="en-US"/>
              </w:rPr>
              <w:t xml:space="preserve">6.1. </w:t>
            </w:r>
            <w:r w:rsidRPr="004D3F83">
              <w:rPr>
                <w:rFonts w:ascii="Candara" w:hAnsi="Candara"/>
                <w:b/>
                <w:lang w:val="en-US"/>
              </w:rPr>
              <w:t>Physical Facilities for teaching and learning</w:t>
            </w:r>
          </w:p>
        </w:tc>
      </w:tr>
      <w:tr w:rsidR="00D66CBA" w:rsidRPr="008D26AD" w14:paraId="1F8D6D19" w14:textId="77777777" w:rsidTr="00D66CBA">
        <w:trPr>
          <w:trHeight w:val="142"/>
        </w:trPr>
        <w:tc>
          <w:tcPr>
            <w:tcW w:w="15885" w:type="dxa"/>
            <w:gridSpan w:val="15"/>
            <w:tcBorders>
              <w:left w:val="single" w:sz="4" w:space="0" w:color="auto"/>
            </w:tcBorders>
            <w:shd w:val="clear" w:color="auto" w:fill="FFFFFF"/>
          </w:tcPr>
          <w:p w14:paraId="7E4B0861" w14:textId="77777777" w:rsidR="00D66CBA" w:rsidRPr="008D26AD" w:rsidRDefault="00D66CBA" w:rsidP="00D66CBA">
            <w:pPr>
              <w:rPr>
                <w:rFonts w:asciiTheme="minorHAnsi" w:hAnsiTheme="minorHAnsi" w:cstheme="minorHAnsi"/>
                <w:i/>
                <w:noProof/>
                <w:color w:val="FF0000"/>
                <w:sz w:val="22"/>
                <w:szCs w:val="22"/>
                <w:lang w:val="en-US"/>
              </w:rPr>
            </w:pPr>
          </w:p>
        </w:tc>
      </w:tr>
      <w:tr w:rsidR="00D66CBA" w:rsidRPr="008D26AD" w14:paraId="5120FA64" w14:textId="77777777" w:rsidTr="00D66CBA">
        <w:trPr>
          <w:trHeight w:val="142"/>
        </w:trPr>
        <w:tc>
          <w:tcPr>
            <w:tcW w:w="2778" w:type="dxa"/>
            <w:tcBorders>
              <w:left w:val="single" w:sz="4" w:space="0" w:color="auto"/>
              <w:right w:val="single" w:sz="4" w:space="0" w:color="auto"/>
            </w:tcBorders>
            <w:shd w:val="clear" w:color="auto" w:fill="FFFFFF"/>
          </w:tcPr>
          <w:p w14:paraId="0F9F154D" w14:textId="77777777" w:rsidR="00D66CBA" w:rsidRPr="008D26AD" w:rsidRDefault="00D66CBA" w:rsidP="00D66CBA">
            <w:pPr>
              <w:spacing w:after="5" w:line="272" w:lineRule="auto"/>
              <w:rPr>
                <w:rFonts w:asciiTheme="minorHAnsi" w:hAnsiTheme="minorHAnsi" w:cstheme="minorHAnsi"/>
                <w:noProof/>
                <w:color w:val="FF0000"/>
                <w:sz w:val="22"/>
                <w:szCs w:val="22"/>
                <w:lang w:val="en-US"/>
              </w:rPr>
            </w:pPr>
            <w:r w:rsidRPr="005C66D6">
              <w:rPr>
                <w:rFonts w:ascii="Candara" w:hAnsi="Candara"/>
                <w:b/>
                <w:sz w:val="22"/>
                <w:szCs w:val="22"/>
              </w:rPr>
              <w:t>6.1.1</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determine</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adequacy</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physical</w:t>
            </w:r>
            <w:proofErr w:type="spellEnd"/>
            <w:r w:rsidRPr="005C66D6">
              <w:rPr>
                <w:rFonts w:ascii="Candara" w:hAnsi="Candara"/>
                <w:sz w:val="22"/>
                <w:szCs w:val="22"/>
              </w:rPr>
              <w:t xml:space="preserve"> </w:t>
            </w:r>
            <w:proofErr w:type="spellStart"/>
            <w:r w:rsidRPr="005C66D6">
              <w:rPr>
                <w:rFonts w:ascii="Candara" w:hAnsi="Candara"/>
                <w:sz w:val="22"/>
                <w:szCs w:val="22"/>
              </w:rPr>
              <w:t>infrastructure</w:t>
            </w:r>
            <w:proofErr w:type="spellEnd"/>
            <w:r w:rsidRPr="005C66D6">
              <w:rPr>
                <w:rFonts w:ascii="Candara" w:hAnsi="Candara"/>
                <w:sz w:val="22"/>
                <w:szCs w:val="22"/>
              </w:rPr>
              <w:t xml:space="preserve"> (</w:t>
            </w:r>
            <w:proofErr w:type="spellStart"/>
            <w:r w:rsidRPr="005C66D6">
              <w:rPr>
                <w:rFonts w:ascii="Candara" w:hAnsi="Candara"/>
                <w:sz w:val="22"/>
                <w:szCs w:val="22"/>
              </w:rPr>
              <w:t>space</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equipment</w:t>
            </w:r>
            <w:proofErr w:type="spellEnd"/>
            <w:r w:rsidRPr="005C66D6">
              <w:rPr>
                <w:rFonts w:ascii="Candara" w:hAnsi="Candara"/>
                <w:sz w:val="22"/>
                <w:szCs w:val="22"/>
              </w:rPr>
              <w:t xml:space="preserve">) </w:t>
            </w:r>
            <w:proofErr w:type="spellStart"/>
            <w:r w:rsidRPr="005C66D6">
              <w:rPr>
                <w:rFonts w:ascii="Candara" w:hAnsi="Candara"/>
                <w:sz w:val="22"/>
                <w:szCs w:val="22"/>
              </w:rPr>
              <w:t>provided</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theoretical</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practical</w:t>
            </w:r>
            <w:proofErr w:type="spellEnd"/>
            <w:r w:rsidRPr="005C66D6">
              <w:rPr>
                <w:rFonts w:ascii="Candara" w:hAnsi="Candara"/>
                <w:sz w:val="22"/>
                <w:szCs w:val="22"/>
              </w:rPr>
              <w:t xml:space="preserve"> </w:t>
            </w:r>
            <w:proofErr w:type="spellStart"/>
            <w:r w:rsidRPr="005C66D6">
              <w:rPr>
                <w:rFonts w:ascii="Candara" w:hAnsi="Candara"/>
                <w:sz w:val="22"/>
                <w:szCs w:val="22"/>
              </w:rPr>
              <w:t>learning</w:t>
            </w:r>
            <w:proofErr w:type="spellEnd"/>
            <w:r w:rsidRPr="005C66D6">
              <w:rPr>
                <w:rFonts w:ascii="Candara" w:hAnsi="Candara"/>
                <w:sz w:val="22"/>
                <w:szCs w:val="22"/>
              </w:rPr>
              <w:t xml:space="preserve"> </w:t>
            </w:r>
            <w:proofErr w:type="spellStart"/>
            <w:r w:rsidRPr="005C66D6">
              <w:rPr>
                <w:rFonts w:ascii="Candara" w:hAnsi="Candara"/>
                <w:sz w:val="22"/>
                <w:szCs w:val="22"/>
              </w:rPr>
              <w:t>specified</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curriculum</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6500EDC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6FAFF8E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4CEDE7C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5DE0A590"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0E3C65F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3E20C11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099BB18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34F711D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05733D1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30FC789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60AB511C"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27537C9C" w14:textId="77777777" w:rsidR="00D66CBA" w:rsidRPr="008D26AD" w:rsidRDefault="00D66CBA" w:rsidP="00D66CBA">
            <w:pPr>
              <w:autoSpaceDE w:val="0"/>
              <w:autoSpaceDN w:val="0"/>
              <w:adjustRightInd w:val="0"/>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48E0338E" w14:textId="77777777" w:rsidR="00D66CBA" w:rsidRPr="008D26AD" w:rsidRDefault="00D66CBA" w:rsidP="00D66CBA">
            <w:pPr>
              <w:rPr>
                <w:rFonts w:ascii="Candara" w:hAnsi="Candara" w:cs="Arial"/>
                <w:color w:val="FF0000"/>
                <w:sz w:val="20"/>
                <w:szCs w:val="2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5C26A1FB" w14:textId="77777777" w:rsidR="00D66CBA" w:rsidRPr="008D26AD" w:rsidRDefault="00D66CBA" w:rsidP="00D66CBA">
            <w:pPr>
              <w:rPr>
                <w:rFonts w:ascii="Candara" w:hAnsi="Candara" w:cs="Arial"/>
                <w:color w:val="FF0000"/>
                <w:sz w:val="20"/>
                <w:szCs w:val="20"/>
                <w:lang w:val="en-US" w:eastAsia="en-US"/>
              </w:rPr>
            </w:pPr>
          </w:p>
        </w:tc>
      </w:tr>
      <w:tr w:rsidR="00D66CBA" w:rsidRPr="008D26AD" w14:paraId="1A402761" w14:textId="77777777" w:rsidTr="00D66CBA">
        <w:trPr>
          <w:trHeight w:val="142"/>
        </w:trPr>
        <w:tc>
          <w:tcPr>
            <w:tcW w:w="2778" w:type="dxa"/>
            <w:tcBorders>
              <w:left w:val="single" w:sz="4" w:space="0" w:color="auto"/>
              <w:right w:val="single" w:sz="4" w:space="0" w:color="auto"/>
            </w:tcBorders>
            <w:shd w:val="clear" w:color="auto" w:fill="FFFFFF"/>
          </w:tcPr>
          <w:p w14:paraId="7932B0DB" w14:textId="77777777" w:rsidR="00D66CBA" w:rsidRPr="008D26AD" w:rsidRDefault="00D66CBA" w:rsidP="00D66CBA">
            <w:pPr>
              <w:pStyle w:val="Default"/>
              <w:rPr>
                <w:rFonts w:asciiTheme="minorHAnsi" w:hAnsiTheme="minorHAnsi" w:cstheme="minorHAnsi"/>
                <w:noProof/>
                <w:color w:val="FF0000"/>
                <w:sz w:val="22"/>
                <w:szCs w:val="22"/>
                <w:lang w:val="en-US"/>
              </w:rPr>
            </w:pPr>
            <w:r w:rsidRPr="005C66D6">
              <w:rPr>
                <w:rFonts w:ascii="Candara" w:hAnsi="Candara"/>
                <w:b/>
                <w:sz w:val="22"/>
                <w:szCs w:val="22"/>
              </w:rPr>
              <w:t>6.1.2</w:t>
            </w:r>
            <w:r w:rsidRPr="005C66D6">
              <w:rPr>
                <w:rFonts w:ascii="Candara" w:hAnsi="Candara"/>
                <w:sz w:val="22"/>
                <w:szCs w:val="22"/>
              </w:rPr>
              <w:t xml:space="preserve"> Is it </w:t>
            </w:r>
            <w:proofErr w:type="spellStart"/>
            <w:r w:rsidRPr="005C66D6">
              <w:rPr>
                <w:rFonts w:ascii="Candara" w:hAnsi="Candara"/>
                <w:sz w:val="22"/>
                <w:szCs w:val="22"/>
              </w:rPr>
              <w:t>appropriate</w:t>
            </w:r>
            <w:proofErr w:type="spellEnd"/>
            <w:r w:rsidRPr="005C66D6">
              <w:rPr>
                <w:rFonts w:ascii="Candara" w:hAnsi="Candara"/>
                <w:sz w:val="22"/>
                <w:szCs w:val="22"/>
              </w:rPr>
              <w:t xml:space="preserve"> </w:t>
            </w:r>
            <w:proofErr w:type="spellStart"/>
            <w:r w:rsidRPr="005C66D6">
              <w:rPr>
                <w:rFonts w:ascii="Candara" w:hAnsi="Candara"/>
                <w:sz w:val="22"/>
                <w:szCs w:val="22"/>
              </w:rPr>
              <w:t>or</w:t>
            </w:r>
            <w:proofErr w:type="spellEnd"/>
            <w:r w:rsidRPr="005C66D6">
              <w:rPr>
                <w:rFonts w:ascii="Candara" w:hAnsi="Candara"/>
                <w:sz w:val="22"/>
                <w:szCs w:val="22"/>
              </w:rPr>
              <w:t xml:space="preserve"> </w:t>
            </w:r>
            <w:proofErr w:type="spellStart"/>
            <w:r w:rsidRPr="005C66D6">
              <w:rPr>
                <w:rFonts w:ascii="Candara" w:hAnsi="Candara"/>
                <w:sz w:val="22"/>
                <w:szCs w:val="22"/>
              </w:rPr>
              <w:t>necessary</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supplement</w:t>
            </w:r>
            <w:proofErr w:type="spellEnd"/>
            <w:r w:rsidRPr="005C66D6">
              <w:rPr>
                <w:rFonts w:ascii="Candara" w:hAnsi="Candara"/>
                <w:sz w:val="22"/>
                <w:szCs w:val="22"/>
              </w:rPr>
              <w:t xml:space="preserve"> </w:t>
            </w:r>
            <w:proofErr w:type="spellStart"/>
            <w:r w:rsidRPr="005C66D6">
              <w:rPr>
                <w:rFonts w:ascii="Candara" w:hAnsi="Candara"/>
                <w:sz w:val="22"/>
                <w:szCs w:val="22"/>
              </w:rPr>
              <w:t>or</w:t>
            </w:r>
            <w:proofErr w:type="spellEnd"/>
            <w:r w:rsidRPr="005C66D6">
              <w:rPr>
                <w:rFonts w:ascii="Candara" w:hAnsi="Candara"/>
                <w:sz w:val="22"/>
                <w:szCs w:val="22"/>
              </w:rPr>
              <w:t xml:space="preserve"> </w:t>
            </w:r>
            <w:proofErr w:type="spellStart"/>
            <w:r w:rsidRPr="005C66D6">
              <w:rPr>
                <w:rFonts w:ascii="Candara" w:hAnsi="Candara"/>
                <w:sz w:val="22"/>
                <w:szCs w:val="22"/>
              </w:rPr>
              <w:t>replace</w:t>
            </w:r>
            <w:proofErr w:type="spellEnd"/>
            <w:r w:rsidRPr="005C66D6">
              <w:rPr>
                <w:rFonts w:ascii="Candara" w:hAnsi="Candara"/>
                <w:sz w:val="22"/>
                <w:szCs w:val="22"/>
              </w:rPr>
              <w:t xml:space="preserve"> </w:t>
            </w:r>
            <w:proofErr w:type="spellStart"/>
            <w:r w:rsidRPr="005C66D6">
              <w:rPr>
                <w:rFonts w:ascii="Candara" w:hAnsi="Candara"/>
                <w:sz w:val="22"/>
                <w:szCs w:val="22"/>
              </w:rPr>
              <w:t>classroom</w:t>
            </w:r>
            <w:proofErr w:type="spellEnd"/>
            <w:r w:rsidRPr="005C66D6">
              <w:rPr>
                <w:rFonts w:ascii="Candara" w:hAnsi="Candara"/>
                <w:sz w:val="22"/>
                <w:szCs w:val="22"/>
              </w:rPr>
              <w:t xml:space="preserve"> </w:t>
            </w:r>
            <w:proofErr w:type="spellStart"/>
            <w:r w:rsidRPr="005C66D6">
              <w:rPr>
                <w:rFonts w:ascii="Candara" w:hAnsi="Candara"/>
                <w:sz w:val="22"/>
                <w:szCs w:val="22"/>
              </w:rPr>
              <w:t>teaching</w:t>
            </w:r>
            <w:proofErr w:type="spellEnd"/>
            <w:r w:rsidRPr="005C66D6">
              <w:rPr>
                <w:rFonts w:ascii="Candara" w:hAnsi="Candara"/>
                <w:sz w:val="22"/>
                <w:szCs w:val="22"/>
              </w:rPr>
              <w:t xml:space="preserve"> </w:t>
            </w:r>
            <w:proofErr w:type="spellStart"/>
            <w:r w:rsidRPr="005C66D6">
              <w:rPr>
                <w:rFonts w:ascii="Candara" w:hAnsi="Candara"/>
                <w:sz w:val="22"/>
                <w:szCs w:val="22"/>
              </w:rPr>
              <w:t>by</w:t>
            </w:r>
            <w:proofErr w:type="spellEnd"/>
            <w:r w:rsidRPr="005C66D6">
              <w:rPr>
                <w:rFonts w:ascii="Candara" w:hAnsi="Candara"/>
                <w:sz w:val="22"/>
                <w:szCs w:val="22"/>
              </w:rPr>
              <w:t xml:space="preserve"> </w:t>
            </w:r>
            <w:proofErr w:type="spellStart"/>
            <w:r w:rsidRPr="005C66D6">
              <w:rPr>
                <w:rFonts w:ascii="Candara" w:hAnsi="Candara"/>
                <w:sz w:val="22"/>
                <w:szCs w:val="22"/>
              </w:rPr>
              <w:t>distance</w:t>
            </w:r>
            <w:proofErr w:type="spellEnd"/>
            <w:r w:rsidRPr="005C66D6">
              <w:rPr>
                <w:rFonts w:ascii="Candara" w:hAnsi="Candara"/>
                <w:sz w:val="22"/>
                <w:szCs w:val="22"/>
              </w:rPr>
              <w:t xml:space="preserve"> </w:t>
            </w:r>
            <w:proofErr w:type="spellStart"/>
            <w:r w:rsidRPr="005C66D6">
              <w:rPr>
                <w:rFonts w:ascii="Candara" w:hAnsi="Candara"/>
                <w:sz w:val="22"/>
                <w:szCs w:val="22"/>
              </w:rPr>
              <w:t>or</w:t>
            </w:r>
            <w:proofErr w:type="spellEnd"/>
            <w:r w:rsidRPr="005C66D6">
              <w:rPr>
                <w:rFonts w:ascii="Candara" w:hAnsi="Candara"/>
                <w:sz w:val="22"/>
                <w:szCs w:val="22"/>
              </w:rPr>
              <w:t xml:space="preserve"> </w:t>
            </w:r>
            <w:proofErr w:type="spellStart"/>
            <w:r w:rsidRPr="005C66D6">
              <w:rPr>
                <w:rFonts w:ascii="Candara" w:hAnsi="Candara"/>
                <w:sz w:val="22"/>
                <w:szCs w:val="22"/>
              </w:rPr>
              <w:t>distributed</w:t>
            </w:r>
            <w:proofErr w:type="spellEnd"/>
            <w:r w:rsidRPr="005C66D6">
              <w:rPr>
                <w:rFonts w:ascii="Candara" w:hAnsi="Candara"/>
                <w:sz w:val="22"/>
                <w:szCs w:val="22"/>
              </w:rPr>
              <w:t xml:space="preserve"> </w:t>
            </w:r>
            <w:proofErr w:type="spellStart"/>
            <w:r w:rsidRPr="005C66D6">
              <w:rPr>
                <w:rFonts w:ascii="Candara" w:hAnsi="Candara"/>
                <w:sz w:val="22"/>
                <w:szCs w:val="22"/>
              </w:rPr>
              <w:t>learning</w:t>
            </w:r>
            <w:proofErr w:type="spellEnd"/>
            <w:r w:rsidRPr="005C66D6">
              <w:rPr>
                <w:rFonts w:ascii="Candara" w:hAnsi="Candara"/>
                <w:sz w:val="22"/>
                <w:szCs w:val="22"/>
              </w:rPr>
              <w:t xml:space="preserve"> </w:t>
            </w:r>
            <w:proofErr w:type="spellStart"/>
            <w:r w:rsidRPr="005C66D6">
              <w:rPr>
                <w:rFonts w:ascii="Candara" w:hAnsi="Candara"/>
                <w:sz w:val="22"/>
                <w:szCs w:val="22"/>
              </w:rPr>
              <w:t>methods</w:t>
            </w:r>
            <w:proofErr w:type="spellEnd"/>
            <w:r w:rsidRPr="005C66D6">
              <w:rPr>
                <w:rFonts w:ascii="Candara" w:hAnsi="Candara"/>
                <w:sz w:val="22"/>
                <w:szCs w:val="22"/>
              </w:rPr>
              <w:t xml:space="preserve">? </w:t>
            </w:r>
            <w:proofErr w:type="spellStart"/>
            <w:r w:rsidRPr="005C66D6">
              <w:rPr>
                <w:rFonts w:ascii="Candara" w:hAnsi="Candara"/>
                <w:sz w:val="22"/>
                <w:szCs w:val="22"/>
              </w:rPr>
              <w:t>If</w:t>
            </w:r>
            <w:proofErr w:type="spellEnd"/>
            <w:r w:rsidRPr="005C66D6">
              <w:rPr>
                <w:rFonts w:ascii="Candara" w:hAnsi="Candara"/>
                <w:sz w:val="22"/>
                <w:szCs w:val="22"/>
              </w:rPr>
              <w:t xml:space="preserve"> </w:t>
            </w:r>
            <w:proofErr w:type="spellStart"/>
            <w:r w:rsidRPr="005C66D6">
              <w:rPr>
                <w:rFonts w:ascii="Candara" w:hAnsi="Candara"/>
                <w:sz w:val="22"/>
                <w:szCs w:val="22"/>
              </w:rPr>
              <w:t>so</w:t>
            </w:r>
            <w:proofErr w:type="spellEnd"/>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ensure</w:t>
            </w:r>
            <w:proofErr w:type="spellEnd"/>
            <w:r w:rsidRPr="005C66D6">
              <w:rPr>
                <w:rFonts w:ascii="Candara" w:hAnsi="Candara"/>
                <w:sz w:val="22"/>
                <w:szCs w:val="22"/>
              </w:rPr>
              <w:t xml:space="preserve"> </w:t>
            </w:r>
            <w:proofErr w:type="spellStart"/>
            <w:r w:rsidRPr="005C66D6">
              <w:rPr>
                <w:rFonts w:ascii="Candara" w:hAnsi="Candara"/>
                <w:sz w:val="22"/>
                <w:szCs w:val="22"/>
              </w:rPr>
              <w:t>that</w:t>
            </w:r>
            <w:proofErr w:type="spellEnd"/>
            <w:r w:rsidRPr="005C66D6">
              <w:rPr>
                <w:rFonts w:ascii="Candara" w:hAnsi="Candara"/>
                <w:sz w:val="22"/>
                <w:szCs w:val="22"/>
              </w:rPr>
              <w:t xml:space="preserve"> </w:t>
            </w:r>
            <w:proofErr w:type="spellStart"/>
            <w:r w:rsidRPr="005C66D6">
              <w:rPr>
                <w:rFonts w:ascii="Candara" w:hAnsi="Candara"/>
                <w:sz w:val="22"/>
                <w:szCs w:val="22"/>
              </w:rPr>
              <w:t>these</w:t>
            </w:r>
            <w:proofErr w:type="spellEnd"/>
            <w:r w:rsidRPr="005C66D6">
              <w:rPr>
                <w:rFonts w:ascii="Candara" w:hAnsi="Candara"/>
                <w:sz w:val="22"/>
                <w:szCs w:val="22"/>
              </w:rPr>
              <w:t xml:space="preserve"> </w:t>
            </w:r>
            <w:proofErr w:type="spellStart"/>
            <w:r w:rsidRPr="005C66D6">
              <w:rPr>
                <w:rFonts w:ascii="Candara" w:hAnsi="Candara"/>
                <w:sz w:val="22"/>
                <w:szCs w:val="22"/>
              </w:rPr>
              <w:t>offer</w:t>
            </w:r>
            <w:proofErr w:type="spellEnd"/>
            <w:r w:rsidRPr="005C66D6">
              <w:rPr>
                <w:rFonts w:ascii="Candara" w:hAnsi="Candara"/>
                <w:sz w:val="22"/>
                <w:szCs w:val="22"/>
              </w:rPr>
              <w:t xml:space="preserve"> a </w:t>
            </w:r>
            <w:proofErr w:type="spellStart"/>
            <w:r w:rsidRPr="005C66D6">
              <w:rPr>
                <w:rFonts w:ascii="Candara" w:hAnsi="Candara"/>
                <w:sz w:val="22"/>
                <w:szCs w:val="22"/>
              </w:rPr>
              <w:t>commensurate</w:t>
            </w:r>
            <w:proofErr w:type="spellEnd"/>
            <w:r w:rsidRPr="005C66D6">
              <w:rPr>
                <w:rFonts w:ascii="Candara" w:hAnsi="Candara"/>
                <w:sz w:val="22"/>
                <w:szCs w:val="22"/>
              </w:rPr>
              <w:t xml:space="preserve"> </w:t>
            </w:r>
            <w:proofErr w:type="spellStart"/>
            <w:r w:rsidRPr="005C66D6">
              <w:rPr>
                <w:rFonts w:ascii="Candara" w:hAnsi="Candara"/>
                <w:sz w:val="22"/>
                <w:szCs w:val="22"/>
              </w:rPr>
              <w:t>level</w:t>
            </w:r>
            <w:proofErr w:type="spellEnd"/>
            <w:r w:rsidRPr="005C66D6">
              <w:rPr>
                <w:rFonts w:ascii="Candara" w:hAnsi="Candara"/>
                <w:sz w:val="22"/>
                <w:szCs w:val="22"/>
              </w:rPr>
              <w:t xml:space="preserve"> of </w:t>
            </w:r>
            <w:proofErr w:type="spellStart"/>
            <w:r w:rsidRPr="005C66D6">
              <w:rPr>
                <w:rFonts w:ascii="Candara" w:hAnsi="Candara"/>
                <w:sz w:val="22"/>
                <w:szCs w:val="22"/>
              </w:rPr>
              <w:t>education</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training</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28B7BC4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2BBF511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659733B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74A7516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51EA2A5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1F68251A"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79641ED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10FF7054"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3284FABE"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329415A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60F7E35"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vAlign w:val="center"/>
          </w:tcPr>
          <w:p w14:paraId="4B69AF97" w14:textId="77777777" w:rsidR="00D66CBA" w:rsidRPr="008D26AD" w:rsidRDefault="00D66CBA" w:rsidP="00D66CBA">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308202E8" w14:textId="77777777" w:rsidR="00D66CBA" w:rsidRPr="008D26AD" w:rsidRDefault="00D66CBA" w:rsidP="00D66CBA">
            <w:pPr>
              <w:rPr>
                <w:rFonts w:ascii="Candara" w:hAnsi="Candara" w:cs="Arial"/>
                <w:color w:val="FF0000"/>
                <w:sz w:val="20"/>
                <w:szCs w:val="2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06B649F6"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12CAF5E3" w14:textId="77777777" w:rsidTr="00D66CBA">
        <w:trPr>
          <w:trHeight w:val="142"/>
        </w:trPr>
        <w:tc>
          <w:tcPr>
            <w:tcW w:w="15885" w:type="dxa"/>
            <w:gridSpan w:val="15"/>
            <w:tcBorders>
              <w:left w:val="single" w:sz="4" w:space="0" w:color="auto"/>
            </w:tcBorders>
            <w:shd w:val="clear" w:color="auto" w:fill="DEEAF6"/>
            <w:vAlign w:val="center"/>
          </w:tcPr>
          <w:p w14:paraId="2A3372E1" w14:textId="77777777" w:rsidR="00D66CBA" w:rsidRPr="008D26AD" w:rsidRDefault="00D66CBA" w:rsidP="00D66CBA">
            <w:pPr>
              <w:pStyle w:val="Default"/>
              <w:rPr>
                <w:rFonts w:asciiTheme="minorHAnsi" w:eastAsia="Calibri" w:hAnsiTheme="minorHAnsi" w:cstheme="minorHAnsi"/>
                <w:b/>
                <w:noProof/>
                <w:color w:val="FF0000"/>
                <w:sz w:val="22"/>
                <w:szCs w:val="22"/>
                <w:lang w:val="en-US" w:eastAsia="en-US"/>
              </w:rPr>
            </w:pPr>
            <w:r w:rsidRPr="008D26AD">
              <w:rPr>
                <w:rFonts w:asciiTheme="minorHAnsi" w:hAnsiTheme="minorHAnsi" w:cstheme="minorHAnsi"/>
                <w:b/>
                <w:noProof/>
                <w:lang w:val="en-US"/>
              </w:rPr>
              <w:t>6.2. Clinical Training Resources</w:t>
            </w:r>
          </w:p>
        </w:tc>
      </w:tr>
      <w:tr w:rsidR="00D66CBA" w:rsidRPr="008D26AD" w14:paraId="4D74E863" w14:textId="77777777" w:rsidTr="00D66CBA">
        <w:trPr>
          <w:trHeight w:val="142"/>
        </w:trPr>
        <w:tc>
          <w:tcPr>
            <w:tcW w:w="15885" w:type="dxa"/>
            <w:gridSpan w:val="15"/>
            <w:tcBorders>
              <w:left w:val="single" w:sz="4" w:space="0" w:color="auto"/>
            </w:tcBorders>
            <w:shd w:val="clear" w:color="auto" w:fill="FFFFFF"/>
            <w:vAlign w:val="center"/>
          </w:tcPr>
          <w:p w14:paraId="0F47B845" w14:textId="77777777" w:rsidR="00D66CBA" w:rsidRPr="008D26AD" w:rsidRDefault="00D66CBA" w:rsidP="00D66CBA">
            <w:pPr>
              <w:pStyle w:val="Default"/>
              <w:rPr>
                <w:rFonts w:asciiTheme="minorHAnsi" w:hAnsiTheme="minorHAnsi" w:cstheme="minorHAnsi"/>
                <w:noProof/>
                <w:color w:val="FF0000"/>
                <w:sz w:val="22"/>
                <w:szCs w:val="22"/>
                <w:u w:val="single"/>
                <w:lang w:val="en-US"/>
              </w:rPr>
            </w:pPr>
          </w:p>
        </w:tc>
      </w:tr>
      <w:tr w:rsidR="00D66CBA" w:rsidRPr="008D26AD" w14:paraId="020B505C" w14:textId="77777777" w:rsidTr="00D66CBA">
        <w:trPr>
          <w:trHeight w:val="142"/>
        </w:trPr>
        <w:tc>
          <w:tcPr>
            <w:tcW w:w="2778" w:type="dxa"/>
            <w:tcBorders>
              <w:left w:val="single" w:sz="4" w:space="0" w:color="auto"/>
              <w:right w:val="single" w:sz="4" w:space="0" w:color="auto"/>
            </w:tcBorders>
            <w:shd w:val="clear" w:color="auto" w:fill="FFFFFF"/>
          </w:tcPr>
          <w:p w14:paraId="1903F615" w14:textId="77777777" w:rsidR="00D66CBA" w:rsidRPr="008D26AD" w:rsidRDefault="00D66CBA" w:rsidP="00D66CBA">
            <w:pPr>
              <w:pStyle w:val="Default"/>
              <w:rPr>
                <w:rFonts w:asciiTheme="minorHAnsi" w:hAnsiTheme="minorHAnsi" w:cstheme="minorHAnsi"/>
                <w:b/>
                <w:noProof/>
                <w:color w:val="auto"/>
                <w:sz w:val="22"/>
                <w:lang w:val="en-US"/>
              </w:rPr>
            </w:pPr>
            <w:r w:rsidRPr="005C66D6">
              <w:rPr>
                <w:rFonts w:ascii="Candara" w:hAnsi="Candara"/>
                <w:b/>
                <w:sz w:val="22"/>
                <w:szCs w:val="22"/>
              </w:rPr>
              <w:t>6.2.1</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range</w:t>
            </w:r>
            <w:proofErr w:type="spellEnd"/>
            <w:r w:rsidRPr="005C66D6">
              <w:rPr>
                <w:rFonts w:ascii="Candara" w:hAnsi="Candara"/>
                <w:sz w:val="22"/>
                <w:szCs w:val="22"/>
              </w:rPr>
              <w:t xml:space="preserve"> of </w:t>
            </w:r>
            <w:proofErr w:type="spellStart"/>
            <w:r w:rsidRPr="005C66D6">
              <w:rPr>
                <w:rFonts w:ascii="Candara" w:hAnsi="Candara"/>
                <w:sz w:val="22"/>
                <w:szCs w:val="22"/>
              </w:rPr>
              <w:t>opportunities</w:t>
            </w:r>
            <w:proofErr w:type="spellEnd"/>
            <w:r w:rsidRPr="005C66D6">
              <w:rPr>
                <w:rFonts w:ascii="Candara" w:hAnsi="Candara"/>
                <w:sz w:val="22"/>
                <w:szCs w:val="22"/>
              </w:rPr>
              <w:t xml:space="preserve"> is </w:t>
            </w:r>
            <w:proofErr w:type="spellStart"/>
            <w:r w:rsidRPr="005C66D6">
              <w:rPr>
                <w:rFonts w:ascii="Candara" w:hAnsi="Candara"/>
                <w:sz w:val="22"/>
                <w:szCs w:val="22"/>
              </w:rPr>
              <w:t>required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provided</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learn</w:t>
            </w:r>
            <w:proofErr w:type="spellEnd"/>
            <w:r w:rsidRPr="005C66D6">
              <w:rPr>
                <w:rFonts w:ascii="Candara" w:hAnsi="Candara"/>
                <w:sz w:val="22"/>
                <w:szCs w:val="22"/>
              </w:rPr>
              <w:t xml:space="preserve"> </w:t>
            </w:r>
            <w:proofErr w:type="spellStart"/>
            <w:r w:rsidRPr="005C66D6">
              <w:rPr>
                <w:rFonts w:ascii="Candara" w:hAnsi="Candara"/>
                <w:sz w:val="22"/>
                <w:szCs w:val="22"/>
              </w:rPr>
              <w:t>clinical</w:t>
            </w:r>
            <w:proofErr w:type="spellEnd"/>
            <w:r w:rsidRPr="005C66D6">
              <w:rPr>
                <w:rFonts w:ascii="Candara" w:hAnsi="Candara"/>
                <w:sz w:val="22"/>
                <w:szCs w:val="22"/>
              </w:rPr>
              <w:t xml:space="preserve"> </w:t>
            </w:r>
            <w:proofErr w:type="spellStart"/>
            <w:r w:rsidRPr="005C66D6">
              <w:rPr>
                <w:rFonts w:ascii="Candara" w:hAnsi="Candara"/>
                <w:sz w:val="22"/>
                <w:szCs w:val="22"/>
              </w:rPr>
              <w:t>skills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48044E7B" w14:textId="77777777" w:rsidR="00D66CBA" w:rsidRPr="008D26AD" w:rsidRDefault="00D66CBA" w:rsidP="00D66CBA">
            <w:pP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6843B021" w14:textId="77777777" w:rsidR="00D66CBA" w:rsidRPr="008D26AD" w:rsidRDefault="00D66CBA" w:rsidP="00D66CBA">
            <w:pP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07C8CDF7" w14:textId="77777777" w:rsidR="00D66CBA" w:rsidRPr="008D26AD" w:rsidRDefault="00D66CBA" w:rsidP="00D66CBA">
            <w:pP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3D922664" w14:textId="77777777" w:rsidR="00D66CBA" w:rsidRPr="008D26AD" w:rsidRDefault="00D66CBA" w:rsidP="00D66CBA">
            <w:pP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2AD7A3DE" w14:textId="77777777" w:rsidR="00D66CBA" w:rsidRPr="008D26AD" w:rsidRDefault="00D66CBA" w:rsidP="00D66CBA">
            <w:pP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2DB657D0"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47538A1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6AE4C7A0"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65CB455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422F794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324BDFB3"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23D1A022" w14:textId="77777777" w:rsidR="00D66CBA" w:rsidRPr="008D26AD" w:rsidRDefault="00D66CBA" w:rsidP="00D66CBA">
            <w:pPr>
              <w:rPr>
                <w:rFonts w:asciiTheme="minorHAnsi" w:eastAsia="Calibri" w:hAnsiTheme="minorHAnsi" w:cstheme="minorHAnsi"/>
                <w:color w:val="FF000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3BF9047B"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5B2DAB23"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320D57CC" w14:textId="77777777" w:rsidTr="00D66CBA">
        <w:trPr>
          <w:trHeight w:val="142"/>
        </w:trPr>
        <w:tc>
          <w:tcPr>
            <w:tcW w:w="2778" w:type="dxa"/>
            <w:tcBorders>
              <w:left w:val="single" w:sz="4" w:space="0" w:color="auto"/>
              <w:right w:val="single" w:sz="4" w:space="0" w:color="auto"/>
            </w:tcBorders>
            <w:shd w:val="clear" w:color="auto" w:fill="FFFFFF"/>
          </w:tcPr>
          <w:p w14:paraId="07168974" w14:textId="77777777" w:rsidR="00D66CBA" w:rsidRPr="008D26AD" w:rsidRDefault="00D66CBA" w:rsidP="00D66CBA">
            <w:pPr>
              <w:pStyle w:val="Default"/>
              <w:rPr>
                <w:rFonts w:asciiTheme="minorHAnsi" w:hAnsiTheme="minorHAnsi" w:cstheme="minorHAnsi"/>
                <w:b/>
                <w:noProof/>
                <w:color w:val="auto"/>
                <w:sz w:val="22"/>
                <w:lang w:val="en-US"/>
              </w:rPr>
            </w:pPr>
            <w:r w:rsidRPr="005C66D6">
              <w:rPr>
                <w:rFonts w:ascii="Candara" w:hAnsi="Candara"/>
                <w:b/>
                <w:sz w:val="22"/>
                <w:szCs w:val="22"/>
              </w:rPr>
              <w:t>6.2.2</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use</w:t>
            </w:r>
            <w:proofErr w:type="spellEnd"/>
            <w:r w:rsidRPr="005C66D6">
              <w:rPr>
                <w:rFonts w:ascii="Candara" w:hAnsi="Candara"/>
                <w:sz w:val="22"/>
                <w:szCs w:val="22"/>
              </w:rPr>
              <w:t xml:space="preserve"> is </w:t>
            </w:r>
            <w:proofErr w:type="spellStart"/>
            <w:r w:rsidRPr="005C66D6">
              <w:rPr>
                <w:rFonts w:ascii="Candara" w:hAnsi="Candara"/>
                <w:sz w:val="22"/>
                <w:szCs w:val="22"/>
              </w:rPr>
              <w:t>made</w:t>
            </w:r>
            <w:proofErr w:type="spellEnd"/>
            <w:r w:rsidRPr="005C66D6">
              <w:rPr>
                <w:rFonts w:ascii="Candara" w:hAnsi="Candara"/>
                <w:sz w:val="22"/>
                <w:szCs w:val="22"/>
              </w:rPr>
              <w:t xml:space="preserve"> of </w:t>
            </w:r>
            <w:proofErr w:type="spellStart"/>
            <w:r w:rsidRPr="005C66D6">
              <w:rPr>
                <w:rFonts w:ascii="Candara" w:hAnsi="Candara"/>
                <w:sz w:val="22"/>
                <w:szCs w:val="22"/>
              </w:rPr>
              <w:t>skills</w:t>
            </w:r>
            <w:proofErr w:type="spellEnd"/>
            <w:r w:rsidRPr="005C66D6">
              <w:rPr>
                <w:rFonts w:ascii="Candara" w:hAnsi="Candara"/>
                <w:sz w:val="22"/>
                <w:szCs w:val="22"/>
              </w:rPr>
              <w:t xml:space="preserve"> </w:t>
            </w:r>
            <w:proofErr w:type="spellStart"/>
            <w:r w:rsidRPr="005C66D6">
              <w:rPr>
                <w:rFonts w:ascii="Candara" w:hAnsi="Candara"/>
                <w:sz w:val="22"/>
                <w:szCs w:val="22"/>
              </w:rPr>
              <w:t>laboratories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simulated</w:t>
            </w:r>
            <w:proofErr w:type="spellEnd"/>
            <w:r w:rsidRPr="005C66D6">
              <w:rPr>
                <w:rFonts w:ascii="Candara" w:hAnsi="Candara"/>
                <w:sz w:val="22"/>
                <w:szCs w:val="22"/>
              </w:rPr>
              <w:t xml:space="preserve"> </w:t>
            </w:r>
            <w:proofErr w:type="spellStart"/>
            <w:r w:rsidRPr="005C66D6">
              <w:rPr>
                <w:rFonts w:ascii="Candara" w:hAnsi="Candara"/>
                <w:sz w:val="22"/>
                <w:szCs w:val="22"/>
              </w:rPr>
              <w:t>patients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of </w:t>
            </w:r>
            <w:proofErr w:type="spellStart"/>
            <w:r w:rsidRPr="005C66D6">
              <w:rPr>
                <w:rFonts w:ascii="Candara" w:hAnsi="Candara"/>
                <w:sz w:val="22"/>
                <w:szCs w:val="22"/>
              </w:rPr>
              <w:t>actual</w:t>
            </w:r>
            <w:proofErr w:type="spellEnd"/>
            <w:r w:rsidRPr="005C66D6">
              <w:rPr>
                <w:rFonts w:ascii="Candara" w:hAnsi="Candara"/>
                <w:sz w:val="22"/>
                <w:szCs w:val="22"/>
              </w:rPr>
              <w:t xml:space="preserve"> </w:t>
            </w:r>
            <w:proofErr w:type="spellStart"/>
            <w:r w:rsidRPr="005C66D6">
              <w:rPr>
                <w:rFonts w:ascii="Candara" w:hAnsi="Candara"/>
                <w:sz w:val="22"/>
                <w:szCs w:val="22"/>
              </w:rPr>
              <w:t>patients</w:t>
            </w:r>
            <w:proofErr w:type="spellEnd"/>
            <w:r w:rsidRPr="005C66D6">
              <w:rPr>
                <w:rFonts w:ascii="Candara" w:hAnsi="Candara"/>
                <w:sz w:val="22"/>
                <w:szCs w:val="22"/>
              </w:rPr>
              <w:t xml:space="preserve"> in </w:t>
            </w:r>
            <w:proofErr w:type="spellStart"/>
            <w:r w:rsidRPr="005C66D6">
              <w:rPr>
                <w:rFonts w:ascii="Candara" w:hAnsi="Candara"/>
                <w:sz w:val="22"/>
                <w:szCs w:val="22"/>
              </w:rPr>
              <w:t>this</w:t>
            </w:r>
            <w:proofErr w:type="spellEnd"/>
            <w:r w:rsidRPr="005C66D6">
              <w:rPr>
                <w:rFonts w:ascii="Candara" w:hAnsi="Candara"/>
                <w:sz w:val="22"/>
                <w:szCs w:val="22"/>
              </w:rPr>
              <w:t xml:space="preserve"> </w:t>
            </w:r>
            <w:proofErr w:type="spellStart"/>
            <w:r w:rsidRPr="005C66D6">
              <w:rPr>
                <w:rFonts w:ascii="Candara" w:hAnsi="Candara"/>
                <w:sz w:val="22"/>
                <w:szCs w:val="22"/>
              </w:rPr>
              <w:t>regard</w:t>
            </w:r>
            <w:proofErr w:type="spellEnd"/>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basis</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on </w:t>
            </w:r>
            <w:proofErr w:type="spellStart"/>
            <w:r w:rsidRPr="005C66D6">
              <w:rPr>
                <w:rFonts w:ascii="Candara" w:hAnsi="Candara"/>
                <w:sz w:val="22"/>
                <w:szCs w:val="22"/>
              </w:rPr>
              <w:t>use</w:t>
            </w:r>
            <w:proofErr w:type="spellEnd"/>
            <w:r w:rsidRPr="005C66D6">
              <w:rPr>
                <w:rFonts w:ascii="Candara" w:hAnsi="Candara"/>
                <w:sz w:val="22"/>
                <w:szCs w:val="22"/>
              </w:rPr>
              <w:t xml:space="preserve"> of </w:t>
            </w:r>
            <w:proofErr w:type="spellStart"/>
            <w:r w:rsidRPr="005C66D6">
              <w:rPr>
                <w:rFonts w:ascii="Candara" w:hAnsi="Candara"/>
                <w:sz w:val="22"/>
                <w:szCs w:val="22"/>
              </w:rPr>
              <w:t>simulated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actual</w:t>
            </w:r>
            <w:proofErr w:type="spellEnd"/>
            <w:r w:rsidRPr="005C66D6">
              <w:rPr>
                <w:rFonts w:ascii="Candara" w:hAnsi="Candara"/>
                <w:sz w:val="22"/>
                <w:szCs w:val="22"/>
              </w:rPr>
              <w:t xml:space="preserve"> </w:t>
            </w:r>
            <w:proofErr w:type="spellStart"/>
            <w:r w:rsidRPr="005C66D6">
              <w:rPr>
                <w:rFonts w:ascii="Candara" w:hAnsi="Candara"/>
                <w:sz w:val="22"/>
                <w:szCs w:val="22"/>
              </w:rPr>
              <w:t>patients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06A3EB2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59820B7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6CFF5F1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1BEF5CB5"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48C44885"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2D1EFC1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18B90BA5"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0E0068E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40C4FC9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601C3B0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36113829"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4DA454B6"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34529F76"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60BC476F"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3DF25B49" w14:textId="77777777" w:rsidTr="00D66CBA">
        <w:trPr>
          <w:trHeight w:val="142"/>
        </w:trPr>
        <w:tc>
          <w:tcPr>
            <w:tcW w:w="2778" w:type="dxa"/>
            <w:tcBorders>
              <w:left w:val="single" w:sz="4" w:space="0" w:color="auto"/>
              <w:right w:val="single" w:sz="4" w:space="0" w:color="auto"/>
            </w:tcBorders>
            <w:shd w:val="clear" w:color="auto" w:fill="FFFFFF"/>
          </w:tcPr>
          <w:p w14:paraId="44EE0B38" w14:textId="77777777" w:rsidR="00D66CBA" w:rsidRPr="008D26AD" w:rsidRDefault="00D66CBA" w:rsidP="00D66CBA">
            <w:pPr>
              <w:pStyle w:val="Default"/>
              <w:rPr>
                <w:rFonts w:asciiTheme="minorHAnsi" w:hAnsiTheme="minorHAnsi" w:cstheme="minorHAnsi"/>
                <w:noProof/>
                <w:color w:val="FF0000"/>
                <w:sz w:val="22"/>
                <w:szCs w:val="22"/>
                <w:lang w:val="en-US" w:eastAsia="en-US"/>
              </w:rPr>
            </w:pPr>
            <w:r w:rsidRPr="005C66D6">
              <w:rPr>
                <w:rFonts w:ascii="Candara" w:hAnsi="Candara"/>
                <w:b/>
                <w:sz w:val="22"/>
                <w:szCs w:val="22"/>
              </w:rPr>
              <w:t>6.2.3</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ensure</w:t>
            </w:r>
            <w:proofErr w:type="spellEnd"/>
            <w:r w:rsidRPr="005C66D6">
              <w:rPr>
                <w:rFonts w:ascii="Candara" w:hAnsi="Candara"/>
                <w:sz w:val="22"/>
                <w:szCs w:val="22"/>
              </w:rPr>
              <w:t xml:space="preserve"> </w:t>
            </w:r>
            <w:proofErr w:type="spellStart"/>
            <w:r w:rsidRPr="005C66D6">
              <w:rPr>
                <w:rFonts w:ascii="Candara" w:hAnsi="Candara"/>
                <w:sz w:val="22"/>
                <w:szCs w:val="22"/>
              </w:rPr>
              <w:t>that</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have</w:t>
            </w:r>
            <w:proofErr w:type="spellEnd"/>
            <w:r w:rsidRPr="005C66D6">
              <w:rPr>
                <w:rFonts w:ascii="Candara" w:hAnsi="Candara"/>
                <w:sz w:val="22"/>
                <w:szCs w:val="22"/>
              </w:rPr>
              <w:t xml:space="preserve"> </w:t>
            </w:r>
            <w:proofErr w:type="spellStart"/>
            <w:r w:rsidRPr="005C66D6">
              <w:rPr>
                <w:rFonts w:ascii="Candara" w:hAnsi="Candara"/>
                <w:sz w:val="22"/>
                <w:szCs w:val="22"/>
              </w:rPr>
              <w:t>adequate</w:t>
            </w:r>
            <w:proofErr w:type="spellEnd"/>
            <w:r w:rsidRPr="005C66D6">
              <w:rPr>
                <w:rFonts w:ascii="Candara" w:hAnsi="Candara"/>
                <w:sz w:val="22"/>
                <w:szCs w:val="22"/>
              </w:rPr>
              <w:t xml:space="preserve"> </w:t>
            </w:r>
            <w:proofErr w:type="spellStart"/>
            <w:r w:rsidRPr="005C66D6">
              <w:rPr>
                <w:rFonts w:ascii="Candara" w:hAnsi="Candara"/>
                <w:sz w:val="22"/>
                <w:szCs w:val="22"/>
              </w:rPr>
              <w:t>access</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clinical</w:t>
            </w:r>
            <w:proofErr w:type="spellEnd"/>
            <w:r w:rsidRPr="005C66D6">
              <w:rPr>
                <w:rFonts w:ascii="Candara" w:hAnsi="Candara"/>
                <w:sz w:val="22"/>
                <w:szCs w:val="22"/>
              </w:rPr>
              <w:t xml:space="preserve"> </w:t>
            </w:r>
            <w:proofErr w:type="spellStart"/>
            <w:r w:rsidRPr="005C66D6">
              <w:rPr>
                <w:rFonts w:ascii="Candara" w:hAnsi="Candara"/>
                <w:sz w:val="22"/>
                <w:szCs w:val="22"/>
              </w:rPr>
              <w:t>facilities</w:t>
            </w:r>
            <w:proofErr w:type="spellEnd"/>
            <w:r w:rsidRPr="005C66D6">
              <w:rPr>
                <w:rFonts w:ascii="Candara" w:hAnsi="Candara"/>
                <w:sz w:val="22"/>
                <w:szCs w:val="22"/>
              </w:rPr>
              <w:t xml:space="preserve"> </w:t>
            </w:r>
            <w:proofErr w:type="spellStart"/>
            <w:r w:rsidRPr="005C66D6">
              <w:rPr>
                <w:rFonts w:ascii="Candara" w:hAnsi="Candara"/>
                <w:sz w:val="22"/>
                <w:szCs w:val="22"/>
              </w:rPr>
              <w:t>offering</w:t>
            </w:r>
            <w:proofErr w:type="spellEnd"/>
            <w:r w:rsidRPr="005C66D6">
              <w:rPr>
                <w:rFonts w:ascii="Candara" w:hAnsi="Candara"/>
                <w:sz w:val="22"/>
                <w:szCs w:val="22"/>
              </w:rPr>
              <w:t xml:space="preserve"> </w:t>
            </w:r>
            <w:proofErr w:type="spellStart"/>
            <w:r w:rsidRPr="005C66D6">
              <w:rPr>
                <w:rFonts w:ascii="Candara" w:hAnsi="Candara"/>
                <w:sz w:val="22"/>
                <w:szCs w:val="22"/>
              </w:rPr>
              <w:t>care</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required</w:t>
            </w:r>
            <w:proofErr w:type="spellEnd"/>
            <w:r w:rsidRPr="005C66D6">
              <w:rPr>
                <w:rFonts w:ascii="Candara" w:hAnsi="Candara"/>
                <w:sz w:val="22"/>
                <w:szCs w:val="22"/>
              </w:rPr>
              <w:t xml:space="preserve"> </w:t>
            </w:r>
            <w:proofErr w:type="spellStart"/>
            <w:r w:rsidRPr="005C66D6">
              <w:rPr>
                <w:rFonts w:ascii="Candara" w:hAnsi="Candara"/>
                <w:sz w:val="22"/>
                <w:szCs w:val="22"/>
              </w:rPr>
              <w:t>range</w:t>
            </w:r>
            <w:proofErr w:type="spellEnd"/>
            <w:r w:rsidRPr="005C66D6">
              <w:rPr>
                <w:rFonts w:ascii="Candara" w:hAnsi="Candara"/>
                <w:sz w:val="22"/>
                <w:szCs w:val="22"/>
              </w:rPr>
              <w:t xml:space="preserve"> of </w:t>
            </w:r>
            <w:proofErr w:type="spellStart"/>
            <w:r w:rsidRPr="005C66D6">
              <w:rPr>
                <w:rFonts w:ascii="Candara" w:hAnsi="Candara"/>
                <w:sz w:val="22"/>
                <w:szCs w:val="22"/>
              </w:rPr>
              <w:t>generalist</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specialist</w:t>
            </w:r>
            <w:proofErr w:type="spellEnd"/>
            <w:r w:rsidRPr="005C66D6">
              <w:rPr>
                <w:rFonts w:ascii="Candara" w:hAnsi="Candara"/>
                <w:sz w:val="22"/>
                <w:szCs w:val="22"/>
              </w:rPr>
              <w:t xml:space="preserve"> </w:t>
            </w:r>
            <w:proofErr w:type="spellStart"/>
            <w:r w:rsidRPr="005C66D6">
              <w:rPr>
                <w:rFonts w:ascii="Candara" w:hAnsi="Candara"/>
                <w:sz w:val="22"/>
                <w:szCs w:val="22"/>
              </w:rPr>
              <w:t>practice</w:t>
            </w:r>
            <w:proofErr w:type="spellEnd"/>
            <w:r w:rsidRPr="005C66D6">
              <w:rPr>
                <w:rFonts w:ascii="Candara" w:hAnsi="Candara"/>
                <w:sz w:val="22"/>
                <w:szCs w:val="22"/>
              </w:rPr>
              <w:t xml:space="preserve"> </w:t>
            </w:r>
            <w:proofErr w:type="spellStart"/>
            <w:r w:rsidRPr="005C66D6">
              <w:rPr>
                <w:rFonts w:ascii="Candara" w:hAnsi="Candara"/>
                <w:sz w:val="22"/>
                <w:szCs w:val="22"/>
              </w:rPr>
              <w:t>settings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7B31429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2BD3FC70"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7E88120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452973DC"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624E919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7B334EEC"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7A67BF7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79297C04"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4787976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37C8C85A"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2CBAEE6D"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1A599B40" w14:textId="77777777" w:rsidR="00D66CBA" w:rsidRPr="008D26AD" w:rsidRDefault="00D66CBA" w:rsidP="00D66CBA">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7AA59CF2"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3E82E0AE"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4F9B0117" w14:textId="77777777" w:rsidTr="00D66CBA">
        <w:trPr>
          <w:trHeight w:val="142"/>
        </w:trPr>
        <w:tc>
          <w:tcPr>
            <w:tcW w:w="2778" w:type="dxa"/>
            <w:tcBorders>
              <w:left w:val="single" w:sz="4" w:space="0" w:color="auto"/>
              <w:right w:val="single" w:sz="4" w:space="0" w:color="auto"/>
            </w:tcBorders>
            <w:shd w:val="clear" w:color="auto" w:fill="FFFFFF"/>
          </w:tcPr>
          <w:p w14:paraId="15A4E4D3" w14:textId="77777777" w:rsidR="00D66CBA" w:rsidRPr="008D26AD" w:rsidRDefault="00D66CBA" w:rsidP="00D66CBA">
            <w:pPr>
              <w:pStyle w:val="Default"/>
              <w:rPr>
                <w:rFonts w:asciiTheme="minorHAnsi" w:hAnsiTheme="minorHAnsi" w:cstheme="minorHAnsi"/>
                <w:b/>
                <w:noProof/>
                <w:color w:val="auto"/>
                <w:sz w:val="22"/>
                <w:lang w:val="en-US"/>
              </w:rPr>
            </w:pPr>
            <w:r w:rsidRPr="005C66D6">
              <w:rPr>
                <w:rFonts w:ascii="Candara" w:hAnsi="Candara"/>
                <w:b/>
                <w:sz w:val="22"/>
                <w:szCs w:val="22"/>
              </w:rPr>
              <w:t>6.2.4</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basis</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school’s</w:t>
            </w:r>
            <w:proofErr w:type="spellEnd"/>
            <w:r w:rsidRPr="005C66D6">
              <w:rPr>
                <w:rFonts w:ascii="Candara" w:hAnsi="Candara"/>
                <w:sz w:val="22"/>
                <w:szCs w:val="22"/>
              </w:rPr>
              <w:t xml:space="preserve"> mix of </w:t>
            </w:r>
            <w:proofErr w:type="spellStart"/>
            <w:r w:rsidRPr="005C66D6">
              <w:rPr>
                <w:rFonts w:ascii="Candara" w:hAnsi="Candara"/>
                <w:sz w:val="22"/>
                <w:szCs w:val="22"/>
              </w:rPr>
              <w:t>community-based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hospital-based</w:t>
            </w:r>
            <w:proofErr w:type="spellEnd"/>
            <w:r w:rsidRPr="005C66D6">
              <w:rPr>
                <w:rFonts w:ascii="Candara" w:hAnsi="Candara"/>
                <w:sz w:val="22"/>
                <w:szCs w:val="22"/>
              </w:rPr>
              <w:t xml:space="preserve"> </w:t>
            </w:r>
            <w:proofErr w:type="spellStart"/>
            <w:r w:rsidRPr="005C66D6">
              <w:rPr>
                <w:rFonts w:ascii="Candara" w:hAnsi="Candara"/>
                <w:sz w:val="22"/>
                <w:szCs w:val="22"/>
              </w:rPr>
              <w:t>training</w:t>
            </w:r>
            <w:proofErr w:type="spellEnd"/>
            <w:r w:rsidRPr="005C66D6">
              <w:rPr>
                <w:rFonts w:ascii="Candara" w:hAnsi="Candara"/>
                <w:sz w:val="22"/>
                <w:szCs w:val="22"/>
              </w:rPr>
              <w:t xml:space="preserve"> </w:t>
            </w:r>
            <w:proofErr w:type="spellStart"/>
            <w:r w:rsidRPr="005C66D6">
              <w:rPr>
                <w:rFonts w:ascii="Candara" w:hAnsi="Candara"/>
                <w:sz w:val="22"/>
                <w:szCs w:val="22"/>
              </w:rPr>
              <w:t>placements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71EB3C4E"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68756B6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7BA5499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0F043E0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30CB8FC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0C583A0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2FB641B5"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7E03949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6A677A6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1ECED73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002456F8"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0D291BB9" w14:textId="77777777" w:rsidR="00D66CBA" w:rsidRPr="008D26AD" w:rsidRDefault="00D66CBA" w:rsidP="00D66CBA">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7D194173"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4CF0DEAA"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34ABDA20" w14:textId="77777777" w:rsidTr="00D66CBA">
        <w:trPr>
          <w:trHeight w:val="142"/>
        </w:trPr>
        <w:tc>
          <w:tcPr>
            <w:tcW w:w="2778" w:type="dxa"/>
            <w:tcBorders>
              <w:left w:val="single" w:sz="4" w:space="0" w:color="auto"/>
              <w:right w:val="single" w:sz="4" w:space="0" w:color="auto"/>
            </w:tcBorders>
            <w:shd w:val="clear" w:color="auto" w:fill="FFFFFF"/>
          </w:tcPr>
          <w:p w14:paraId="0885A753" w14:textId="77777777" w:rsidR="00D66CBA" w:rsidRPr="008D26AD" w:rsidRDefault="00D66CBA" w:rsidP="00D66CBA">
            <w:pPr>
              <w:pStyle w:val="Default"/>
              <w:rPr>
                <w:rFonts w:asciiTheme="minorHAnsi" w:hAnsiTheme="minorHAnsi" w:cstheme="minorHAnsi"/>
                <w:b/>
                <w:noProof/>
                <w:color w:val="auto"/>
                <w:sz w:val="22"/>
                <w:lang w:val="en-US"/>
              </w:rPr>
            </w:pPr>
            <w:r w:rsidRPr="005C66D6">
              <w:rPr>
                <w:rFonts w:ascii="Candara" w:hAnsi="Candara"/>
                <w:b/>
                <w:sz w:val="22"/>
                <w:szCs w:val="22"/>
              </w:rPr>
              <w:t>6.2.5</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engage</w:t>
            </w:r>
            <w:proofErr w:type="spellEnd"/>
            <w:r w:rsidRPr="005C66D6">
              <w:rPr>
                <w:rFonts w:ascii="Candara" w:hAnsi="Candara"/>
                <w:sz w:val="22"/>
                <w:szCs w:val="22"/>
              </w:rPr>
              <w:t xml:space="preserve"> </w:t>
            </w:r>
            <w:proofErr w:type="spellStart"/>
            <w:r w:rsidRPr="005C66D6">
              <w:rPr>
                <w:rFonts w:ascii="Candara" w:hAnsi="Candara"/>
                <w:sz w:val="22"/>
                <w:szCs w:val="22"/>
              </w:rPr>
              <w:t>clinical</w:t>
            </w:r>
            <w:proofErr w:type="spellEnd"/>
            <w:r w:rsidRPr="005C66D6">
              <w:rPr>
                <w:rFonts w:ascii="Candara" w:hAnsi="Candara"/>
                <w:sz w:val="22"/>
                <w:szCs w:val="22"/>
              </w:rPr>
              <w:t xml:space="preserve"> </w:t>
            </w:r>
            <w:proofErr w:type="spellStart"/>
            <w:r w:rsidRPr="005C66D6">
              <w:rPr>
                <w:rFonts w:ascii="Candara" w:hAnsi="Candara"/>
                <w:sz w:val="22"/>
                <w:szCs w:val="22"/>
              </w:rPr>
              <w:t>teachers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supervisors</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required</w:t>
            </w:r>
            <w:proofErr w:type="spellEnd"/>
            <w:r w:rsidRPr="005C66D6">
              <w:rPr>
                <w:rFonts w:ascii="Candara" w:hAnsi="Candara"/>
                <w:sz w:val="22"/>
                <w:szCs w:val="22"/>
              </w:rPr>
              <w:t xml:space="preserve"> </w:t>
            </w:r>
            <w:proofErr w:type="spellStart"/>
            <w:r w:rsidRPr="005C66D6">
              <w:rPr>
                <w:rFonts w:ascii="Candara" w:hAnsi="Candara"/>
                <w:sz w:val="22"/>
                <w:szCs w:val="22"/>
              </w:rPr>
              <w:t>range</w:t>
            </w:r>
            <w:proofErr w:type="spellEnd"/>
            <w:r w:rsidRPr="005C66D6">
              <w:rPr>
                <w:rFonts w:ascii="Candara" w:hAnsi="Candara"/>
                <w:sz w:val="22"/>
                <w:szCs w:val="22"/>
              </w:rPr>
              <w:t xml:space="preserve"> of </w:t>
            </w:r>
            <w:proofErr w:type="spellStart"/>
            <w:r w:rsidRPr="005C66D6">
              <w:rPr>
                <w:rFonts w:ascii="Candara" w:hAnsi="Candara"/>
                <w:sz w:val="22"/>
                <w:szCs w:val="22"/>
              </w:rPr>
              <w:t>generalist</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specialist</w:t>
            </w:r>
            <w:proofErr w:type="spellEnd"/>
            <w:r w:rsidRPr="005C66D6">
              <w:rPr>
                <w:rFonts w:ascii="Candara" w:hAnsi="Candara"/>
                <w:sz w:val="22"/>
                <w:szCs w:val="22"/>
              </w:rPr>
              <w:t xml:space="preserve"> </w:t>
            </w:r>
            <w:proofErr w:type="spellStart"/>
            <w:r w:rsidRPr="005C66D6">
              <w:rPr>
                <w:rFonts w:ascii="Candara" w:hAnsi="Candara"/>
                <w:sz w:val="22"/>
                <w:szCs w:val="22"/>
              </w:rPr>
              <w:t>practice</w:t>
            </w:r>
            <w:proofErr w:type="spellEnd"/>
            <w:r w:rsidRPr="005C66D6">
              <w:rPr>
                <w:rFonts w:ascii="Candara" w:hAnsi="Candara"/>
                <w:sz w:val="22"/>
                <w:szCs w:val="22"/>
              </w:rPr>
              <w:t xml:space="preserve"> </w:t>
            </w:r>
            <w:proofErr w:type="spellStart"/>
            <w:r w:rsidRPr="005C66D6">
              <w:rPr>
                <w:rFonts w:ascii="Candara" w:hAnsi="Candara"/>
                <w:sz w:val="22"/>
                <w:szCs w:val="22"/>
              </w:rPr>
              <w:t>settings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0A70D81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261DF7DE"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66BAC48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2611864C"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0959C7A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544C6A44"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1295996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102BEBE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0006AA35"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1ABC753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4AE8ACA6"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5B34273B" w14:textId="77777777" w:rsidR="00D66CBA" w:rsidRPr="008D26AD" w:rsidRDefault="00D66CBA" w:rsidP="00D66CBA">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7AD1F4D9"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63AB10AE"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6EE20FB1" w14:textId="77777777" w:rsidTr="00D66CBA">
        <w:trPr>
          <w:trHeight w:val="142"/>
        </w:trPr>
        <w:tc>
          <w:tcPr>
            <w:tcW w:w="2778" w:type="dxa"/>
            <w:tcBorders>
              <w:left w:val="single" w:sz="4" w:space="0" w:color="auto"/>
              <w:right w:val="single" w:sz="4" w:space="0" w:color="auto"/>
            </w:tcBorders>
            <w:shd w:val="clear" w:color="auto" w:fill="FFFFFF"/>
          </w:tcPr>
          <w:p w14:paraId="17907283" w14:textId="77777777" w:rsidR="00552E7C" w:rsidRDefault="00D66CBA" w:rsidP="00D66CBA">
            <w:pPr>
              <w:ind w:right="-598"/>
              <w:rPr>
                <w:rFonts w:ascii="Candara" w:hAnsi="Candara"/>
                <w:sz w:val="22"/>
                <w:szCs w:val="22"/>
              </w:rPr>
            </w:pPr>
            <w:r w:rsidRPr="005C66D6">
              <w:rPr>
                <w:rFonts w:ascii="Candara" w:hAnsi="Candara"/>
                <w:b/>
                <w:sz w:val="22"/>
                <w:szCs w:val="22"/>
              </w:rPr>
              <w:t>6.2.6</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
          <w:p w14:paraId="3FDBBB37" w14:textId="2776E734" w:rsidR="00D66CBA" w:rsidRPr="005C66D6" w:rsidRDefault="00D66CBA" w:rsidP="00D66CBA">
            <w:pPr>
              <w:ind w:right="-598"/>
              <w:rPr>
                <w:rFonts w:ascii="Candara" w:hAnsi="Candara"/>
                <w:sz w:val="22"/>
                <w:szCs w:val="22"/>
              </w:rPr>
            </w:pPr>
            <w:proofErr w:type="spellStart"/>
            <w:proofErr w:type="gramStart"/>
            <w:r w:rsidRPr="005C66D6">
              <w:rPr>
                <w:rFonts w:ascii="Candara" w:hAnsi="Candara"/>
                <w:sz w:val="22"/>
                <w:szCs w:val="22"/>
              </w:rPr>
              <w:t>ensure</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consistency</w:t>
            </w:r>
            <w:proofErr w:type="spellEnd"/>
            <w:r w:rsidRPr="005C66D6">
              <w:rPr>
                <w:rFonts w:ascii="Candara" w:hAnsi="Candara"/>
                <w:sz w:val="22"/>
                <w:szCs w:val="22"/>
              </w:rPr>
              <w:t xml:space="preserve"> of </w:t>
            </w:r>
          </w:p>
          <w:p w14:paraId="6BAA12A8" w14:textId="77777777" w:rsidR="00D66CBA" w:rsidRPr="008D26AD" w:rsidRDefault="00D66CBA" w:rsidP="00D66CBA">
            <w:pPr>
              <w:pStyle w:val="Default"/>
              <w:rPr>
                <w:rFonts w:asciiTheme="minorHAnsi" w:hAnsiTheme="minorHAnsi" w:cstheme="minorHAnsi"/>
                <w:b/>
                <w:noProof/>
                <w:color w:val="auto"/>
                <w:sz w:val="22"/>
                <w:lang w:val="en-US"/>
              </w:rPr>
            </w:pPr>
            <w:proofErr w:type="spellStart"/>
            <w:proofErr w:type="gramStart"/>
            <w:r w:rsidRPr="005C66D6">
              <w:rPr>
                <w:rFonts w:ascii="Candara" w:hAnsi="Candara"/>
                <w:sz w:val="22"/>
                <w:szCs w:val="22"/>
              </w:rPr>
              <w:t>curriculum</w:t>
            </w:r>
            <w:proofErr w:type="spellEnd"/>
            <w:proofErr w:type="gramEnd"/>
            <w:r w:rsidRPr="005C66D6">
              <w:rPr>
                <w:rFonts w:ascii="Candara" w:hAnsi="Candara"/>
                <w:sz w:val="22"/>
                <w:szCs w:val="22"/>
              </w:rPr>
              <w:t xml:space="preserve"> </w:t>
            </w:r>
            <w:proofErr w:type="spellStart"/>
            <w:r w:rsidRPr="005C66D6">
              <w:rPr>
                <w:rFonts w:ascii="Candara" w:hAnsi="Candara"/>
                <w:sz w:val="22"/>
                <w:szCs w:val="22"/>
              </w:rPr>
              <w:t>delivery</w:t>
            </w:r>
            <w:proofErr w:type="spellEnd"/>
            <w:r w:rsidRPr="005C66D6">
              <w:rPr>
                <w:rFonts w:ascii="Candara" w:hAnsi="Candara"/>
                <w:sz w:val="22"/>
                <w:szCs w:val="22"/>
              </w:rPr>
              <w:t xml:space="preserve"> in </w:t>
            </w:r>
            <w:proofErr w:type="spellStart"/>
            <w:r w:rsidRPr="005C66D6">
              <w:rPr>
                <w:rFonts w:ascii="Candara" w:hAnsi="Candara"/>
                <w:sz w:val="22"/>
                <w:szCs w:val="22"/>
              </w:rPr>
              <w:t>clinical</w:t>
            </w:r>
            <w:proofErr w:type="spellEnd"/>
            <w:r w:rsidRPr="005C66D6">
              <w:rPr>
                <w:rFonts w:ascii="Candara" w:hAnsi="Candara"/>
                <w:sz w:val="22"/>
                <w:szCs w:val="22"/>
              </w:rPr>
              <w:t xml:space="preserve"> </w:t>
            </w:r>
            <w:proofErr w:type="spellStart"/>
            <w:r w:rsidRPr="005C66D6">
              <w:rPr>
                <w:rFonts w:ascii="Candara" w:hAnsi="Candara"/>
                <w:sz w:val="22"/>
                <w:szCs w:val="22"/>
              </w:rPr>
              <w:t>settings</w:t>
            </w:r>
            <w:proofErr w:type="spellEnd"/>
            <w:r w:rsidRPr="005C66D6">
              <w:rPr>
                <w:rFonts w:ascii="Candara" w:hAnsi="Candara"/>
                <w:sz w:val="22"/>
                <w:szCs w:val="22"/>
              </w:rPr>
              <w:t>?</w:t>
            </w:r>
          </w:p>
        </w:tc>
        <w:tc>
          <w:tcPr>
            <w:tcW w:w="420" w:type="dxa"/>
            <w:tcBorders>
              <w:left w:val="single" w:sz="4" w:space="0" w:color="auto"/>
              <w:right w:val="single" w:sz="4" w:space="0" w:color="auto"/>
            </w:tcBorders>
            <w:shd w:val="clear" w:color="auto" w:fill="FFFFFF"/>
            <w:vAlign w:val="center"/>
          </w:tcPr>
          <w:p w14:paraId="769AA38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25804C7C"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4602EDD0"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796A2A50"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78E6328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322D3B70"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0C4DFBC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26C19F3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6D06069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1B373070"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2F49F60E"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437147DC" w14:textId="77777777" w:rsidR="00D66CBA" w:rsidRPr="008D26AD" w:rsidRDefault="00D66CBA" w:rsidP="00D66CBA">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6BDE956A"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5517032F"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7A724CE2" w14:textId="77777777" w:rsidTr="00D66CBA">
        <w:trPr>
          <w:trHeight w:val="178"/>
        </w:trPr>
        <w:tc>
          <w:tcPr>
            <w:tcW w:w="15885" w:type="dxa"/>
            <w:gridSpan w:val="15"/>
            <w:tcBorders>
              <w:left w:val="single" w:sz="4" w:space="0" w:color="auto"/>
              <w:bottom w:val="single" w:sz="4" w:space="0" w:color="000000"/>
            </w:tcBorders>
            <w:shd w:val="clear" w:color="auto" w:fill="DEEAF6" w:themeFill="accent1" w:themeFillTint="33"/>
          </w:tcPr>
          <w:p w14:paraId="7180EF89" w14:textId="77777777" w:rsidR="00D66CBA" w:rsidRPr="008D26AD" w:rsidRDefault="00D66CBA" w:rsidP="00D66CBA">
            <w:pPr>
              <w:pStyle w:val="Default"/>
              <w:rPr>
                <w:rFonts w:asciiTheme="minorHAnsi" w:eastAsia="Calibri" w:hAnsiTheme="minorHAnsi" w:cstheme="minorHAnsi"/>
                <w:color w:val="FF0000"/>
                <w:lang w:val="en-US" w:eastAsia="en-US"/>
              </w:rPr>
            </w:pPr>
            <w:r w:rsidRPr="008D26AD">
              <w:rPr>
                <w:rFonts w:asciiTheme="minorHAnsi" w:hAnsiTheme="minorHAnsi" w:cstheme="minorHAnsi"/>
                <w:b/>
                <w:noProof/>
                <w:lang w:val="en-US"/>
              </w:rPr>
              <w:t xml:space="preserve">6.3. Information </w:t>
            </w:r>
            <w:r>
              <w:rPr>
                <w:rFonts w:asciiTheme="minorHAnsi" w:hAnsiTheme="minorHAnsi" w:cstheme="minorHAnsi"/>
                <w:b/>
                <w:noProof/>
                <w:lang w:val="en-US"/>
              </w:rPr>
              <w:t>Resources</w:t>
            </w:r>
          </w:p>
        </w:tc>
      </w:tr>
      <w:tr w:rsidR="00D66CBA" w:rsidRPr="008D26AD" w14:paraId="27DBEBE1" w14:textId="77777777" w:rsidTr="00D66CBA">
        <w:trPr>
          <w:trHeight w:val="178"/>
        </w:trPr>
        <w:tc>
          <w:tcPr>
            <w:tcW w:w="15885" w:type="dxa"/>
            <w:gridSpan w:val="15"/>
            <w:tcBorders>
              <w:left w:val="single" w:sz="4" w:space="0" w:color="auto"/>
            </w:tcBorders>
          </w:tcPr>
          <w:p w14:paraId="0DFC6C85" w14:textId="77777777" w:rsidR="00D66CBA" w:rsidRPr="008D26AD" w:rsidRDefault="00D66CBA" w:rsidP="00D66CBA">
            <w:pPr>
              <w:pStyle w:val="Default"/>
              <w:rPr>
                <w:rFonts w:asciiTheme="minorHAnsi" w:hAnsiTheme="minorHAnsi" w:cstheme="minorHAnsi"/>
                <w:b/>
                <w:noProof/>
                <w:lang w:val="en-US"/>
              </w:rPr>
            </w:pPr>
          </w:p>
        </w:tc>
      </w:tr>
      <w:tr w:rsidR="00D66CBA" w:rsidRPr="008D26AD" w14:paraId="0C1B4ADD" w14:textId="77777777" w:rsidTr="00D66CBA">
        <w:trPr>
          <w:trHeight w:val="178"/>
        </w:trPr>
        <w:tc>
          <w:tcPr>
            <w:tcW w:w="2778" w:type="dxa"/>
            <w:tcBorders>
              <w:left w:val="single" w:sz="4" w:space="0" w:color="auto"/>
              <w:right w:val="single" w:sz="4" w:space="0" w:color="auto"/>
            </w:tcBorders>
          </w:tcPr>
          <w:p w14:paraId="3AF4EE1B" w14:textId="77777777" w:rsidR="00D66CBA" w:rsidRPr="008D26AD" w:rsidRDefault="00D66CBA" w:rsidP="00D66CBA">
            <w:pPr>
              <w:spacing w:line="277" w:lineRule="auto"/>
              <w:rPr>
                <w:rFonts w:asciiTheme="minorHAnsi" w:hAnsiTheme="minorHAnsi" w:cstheme="minorHAnsi"/>
                <w:b/>
                <w:i/>
                <w:noProof/>
                <w:lang w:val="en-US"/>
              </w:rPr>
            </w:pPr>
            <w:r w:rsidRPr="005C66D6">
              <w:rPr>
                <w:rFonts w:ascii="Candara" w:hAnsi="Candara"/>
                <w:b/>
                <w:sz w:val="22"/>
                <w:szCs w:val="22"/>
              </w:rPr>
              <w:t>6.3.1</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information</w:t>
            </w:r>
            <w:proofErr w:type="spellEnd"/>
            <w:r w:rsidRPr="005C66D6">
              <w:rPr>
                <w:rFonts w:ascii="Candara" w:hAnsi="Candara"/>
                <w:sz w:val="22"/>
                <w:szCs w:val="22"/>
              </w:rPr>
              <w:t xml:space="preserve"> </w:t>
            </w:r>
            <w:proofErr w:type="spellStart"/>
            <w:r w:rsidRPr="005C66D6">
              <w:rPr>
                <w:rFonts w:ascii="Candara" w:hAnsi="Candara"/>
                <w:sz w:val="22"/>
                <w:szCs w:val="22"/>
              </w:rPr>
              <w:t>sources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resources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required</w:t>
            </w:r>
            <w:proofErr w:type="spellEnd"/>
            <w:r w:rsidRPr="005C66D6">
              <w:rPr>
                <w:rFonts w:ascii="Candara" w:hAnsi="Candara"/>
                <w:sz w:val="22"/>
                <w:szCs w:val="22"/>
              </w:rPr>
              <w:t xml:space="preserve"> </w:t>
            </w:r>
            <w:proofErr w:type="spellStart"/>
            <w:r w:rsidRPr="005C66D6">
              <w:rPr>
                <w:rFonts w:ascii="Candara" w:hAnsi="Candara"/>
                <w:sz w:val="22"/>
                <w:szCs w:val="22"/>
              </w:rPr>
              <w:t>by</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academics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researchers</w:t>
            </w:r>
            <w:proofErr w:type="spellEnd"/>
            <w:r w:rsidRPr="005C66D6">
              <w:rPr>
                <w:rFonts w:ascii="Candara" w:hAnsi="Candara"/>
                <w:sz w:val="22"/>
                <w:szCs w:val="22"/>
              </w:rPr>
              <w:t>?</w:t>
            </w:r>
          </w:p>
        </w:tc>
        <w:tc>
          <w:tcPr>
            <w:tcW w:w="420" w:type="dxa"/>
            <w:tcBorders>
              <w:left w:val="single" w:sz="4" w:space="0" w:color="auto"/>
              <w:right w:val="single" w:sz="4" w:space="0" w:color="auto"/>
            </w:tcBorders>
            <w:vAlign w:val="center"/>
          </w:tcPr>
          <w:p w14:paraId="615F53B4"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vAlign w:val="center"/>
          </w:tcPr>
          <w:p w14:paraId="211B0EB0"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vAlign w:val="center"/>
          </w:tcPr>
          <w:p w14:paraId="260F37C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vAlign w:val="center"/>
          </w:tcPr>
          <w:p w14:paraId="30DC805A"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vAlign w:val="center"/>
          </w:tcPr>
          <w:p w14:paraId="1634BE1C"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vAlign w:val="center"/>
          </w:tcPr>
          <w:p w14:paraId="006E019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vAlign w:val="center"/>
          </w:tcPr>
          <w:p w14:paraId="17404B1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vAlign w:val="center"/>
          </w:tcPr>
          <w:p w14:paraId="188D522E"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vAlign w:val="center"/>
          </w:tcPr>
          <w:p w14:paraId="00965CC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tcBorders>
            <w:vAlign w:val="center"/>
          </w:tcPr>
          <w:p w14:paraId="2371367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tcPr>
          <w:p w14:paraId="4944177D"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tcPr>
          <w:p w14:paraId="5445FB56" w14:textId="77777777" w:rsidR="00D66CBA" w:rsidRPr="008D26AD" w:rsidRDefault="00D66CBA" w:rsidP="00D66CBA">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tcPr>
          <w:p w14:paraId="1BC805C9"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tcPr>
          <w:p w14:paraId="6392A6F1"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127D8C20" w14:textId="77777777" w:rsidTr="00D66CBA">
        <w:trPr>
          <w:trHeight w:val="178"/>
        </w:trPr>
        <w:tc>
          <w:tcPr>
            <w:tcW w:w="2778" w:type="dxa"/>
            <w:tcBorders>
              <w:left w:val="single" w:sz="4" w:space="0" w:color="auto"/>
              <w:bottom w:val="single" w:sz="4" w:space="0" w:color="000000"/>
              <w:right w:val="single" w:sz="4" w:space="0" w:color="auto"/>
            </w:tcBorders>
          </w:tcPr>
          <w:p w14:paraId="0E13B590" w14:textId="77777777" w:rsidR="00D66CBA" w:rsidRPr="008D26AD" w:rsidRDefault="00D66CBA" w:rsidP="00D66CBA">
            <w:pPr>
              <w:spacing w:after="19" w:line="259" w:lineRule="auto"/>
              <w:rPr>
                <w:lang w:val="en-US"/>
              </w:rPr>
            </w:pPr>
            <w:r w:rsidRPr="005C66D6">
              <w:rPr>
                <w:rFonts w:ascii="Candara" w:hAnsi="Candara"/>
                <w:b/>
                <w:sz w:val="22"/>
                <w:szCs w:val="22"/>
              </w:rPr>
              <w:t>6.3.2</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these</w:t>
            </w:r>
            <w:proofErr w:type="spellEnd"/>
            <w:r w:rsidRPr="005C66D6">
              <w:rPr>
                <w:rFonts w:ascii="Candara" w:hAnsi="Candara"/>
                <w:sz w:val="22"/>
                <w:szCs w:val="22"/>
              </w:rPr>
              <w:t xml:space="preserve"> </w:t>
            </w:r>
            <w:proofErr w:type="spellStart"/>
            <w:r w:rsidRPr="005C66D6">
              <w:rPr>
                <w:rFonts w:ascii="Candara" w:hAnsi="Candara"/>
                <w:sz w:val="22"/>
                <w:szCs w:val="22"/>
              </w:rPr>
              <w:t>provided</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vAlign w:val="center"/>
          </w:tcPr>
          <w:p w14:paraId="25290E6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tcBorders>
              <w:left w:val="single" w:sz="4" w:space="0" w:color="auto"/>
              <w:bottom w:val="single" w:sz="4" w:space="0" w:color="000000"/>
              <w:right w:val="single" w:sz="4" w:space="0" w:color="auto"/>
            </w:tcBorders>
            <w:vAlign w:val="center"/>
          </w:tcPr>
          <w:p w14:paraId="331A955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tcBorders>
              <w:left w:val="single" w:sz="4" w:space="0" w:color="auto"/>
              <w:bottom w:val="single" w:sz="4" w:space="0" w:color="000000"/>
              <w:right w:val="single" w:sz="4" w:space="0" w:color="auto"/>
            </w:tcBorders>
            <w:vAlign w:val="center"/>
          </w:tcPr>
          <w:p w14:paraId="1DE09B4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tcBorders>
              <w:left w:val="single" w:sz="4" w:space="0" w:color="auto"/>
              <w:bottom w:val="single" w:sz="4" w:space="0" w:color="000000"/>
              <w:right w:val="single" w:sz="4" w:space="0" w:color="auto"/>
            </w:tcBorders>
            <w:vAlign w:val="center"/>
          </w:tcPr>
          <w:p w14:paraId="4CB1B6C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6" w:type="dxa"/>
            <w:tcBorders>
              <w:left w:val="single" w:sz="4" w:space="0" w:color="auto"/>
              <w:bottom w:val="single" w:sz="4" w:space="0" w:color="000000"/>
              <w:right w:val="single" w:sz="4" w:space="0" w:color="auto"/>
            </w:tcBorders>
            <w:vAlign w:val="center"/>
          </w:tcPr>
          <w:p w14:paraId="58BCDA4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vAlign w:val="center"/>
          </w:tcPr>
          <w:p w14:paraId="600F09FE"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bottom w:val="single" w:sz="4" w:space="0" w:color="000000"/>
              <w:right w:val="single" w:sz="4" w:space="0" w:color="auto"/>
            </w:tcBorders>
            <w:vAlign w:val="center"/>
          </w:tcPr>
          <w:p w14:paraId="3BFF4F8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bottom w:val="single" w:sz="4" w:space="0" w:color="000000"/>
              <w:right w:val="single" w:sz="4" w:space="0" w:color="auto"/>
            </w:tcBorders>
            <w:vAlign w:val="center"/>
          </w:tcPr>
          <w:p w14:paraId="4C9BE535"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bottom w:val="single" w:sz="4" w:space="0" w:color="000000"/>
              <w:right w:val="single" w:sz="4" w:space="0" w:color="auto"/>
            </w:tcBorders>
            <w:vAlign w:val="center"/>
          </w:tcPr>
          <w:p w14:paraId="13B50E4E"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bottom w:val="single" w:sz="4" w:space="0" w:color="000000"/>
            </w:tcBorders>
            <w:vAlign w:val="center"/>
          </w:tcPr>
          <w:p w14:paraId="23F276F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tcPr>
          <w:p w14:paraId="27CAB727"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tcPr>
          <w:p w14:paraId="26E10958" w14:textId="77777777" w:rsidR="00D66CBA" w:rsidRPr="008D26AD" w:rsidRDefault="00D66CBA" w:rsidP="00D66CBA">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000000"/>
            </w:tcBorders>
          </w:tcPr>
          <w:p w14:paraId="223034F6"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tcPr>
          <w:p w14:paraId="2E6C797D"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2F2A129" w14:textId="77777777" w:rsidTr="00D66CBA">
        <w:trPr>
          <w:trHeight w:val="178"/>
        </w:trPr>
        <w:tc>
          <w:tcPr>
            <w:tcW w:w="2778" w:type="dxa"/>
            <w:tcBorders>
              <w:left w:val="single" w:sz="4" w:space="0" w:color="auto"/>
              <w:bottom w:val="single" w:sz="4" w:space="0" w:color="000000"/>
              <w:right w:val="single" w:sz="4" w:space="0" w:color="auto"/>
            </w:tcBorders>
          </w:tcPr>
          <w:p w14:paraId="757567B0" w14:textId="77777777" w:rsidR="00D66CBA" w:rsidRPr="008D26AD" w:rsidRDefault="00D66CBA" w:rsidP="00D66CBA">
            <w:pPr>
              <w:spacing w:after="19" w:line="259" w:lineRule="auto"/>
              <w:rPr>
                <w:rFonts w:asciiTheme="minorHAnsi" w:hAnsiTheme="minorHAnsi" w:cstheme="minorHAnsi"/>
                <w:b/>
                <w:noProof/>
                <w:lang w:val="en-US"/>
              </w:rPr>
            </w:pPr>
            <w:r w:rsidRPr="005C66D6">
              <w:rPr>
                <w:rFonts w:ascii="Candara" w:hAnsi="Candara"/>
                <w:b/>
                <w:sz w:val="22"/>
                <w:szCs w:val="22"/>
              </w:rPr>
              <w:t>6.3.3</w:t>
            </w:r>
            <w:r w:rsidRPr="005C66D6">
              <w:rPr>
                <w:rFonts w:ascii="Candara" w:hAnsi="Candara"/>
                <w:sz w:val="22"/>
                <w:szCs w:val="22"/>
              </w:rPr>
              <w:t xml:space="preserve"> How is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adequacy</w:t>
            </w:r>
            <w:proofErr w:type="spellEnd"/>
            <w:r w:rsidRPr="005C66D6">
              <w:rPr>
                <w:rFonts w:ascii="Candara" w:hAnsi="Candara"/>
                <w:sz w:val="22"/>
                <w:szCs w:val="22"/>
              </w:rPr>
              <w:t xml:space="preserve"> </w:t>
            </w:r>
            <w:proofErr w:type="spellStart"/>
            <w:r w:rsidRPr="005C66D6">
              <w:rPr>
                <w:rFonts w:ascii="Candara" w:hAnsi="Candara"/>
                <w:sz w:val="22"/>
                <w:szCs w:val="22"/>
              </w:rPr>
              <w:t>evaluated</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vAlign w:val="center"/>
          </w:tcPr>
          <w:p w14:paraId="3417B064"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tcBorders>
              <w:left w:val="single" w:sz="4" w:space="0" w:color="auto"/>
              <w:bottom w:val="single" w:sz="4" w:space="0" w:color="000000"/>
              <w:right w:val="single" w:sz="4" w:space="0" w:color="auto"/>
            </w:tcBorders>
            <w:vAlign w:val="center"/>
          </w:tcPr>
          <w:p w14:paraId="0BD6C41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tcBorders>
              <w:left w:val="single" w:sz="4" w:space="0" w:color="auto"/>
              <w:bottom w:val="single" w:sz="4" w:space="0" w:color="000000"/>
              <w:right w:val="single" w:sz="4" w:space="0" w:color="auto"/>
            </w:tcBorders>
            <w:vAlign w:val="center"/>
          </w:tcPr>
          <w:p w14:paraId="492CB4EA"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tcBorders>
              <w:left w:val="single" w:sz="4" w:space="0" w:color="auto"/>
              <w:bottom w:val="single" w:sz="4" w:space="0" w:color="000000"/>
              <w:right w:val="single" w:sz="4" w:space="0" w:color="auto"/>
            </w:tcBorders>
            <w:vAlign w:val="center"/>
          </w:tcPr>
          <w:p w14:paraId="53254EB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6" w:type="dxa"/>
            <w:tcBorders>
              <w:left w:val="single" w:sz="4" w:space="0" w:color="auto"/>
              <w:bottom w:val="single" w:sz="4" w:space="0" w:color="000000"/>
              <w:right w:val="single" w:sz="4" w:space="0" w:color="auto"/>
            </w:tcBorders>
            <w:vAlign w:val="center"/>
          </w:tcPr>
          <w:p w14:paraId="5948ECC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vAlign w:val="center"/>
          </w:tcPr>
          <w:p w14:paraId="5DAFD678"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bottom w:val="single" w:sz="4" w:space="0" w:color="000000"/>
              <w:right w:val="single" w:sz="4" w:space="0" w:color="auto"/>
            </w:tcBorders>
            <w:vAlign w:val="center"/>
          </w:tcPr>
          <w:p w14:paraId="3DC3AD6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bottom w:val="single" w:sz="4" w:space="0" w:color="000000"/>
              <w:right w:val="single" w:sz="4" w:space="0" w:color="auto"/>
            </w:tcBorders>
            <w:vAlign w:val="center"/>
          </w:tcPr>
          <w:p w14:paraId="16E14E1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bottom w:val="single" w:sz="4" w:space="0" w:color="000000"/>
              <w:right w:val="single" w:sz="4" w:space="0" w:color="auto"/>
            </w:tcBorders>
            <w:vAlign w:val="center"/>
          </w:tcPr>
          <w:p w14:paraId="5C7ECA1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bottom w:val="single" w:sz="4" w:space="0" w:color="000000"/>
            </w:tcBorders>
            <w:vAlign w:val="center"/>
          </w:tcPr>
          <w:p w14:paraId="071B8B2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tcPr>
          <w:p w14:paraId="46B5425C"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tcPr>
          <w:p w14:paraId="32BFA74D" w14:textId="77777777" w:rsidR="00D66CBA" w:rsidRPr="008D26AD" w:rsidRDefault="00D66CBA" w:rsidP="00D66CBA">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000000"/>
            </w:tcBorders>
          </w:tcPr>
          <w:p w14:paraId="7D8213AE"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tcPr>
          <w:p w14:paraId="0239EAD5"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75D62EB0" w14:textId="77777777" w:rsidTr="00D66CBA">
        <w:trPr>
          <w:trHeight w:val="178"/>
        </w:trPr>
        <w:tc>
          <w:tcPr>
            <w:tcW w:w="2778" w:type="dxa"/>
            <w:tcBorders>
              <w:left w:val="single" w:sz="4" w:space="0" w:color="auto"/>
              <w:bottom w:val="single" w:sz="4" w:space="0" w:color="000000"/>
              <w:right w:val="single" w:sz="4" w:space="0" w:color="auto"/>
            </w:tcBorders>
          </w:tcPr>
          <w:p w14:paraId="311D42B7" w14:textId="77777777" w:rsidR="00D66CBA" w:rsidRPr="008D26AD" w:rsidRDefault="00D66CBA" w:rsidP="00D66CBA">
            <w:pPr>
              <w:spacing w:after="5" w:line="272" w:lineRule="auto"/>
              <w:rPr>
                <w:rFonts w:asciiTheme="minorHAnsi" w:hAnsiTheme="minorHAnsi" w:cstheme="minorHAnsi"/>
                <w:b/>
                <w:noProof/>
                <w:lang w:val="en-US"/>
              </w:rPr>
            </w:pPr>
            <w:r w:rsidRPr="005C66D6">
              <w:rPr>
                <w:rFonts w:ascii="Candara" w:hAnsi="Candara"/>
                <w:b/>
                <w:sz w:val="22"/>
                <w:szCs w:val="22"/>
              </w:rPr>
              <w:t>6.3.4</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ensure</w:t>
            </w:r>
            <w:proofErr w:type="spellEnd"/>
            <w:r w:rsidRPr="005C66D6">
              <w:rPr>
                <w:rFonts w:ascii="Candara" w:hAnsi="Candara"/>
                <w:sz w:val="22"/>
                <w:szCs w:val="22"/>
              </w:rPr>
              <w:t xml:space="preserve"> </w:t>
            </w:r>
            <w:proofErr w:type="spellStart"/>
            <w:r w:rsidRPr="005C66D6">
              <w:rPr>
                <w:rFonts w:ascii="Candara" w:hAnsi="Candara"/>
                <w:sz w:val="22"/>
                <w:szCs w:val="22"/>
              </w:rPr>
              <w:t>that</w:t>
            </w:r>
            <w:proofErr w:type="spellEnd"/>
            <w:r w:rsidRPr="005C66D6">
              <w:rPr>
                <w:rFonts w:ascii="Candara" w:hAnsi="Candara"/>
                <w:sz w:val="22"/>
                <w:szCs w:val="22"/>
              </w:rPr>
              <w:t xml:space="preserve"> </w:t>
            </w:r>
            <w:proofErr w:type="spellStart"/>
            <w:r w:rsidRPr="005C66D6">
              <w:rPr>
                <w:rFonts w:ascii="Candara" w:hAnsi="Candara"/>
                <w:sz w:val="22"/>
                <w:szCs w:val="22"/>
              </w:rPr>
              <w:t>all</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have</w:t>
            </w:r>
            <w:proofErr w:type="spellEnd"/>
            <w:r w:rsidRPr="005C66D6">
              <w:rPr>
                <w:rFonts w:ascii="Candara" w:hAnsi="Candara"/>
                <w:sz w:val="22"/>
                <w:szCs w:val="22"/>
              </w:rPr>
              <w:t xml:space="preserve"> </w:t>
            </w:r>
            <w:proofErr w:type="spellStart"/>
            <w:r w:rsidRPr="005C66D6">
              <w:rPr>
                <w:rFonts w:ascii="Candara" w:hAnsi="Candara"/>
                <w:sz w:val="22"/>
                <w:szCs w:val="22"/>
              </w:rPr>
              <w:t>access</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needed</w:t>
            </w:r>
            <w:proofErr w:type="spellEnd"/>
            <w:r w:rsidRPr="005C66D6">
              <w:rPr>
                <w:rFonts w:ascii="Candara" w:hAnsi="Candara"/>
                <w:sz w:val="22"/>
                <w:szCs w:val="22"/>
              </w:rPr>
              <w:t xml:space="preserve"> </w:t>
            </w:r>
            <w:proofErr w:type="spellStart"/>
            <w:r w:rsidRPr="005C66D6">
              <w:rPr>
                <w:rFonts w:ascii="Candara" w:hAnsi="Candara"/>
                <w:sz w:val="22"/>
                <w:szCs w:val="22"/>
              </w:rPr>
              <w:t>information</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vAlign w:val="center"/>
          </w:tcPr>
          <w:p w14:paraId="4A95466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tcBorders>
              <w:left w:val="single" w:sz="4" w:space="0" w:color="auto"/>
              <w:bottom w:val="single" w:sz="4" w:space="0" w:color="000000"/>
              <w:right w:val="single" w:sz="4" w:space="0" w:color="auto"/>
            </w:tcBorders>
            <w:vAlign w:val="center"/>
          </w:tcPr>
          <w:p w14:paraId="5BBA02FA"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tcBorders>
              <w:left w:val="single" w:sz="4" w:space="0" w:color="auto"/>
              <w:bottom w:val="single" w:sz="4" w:space="0" w:color="000000"/>
              <w:right w:val="single" w:sz="4" w:space="0" w:color="auto"/>
            </w:tcBorders>
            <w:vAlign w:val="center"/>
          </w:tcPr>
          <w:p w14:paraId="0A1127C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tcBorders>
              <w:left w:val="single" w:sz="4" w:space="0" w:color="auto"/>
              <w:bottom w:val="single" w:sz="4" w:space="0" w:color="000000"/>
              <w:right w:val="single" w:sz="4" w:space="0" w:color="auto"/>
            </w:tcBorders>
            <w:vAlign w:val="center"/>
          </w:tcPr>
          <w:p w14:paraId="4F30F4C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6" w:type="dxa"/>
            <w:tcBorders>
              <w:left w:val="single" w:sz="4" w:space="0" w:color="auto"/>
              <w:bottom w:val="single" w:sz="4" w:space="0" w:color="000000"/>
              <w:right w:val="single" w:sz="4" w:space="0" w:color="auto"/>
            </w:tcBorders>
            <w:vAlign w:val="center"/>
          </w:tcPr>
          <w:p w14:paraId="242A980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vAlign w:val="center"/>
          </w:tcPr>
          <w:p w14:paraId="111757C8"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tcBorders>
              <w:left w:val="single" w:sz="4" w:space="0" w:color="auto"/>
              <w:bottom w:val="single" w:sz="4" w:space="0" w:color="000000"/>
              <w:right w:val="single" w:sz="4" w:space="0" w:color="auto"/>
            </w:tcBorders>
            <w:vAlign w:val="center"/>
          </w:tcPr>
          <w:p w14:paraId="478F443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49" w:type="dxa"/>
            <w:tcBorders>
              <w:left w:val="single" w:sz="4" w:space="0" w:color="auto"/>
              <w:bottom w:val="single" w:sz="4" w:space="0" w:color="000000"/>
              <w:right w:val="single" w:sz="4" w:space="0" w:color="auto"/>
            </w:tcBorders>
            <w:vAlign w:val="center"/>
          </w:tcPr>
          <w:p w14:paraId="5E389A1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850" w:type="dxa"/>
            <w:tcBorders>
              <w:left w:val="single" w:sz="4" w:space="0" w:color="auto"/>
              <w:bottom w:val="single" w:sz="4" w:space="0" w:color="000000"/>
              <w:right w:val="single" w:sz="4" w:space="0" w:color="auto"/>
            </w:tcBorders>
            <w:vAlign w:val="center"/>
          </w:tcPr>
          <w:p w14:paraId="3C7B5ED5"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247" w:type="dxa"/>
            <w:tcBorders>
              <w:left w:val="single" w:sz="4" w:space="0" w:color="auto"/>
              <w:bottom w:val="single" w:sz="4" w:space="0" w:color="000000"/>
            </w:tcBorders>
            <w:vAlign w:val="center"/>
          </w:tcPr>
          <w:p w14:paraId="63F1F75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tcPr>
          <w:p w14:paraId="54AB4010"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tcPr>
          <w:p w14:paraId="48C59621" w14:textId="77777777" w:rsidR="00D66CBA" w:rsidRPr="008D26AD" w:rsidRDefault="00D66CBA" w:rsidP="00D66CBA">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000000"/>
            </w:tcBorders>
          </w:tcPr>
          <w:p w14:paraId="5F1D548A" w14:textId="77777777" w:rsidR="00D66CBA" w:rsidRPr="008D26AD" w:rsidRDefault="00D66CBA" w:rsidP="00D66CBA">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tcPr>
          <w:p w14:paraId="03412933" w14:textId="77777777" w:rsidR="00D66CBA" w:rsidRPr="008D26AD" w:rsidRDefault="00D66CBA" w:rsidP="00D66CBA">
            <w:pPr>
              <w:rPr>
                <w:rFonts w:asciiTheme="minorHAnsi" w:eastAsia="Calibri" w:hAnsiTheme="minorHAnsi" w:cstheme="minorHAnsi"/>
                <w:color w:val="FF0000"/>
                <w:lang w:val="en-US" w:eastAsia="en-US"/>
              </w:rPr>
            </w:pPr>
          </w:p>
        </w:tc>
      </w:tr>
    </w:tbl>
    <w:p w14:paraId="34CA19BD" w14:textId="77777777" w:rsidR="00D66CBA" w:rsidRPr="008D26AD" w:rsidRDefault="00D66CBA" w:rsidP="00D66CBA">
      <w:pPr>
        <w:rPr>
          <w:lang w:val="en-US"/>
        </w:rPr>
      </w:pPr>
      <w:r w:rsidRPr="008D26AD">
        <w:rPr>
          <w:lang w:val="en-US"/>
        </w:rPr>
        <w:br w:type="page"/>
      </w:r>
    </w:p>
    <w:p w14:paraId="645AD630" w14:textId="0ECE0EA4" w:rsidR="00D66CBA" w:rsidRPr="008D26AD" w:rsidRDefault="00D66CBA" w:rsidP="00D66CBA">
      <w:pPr>
        <w:rPr>
          <w:rFonts w:asciiTheme="minorHAnsi" w:hAnsiTheme="minorHAnsi" w:cstheme="minorHAnsi"/>
          <w:color w:val="FF0000"/>
          <w:sz w:val="12"/>
          <w:lang w:val="en-US"/>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5A0" w:firstRow="1" w:lastRow="0" w:firstColumn="1" w:lastColumn="1" w:noHBand="0" w:noVBand="1"/>
      </w:tblPr>
      <w:tblGrid>
        <w:gridCol w:w="2779"/>
        <w:gridCol w:w="15"/>
        <w:gridCol w:w="406"/>
        <w:gridCol w:w="15"/>
        <w:gridCol w:w="375"/>
        <w:gridCol w:w="16"/>
        <w:gridCol w:w="437"/>
        <w:gridCol w:w="17"/>
        <w:gridCol w:w="405"/>
        <w:gridCol w:w="18"/>
        <w:gridCol w:w="366"/>
        <w:gridCol w:w="517"/>
        <w:gridCol w:w="21"/>
        <w:gridCol w:w="616"/>
        <w:gridCol w:w="40"/>
        <w:gridCol w:w="633"/>
        <w:gridCol w:w="44"/>
        <w:gridCol w:w="1077"/>
        <w:gridCol w:w="38"/>
        <w:gridCol w:w="911"/>
        <w:gridCol w:w="43"/>
        <w:gridCol w:w="1305"/>
        <w:gridCol w:w="396"/>
        <w:gridCol w:w="1872"/>
        <w:gridCol w:w="283"/>
        <w:gridCol w:w="1531"/>
        <w:gridCol w:w="1701"/>
      </w:tblGrid>
      <w:tr w:rsidR="00D66CBA" w:rsidRPr="008D26AD" w14:paraId="6DCF1201" w14:textId="77777777" w:rsidTr="00D66CBA">
        <w:trPr>
          <w:trHeight w:val="166"/>
        </w:trPr>
        <w:tc>
          <w:tcPr>
            <w:tcW w:w="2794" w:type="dxa"/>
            <w:gridSpan w:val="2"/>
            <w:vMerge w:val="restart"/>
            <w:tcBorders>
              <w:left w:val="single" w:sz="4" w:space="0" w:color="auto"/>
              <w:right w:val="single" w:sz="4" w:space="0" w:color="auto"/>
            </w:tcBorders>
            <w:shd w:val="clear" w:color="auto" w:fill="FFFFFF"/>
            <w:vAlign w:val="center"/>
          </w:tcPr>
          <w:p w14:paraId="0BD7D079" w14:textId="77777777" w:rsidR="00D66CBA" w:rsidRPr="008D26AD" w:rsidRDefault="00D66CBA" w:rsidP="00D66CBA">
            <w:pPr>
              <w:ind w:left="62"/>
              <w:rPr>
                <w:rFonts w:asciiTheme="minorHAnsi" w:eastAsia="Calibri" w:hAnsiTheme="minorHAnsi" w:cstheme="minorHAnsi"/>
                <w:b/>
                <w:lang w:val="en-US" w:eastAsia="en-US"/>
              </w:rPr>
            </w:pPr>
            <w:r w:rsidRPr="008D26AD">
              <w:rPr>
                <w:rFonts w:asciiTheme="minorHAnsi" w:hAnsiTheme="minorHAnsi" w:cstheme="minorHAnsi"/>
                <w:b/>
                <w:lang w:val="en-US"/>
              </w:rPr>
              <w:t xml:space="preserve">7. </w:t>
            </w:r>
            <w:r w:rsidRPr="00F2516B">
              <w:rPr>
                <w:rFonts w:asciiTheme="minorHAnsi" w:hAnsiTheme="minorHAnsi" w:cstheme="minorHAnsi"/>
                <w:b/>
                <w:lang w:val="en-US"/>
              </w:rPr>
              <w:t>QUALITY ASSURANCE</w:t>
            </w:r>
          </w:p>
        </w:tc>
        <w:tc>
          <w:tcPr>
            <w:tcW w:w="2593" w:type="dxa"/>
            <w:gridSpan w:val="11"/>
            <w:tcBorders>
              <w:left w:val="single" w:sz="4" w:space="0" w:color="auto"/>
              <w:bottom w:val="single" w:sz="4" w:space="0" w:color="auto"/>
              <w:right w:val="single" w:sz="4" w:space="0" w:color="auto"/>
            </w:tcBorders>
            <w:shd w:val="clear" w:color="auto" w:fill="FFFFFF"/>
            <w:vAlign w:val="center"/>
          </w:tcPr>
          <w:p w14:paraId="71656E0C"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5B3BB61F"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SER EVALUATION</w:t>
            </w:r>
          </w:p>
        </w:tc>
        <w:tc>
          <w:tcPr>
            <w:tcW w:w="3359" w:type="dxa"/>
            <w:gridSpan w:val="7"/>
            <w:tcBorders>
              <w:left w:val="single" w:sz="4" w:space="0" w:color="auto"/>
              <w:bottom w:val="single" w:sz="4" w:space="0" w:color="auto"/>
            </w:tcBorders>
            <w:shd w:val="clear" w:color="auto" w:fill="FFFFFF"/>
            <w:vAlign w:val="center"/>
          </w:tcPr>
          <w:p w14:paraId="1CC6B588"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348" w:type="dxa"/>
            <w:gridSpan w:val="2"/>
            <w:vMerge w:val="restart"/>
            <w:tcBorders>
              <w:left w:val="single" w:sz="4" w:space="0" w:color="auto"/>
              <w:right w:val="single" w:sz="4" w:space="0" w:color="auto"/>
            </w:tcBorders>
            <w:shd w:val="clear" w:color="auto" w:fill="FFFFFF"/>
            <w:vAlign w:val="center"/>
          </w:tcPr>
          <w:p w14:paraId="0E2ED5F6"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Explanation</w:t>
            </w:r>
          </w:p>
        </w:tc>
        <w:tc>
          <w:tcPr>
            <w:tcW w:w="2268" w:type="dxa"/>
            <w:gridSpan w:val="2"/>
            <w:vMerge w:val="restart"/>
            <w:tcBorders>
              <w:left w:val="single" w:sz="4" w:space="0" w:color="auto"/>
              <w:right w:val="single" w:sz="4" w:space="0" w:color="auto"/>
            </w:tcBorders>
            <w:shd w:val="clear" w:color="auto" w:fill="FFFFFF"/>
            <w:vAlign w:val="center"/>
          </w:tcPr>
          <w:p w14:paraId="35D2F0A5"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Strengths</w:t>
            </w:r>
          </w:p>
          <w:p w14:paraId="7866BF35"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814" w:type="dxa"/>
            <w:gridSpan w:val="2"/>
            <w:vMerge w:val="restart"/>
            <w:tcBorders>
              <w:left w:val="single" w:sz="4" w:space="0" w:color="auto"/>
            </w:tcBorders>
            <w:shd w:val="clear" w:color="auto" w:fill="FFFFFF"/>
            <w:vAlign w:val="center"/>
          </w:tcPr>
          <w:p w14:paraId="18C24938"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Areas that need improvement  *</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701" w:type="dxa"/>
            <w:vMerge w:val="restart"/>
            <w:tcBorders>
              <w:left w:val="single" w:sz="4" w:space="0" w:color="auto"/>
            </w:tcBorders>
            <w:shd w:val="clear" w:color="auto" w:fill="FFFFFF"/>
            <w:vAlign w:val="center"/>
          </w:tcPr>
          <w:p w14:paraId="707FB1A6"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Recommendations**</w:t>
            </w:r>
          </w:p>
        </w:tc>
      </w:tr>
      <w:tr w:rsidR="00D66CBA" w:rsidRPr="008D26AD" w14:paraId="2BAFDDC9" w14:textId="77777777" w:rsidTr="00D66CBA">
        <w:trPr>
          <w:cantSplit/>
          <w:trHeight w:val="467"/>
        </w:trPr>
        <w:tc>
          <w:tcPr>
            <w:tcW w:w="2794" w:type="dxa"/>
            <w:gridSpan w:val="2"/>
            <w:vMerge/>
            <w:tcBorders>
              <w:left w:val="single" w:sz="4" w:space="0" w:color="auto"/>
              <w:right w:val="single" w:sz="4" w:space="0" w:color="auto"/>
            </w:tcBorders>
            <w:shd w:val="clear" w:color="auto" w:fill="FFFFFF"/>
            <w:vAlign w:val="center"/>
          </w:tcPr>
          <w:p w14:paraId="3BF2B55D" w14:textId="77777777" w:rsidR="00D66CBA" w:rsidRPr="008D26AD" w:rsidRDefault="00D66CBA" w:rsidP="00D66CBA">
            <w:pPr>
              <w:ind w:left="62"/>
              <w:jc w:val="center"/>
              <w:rPr>
                <w:rFonts w:asciiTheme="minorHAnsi" w:eastAsia="Calibri" w:hAnsiTheme="minorHAnsi" w:cstheme="minorHAnsi"/>
                <w:color w:val="FF0000"/>
                <w:sz w:val="20"/>
                <w:szCs w:val="20"/>
                <w:lang w:val="en-US" w:eastAsia="en-US"/>
              </w:rPr>
            </w:pPr>
          </w:p>
        </w:tc>
        <w:tc>
          <w:tcPr>
            <w:tcW w:w="168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9247425" w14:textId="77777777" w:rsidR="00D66CBA" w:rsidRPr="008D26AD" w:rsidRDefault="00D66CBA" w:rsidP="00D66CBA">
            <w:pPr>
              <w:jc w:val="center"/>
              <w:rPr>
                <w:rFonts w:asciiTheme="minorHAnsi" w:eastAsia="Calibri" w:hAnsiTheme="minorHAnsi" w:cstheme="minorHAnsi"/>
                <w:sz w:val="14"/>
                <w:szCs w:val="18"/>
                <w:lang w:val="en-US" w:eastAsia="en-US"/>
              </w:rPr>
            </w:pPr>
            <w:r w:rsidRPr="008D26AD">
              <w:rPr>
                <w:rFonts w:asciiTheme="minorHAnsi" w:eastAsia="Calibri" w:hAnsiTheme="minorHAnsi" w:cstheme="minorHAnsi"/>
                <w:b/>
                <w:noProof/>
                <w:sz w:val="22"/>
                <w:szCs w:val="22"/>
                <w:lang w:val="en-US" w:eastAsia="en-US"/>
              </w:rPr>
              <w:t>Prediction of visit team members</w:t>
            </w:r>
          </w:p>
        </w:tc>
        <w:tc>
          <w:tcPr>
            <w:tcW w:w="366" w:type="dxa"/>
            <w:vMerge w:val="restart"/>
            <w:tcBorders>
              <w:top w:val="single" w:sz="4" w:space="0" w:color="auto"/>
              <w:left w:val="single" w:sz="4" w:space="0" w:color="auto"/>
              <w:right w:val="single" w:sz="4" w:space="0" w:color="auto"/>
            </w:tcBorders>
            <w:shd w:val="clear" w:color="auto" w:fill="FFFFFF"/>
            <w:textDirection w:val="btLr"/>
            <w:vAlign w:val="center"/>
          </w:tcPr>
          <w:p w14:paraId="36889498" w14:textId="77777777" w:rsidR="00D66CBA" w:rsidRPr="008D26AD" w:rsidRDefault="00D66CBA" w:rsidP="00D66CBA">
            <w:pPr>
              <w:spacing w:after="120"/>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38" w:type="dxa"/>
            <w:gridSpan w:val="2"/>
            <w:vMerge w:val="restart"/>
            <w:tcBorders>
              <w:top w:val="single" w:sz="4" w:space="0" w:color="auto"/>
              <w:left w:val="single" w:sz="4" w:space="0" w:color="auto"/>
              <w:right w:val="single" w:sz="4" w:space="0" w:color="auto"/>
            </w:tcBorders>
            <w:shd w:val="clear" w:color="auto" w:fill="FFFFFF"/>
            <w:textDirection w:val="btLr"/>
            <w:vAlign w:val="center"/>
          </w:tcPr>
          <w:p w14:paraId="30B96D4D" w14:textId="77777777" w:rsidR="00D66CBA" w:rsidRPr="008D26AD" w:rsidRDefault="00D66CBA" w:rsidP="00D66CBA">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16" w:type="dxa"/>
            <w:vMerge w:val="restart"/>
            <w:tcBorders>
              <w:left w:val="single" w:sz="4" w:space="0" w:color="auto"/>
              <w:right w:val="single" w:sz="4" w:space="0" w:color="auto"/>
            </w:tcBorders>
            <w:shd w:val="clear" w:color="auto" w:fill="FFFFFF"/>
            <w:vAlign w:val="center"/>
          </w:tcPr>
          <w:p w14:paraId="54A2F3E5"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p w14:paraId="0A7378A1"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p w14:paraId="0AE76333"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p w14:paraId="69D56388"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w:t>
            </w:r>
            <w:r w:rsidRPr="008D26AD">
              <w:rPr>
                <w:rFonts w:asciiTheme="minorHAnsi" w:eastAsia="Calibri" w:hAnsiTheme="minorHAnsi" w:cstheme="minorHAnsi"/>
                <w:b/>
                <w:noProof/>
                <w:sz w:val="20"/>
                <w:szCs w:val="20"/>
                <w:vertAlign w:val="superscript"/>
                <w:lang w:val="en-US" w:eastAsia="en-US"/>
              </w:rPr>
              <w:t xml:space="preserve">st </w:t>
            </w:r>
            <w:r w:rsidRPr="008D26AD">
              <w:rPr>
                <w:rFonts w:asciiTheme="minorHAnsi" w:eastAsia="Calibri" w:hAnsiTheme="minorHAnsi" w:cstheme="minorHAnsi"/>
                <w:b/>
                <w:noProof/>
                <w:sz w:val="20"/>
                <w:szCs w:val="20"/>
                <w:lang w:val="en-US" w:eastAsia="en-US"/>
              </w:rPr>
              <w:t>day</w:t>
            </w:r>
          </w:p>
          <w:p w14:paraId="3A58479A"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p w14:paraId="67BFA7B3"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p w14:paraId="3E91662E"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tc>
        <w:tc>
          <w:tcPr>
            <w:tcW w:w="673" w:type="dxa"/>
            <w:gridSpan w:val="2"/>
            <w:vMerge w:val="restart"/>
            <w:tcBorders>
              <w:left w:val="single" w:sz="4" w:space="0" w:color="auto"/>
              <w:right w:val="single" w:sz="4" w:space="0" w:color="auto"/>
            </w:tcBorders>
            <w:shd w:val="clear" w:color="auto" w:fill="FFFFFF"/>
            <w:vAlign w:val="center"/>
          </w:tcPr>
          <w:p w14:paraId="6B09B89E"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w:t>
            </w:r>
            <w:r w:rsidRPr="008D26AD">
              <w:rPr>
                <w:rFonts w:asciiTheme="minorHAnsi" w:eastAsia="Calibri" w:hAnsiTheme="minorHAnsi" w:cstheme="minorHAnsi"/>
                <w:b/>
                <w:noProof/>
                <w:sz w:val="20"/>
                <w:szCs w:val="20"/>
                <w:vertAlign w:val="superscript"/>
                <w:lang w:val="en-US" w:eastAsia="en-US"/>
              </w:rPr>
              <w:t xml:space="preserve">nd </w:t>
            </w:r>
            <w:r w:rsidRPr="008D26AD">
              <w:rPr>
                <w:rFonts w:asciiTheme="minorHAnsi" w:eastAsia="Calibri" w:hAnsiTheme="minorHAnsi" w:cstheme="minorHAnsi"/>
                <w:b/>
                <w:noProof/>
                <w:sz w:val="20"/>
                <w:szCs w:val="20"/>
                <w:lang w:val="en-US" w:eastAsia="en-US"/>
              </w:rPr>
              <w:t>day</w:t>
            </w:r>
          </w:p>
        </w:tc>
        <w:tc>
          <w:tcPr>
            <w:tcW w:w="1121" w:type="dxa"/>
            <w:gridSpan w:val="2"/>
            <w:vMerge w:val="restart"/>
            <w:tcBorders>
              <w:left w:val="single" w:sz="4" w:space="0" w:color="auto"/>
              <w:right w:val="single" w:sz="4" w:space="0" w:color="auto"/>
            </w:tcBorders>
            <w:shd w:val="clear" w:color="auto" w:fill="FFFFFF"/>
            <w:vAlign w:val="center"/>
          </w:tcPr>
          <w:p w14:paraId="6EFC714B"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w:t>
            </w:r>
            <w:r w:rsidRPr="008D26AD">
              <w:rPr>
                <w:rFonts w:asciiTheme="minorHAnsi" w:eastAsia="Calibri" w:hAnsiTheme="minorHAnsi" w:cstheme="minorHAnsi"/>
                <w:b/>
                <w:noProof/>
                <w:sz w:val="20"/>
                <w:szCs w:val="20"/>
                <w:vertAlign w:val="superscript"/>
                <w:lang w:val="en-US" w:eastAsia="en-US"/>
              </w:rPr>
              <w:t xml:space="preserve">rd </w:t>
            </w:r>
            <w:r w:rsidRPr="008D26AD">
              <w:rPr>
                <w:rFonts w:asciiTheme="minorHAnsi" w:eastAsia="Calibri" w:hAnsiTheme="minorHAnsi" w:cstheme="minorHAnsi"/>
                <w:b/>
                <w:noProof/>
                <w:sz w:val="20"/>
                <w:szCs w:val="20"/>
                <w:lang w:val="en-US" w:eastAsia="en-US"/>
              </w:rPr>
              <w:t>day</w:t>
            </w:r>
          </w:p>
          <w:p w14:paraId="659339AA"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949" w:type="dxa"/>
            <w:gridSpan w:val="2"/>
            <w:vMerge w:val="restart"/>
            <w:tcBorders>
              <w:left w:val="single" w:sz="4" w:space="0" w:color="auto"/>
            </w:tcBorders>
            <w:shd w:val="clear" w:color="auto" w:fill="FFFFFF"/>
            <w:vAlign w:val="center"/>
          </w:tcPr>
          <w:p w14:paraId="5C180C7E" w14:textId="77777777" w:rsidR="00D66CBA" w:rsidRPr="008D26AD" w:rsidRDefault="00D66CBA" w:rsidP="00D66CBA">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348" w:type="dxa"/>
            <w:gridSpan w:val="2"/>
            <w:vMerge/>
            <w:tcBorders>
              <w:left w:val="single" w:sz="4" w:space="0" w:color="auto"/>
              <w:right w:val="single" w:sz="4" w:space="0" w:color="auto"/>
            </w:tcBorders>
            <w:shd w:val="clear" w:color="auto" w:fill="FFFFFF"/>
          </w:tcPr>
          <w:p w14:paraId="21A42088"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268" w:type="dxa"/>
            <w:gridSpan w:val="2"/>
            <w:vMerge/>
            <w:tcBorders>
              <w:left w:val="single" w:sz="4" w:space="0" w:color="auto"/>
              <w:right w:val="single" w:sz="4" w:space="0" w:color="auto"/>
            </w:tcBorders>
            <w:shd w:val="clear" w:color="auto" w:fill="FFFFFF"/>
          </w:tcPr>
          <w:p w14:paraId="3080C452"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14" w:type="dxa"/>
            <w:gridSpan w:val="2"/>
            <w:vMerge/>
            <w:tcBorders>
              <w:left w:val="single" w:sz="4" w:space="0" w:color="auto"/>
            </w:tcBorders>
            <w:shd w:val="clear" w:color="auto" w:fill="FFFFFF"/>
          </w:tcPr>
          <w:p w14:paraId="56F83922"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shd w:val="clear" w:color="auto" w:fill="FFFFFF"/>
          </w:tcPr>
          <w:p w14:paraId="0BB4A1CD"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6CC65FD3" w14:textId="77777777" w:rsidTr="00D66CBA">
        <w:trPr>
          <w:cantSplit/>
          <w:trHeight w:val="1324"/>
        </w:trPr>
        <w:tc>
          <w:tcPr>
            <w:tcW w:w="2794" w:type="dxa"/>
            <w:gridSpan w:val="2"/>
            <w:vMerge/>
            <w:tcBorders>
              <w:left w:val="single" w:sz="4" w:space="0" w:color="auto"/>
              <w:right w:val="single" w:sz="4" w:space="0" w:color="auto"/>
            </w:tcBorders>
            <w:shd w:val="clear" w:color="auto" w:fill="FFFFFF"/>
            <w:vAlign w:val="center"/>
          </w:tcPr>
          <w:p w14:paraId="14DC3739" w14:textId="77777777" w:rsidR="00D66CBA" w:rsidRPr="008D26AD" w:rsidRDefault="00D66CBA" w:rsidP="00D66CBA">
            <w:pPr>
              <w:ind w:left="62"/>
              <w:jc w:val="center"/>
              <w:rPr>
                <w:rFonts w:asciiTheme="minorHAnsi" w:eastAsia="Calibri" w:hAnsiTheme="minorHAnsi" w:cstheme="minorHAnsi"/>
                <w:color w:val="FF0000"/>
                <w:sz w:val="20"/>
                <w:szCs w:val="20"/>
                <w:lang w:val="en-US" w:eastAsia="en-US"/>
              </w:rPr>
            </w:pPr>
          </w:p>
        </w:tc>
        <w:tc>
          <w:tcPr>
            <w:tcW w:w="421" w:type="dxa"/>
            <w:gridSpan w:val="2"/>
            <w:tcBorders>
              <w:top w:val="single" w:sz="4" w:space="0" w:color="auto"/>
              <w:left w:val="single" w:sz="4" w:space="0" w:color="auto"/>
              <w:right w:val="single" w:sz="4" w:space="0" w:color="auto"/>
            </w:tcBorders>
            <w:shd w:val="clear" w:color="auto" w:fill="FFFFFF"/>
            <w:textDirection w:val="btLr"/>
            <w:vAlign w:val="center"/>
          </w:tcPr>
          <w:p w14:paraId="5F3F38F5"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1" w:type="dxa"/>
            <w:gridSpan w:val="2"/>
            <w:tcBorders>
              <w:top w:val="single" w:sz="4" w:space="0" w:color="auto"/>
              <w:left w:val="single" w:sz="4" w:space="0" w:color="auto"/>
              <w:right w:val="single" w:sz="4" w:space="0" w:color="auto"/>
            </w:tcBorders>
            <w:shd w:val="clear" w:color="auto" w:fill="FFFFFF"/>
            <w:textDirection w:val="btLr"/>
            <w:vAlign w:val="center"/>
          </w:tcPr>
          <w:p w14:paraId="1778F223"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4" w:type="dxa"/>
            <w:gridSpan w:val="2"/>
            <w:tcBorders>
              <w:top w:val="single" w:sz="4" w:space="0" w:color="auto"/>
              <w:left w:val="single" w:sz="4" w:space="0" w:color="auto"/>
              <w:right w:val="single" w:sz="4" w:space="0" w:color="auto"/>
            </w:tcBorders>
            <w:shd w:val="clear" w:color="auto" w:fill="FFFFFF"/>
            <w:textDirection w:val="btLr"/>
            <w:vAlign w:val="center"/>
          </w:tcPr>
          <w:p w14:paraId="15EDE81B"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3" w:type="dxa"/>
            <w:gridSpan w:val="2"/>
            <w:tcBorders>
              <w:top w:val="single" w:sz="4" w:space="0" w:color="auto"/>
              <w:left w:val="single" w:sz="4" w:space="0" w:color="auto"/>
              <w:right w:val="single" w:sz="4" w:space="0" w:color="auto"/>
            </w:tcBorders>
            <w:shd w:val="clear" w:color="auto" w:fill="FFFFFF"/>
            <w:textDirection w:val="btLr"/>
            <w:vAlign w:val="center"/>
          </w:tcPr>
          <w:p w14:paraId="62EE20E8"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66" w:type="dxa"/>
            <w:vMerge/>
            <w:tcBorders>
              <w:left w:val="single" w:sz="4" w:space="0" w:color="auto"/>
              <w:right w:val="single" w:sz="4" w:space="0" w:color="auto"/>
            </w:tcBorders>
            <w:shd w:val="clear" w:color="auto" w:fill="FFFFFF"/>
            <w:textDirection w:val="btLr"/>
            <w:vAlign w:val="center"/>
          </w:tcPr>
          <w:p w14:paraId="647160F6" w14:textId="77777777" w:rsidR="00D66CBA" w:rsidRPr="008D26AD" w:rsidRDefault="00D66CBA" w:rsidP="00D66CBA">
            <w:pPr>
              <w:ind w:left="113" w:right="113"/>
              <w:jc w:val="center"/>
              <w:rPr>
                <w:rFonts w:asciiTheme="minorHAnsi" w:eastAsia="Calibri" w:hAnsiTheme="minorHAnsi" w:cstheme="minorHAnsi"/>
                <w:b/>
                <w:color w:val="FF0000"/>
                <w:sz w:val="14"/>
                <w:szCs w:val="18"/>
                <w:lang w:val="en-US" w:eastAsia="en-US"/>
              </w:rPr>
            </w:pPr>
          </w:p>
        </w:tc>
        <w:tc>
          <w:tcPr>
            <w:tcW w:w="538" w:type="dxa"/>
            <w:gridSpan w:val="2"/>
            <w:vMerge/>
            <w:tcBorders>
              <w:left w:val="single" w:sz="4" w:space="0" w:color="auto"/>
              <w:right w:val="single" w:sz="4" w:space="0" w:color="auto"/>
            </w:tcBorders>
            <w:shd w:val="clear" w:color="auto" w:fill="FFFFFF"/>
            <w:vAlign w:val="center"/>
          </w:tcPr>
          <w:p w14:paraId="6CA1A0CB" w14:textId="77777777" w:rsidR="00D66CBA" w:rsidRPr="008D26AD" w:rsidRDefault="00D66CBA" w:rsidP="00D66CBA">
            <w:pPr>
              <w:jc w:val="center"/>
              <w:rPr>
                <w:rFonts w:asciiTheme="minorHAnsi" w:eastAsia="Calibri" w:hAnsiTheme="minorHAnsi" w:cstheme="minorHAnsi"/>
                <w:b/>
                <w:color w:val="FF0000"/>
                <w:sz w:val="14"/>
                <w:lang w:val="en-US" w:eastAsia="en-US"/>
              </w:rPr>
            </w:pPr>
          </w:p>
        </w:tc>
        <w:tc>
          <w:tcPr>
            <w:tcW w:w="616" w:type="dxa"/>
            <w:vMerge/>
            <w:tcBorders>
              <w:left w:val="single" w:sz="4" w:space="0" w:color="auto"/>
              <w:right w:val="single" w:sz="4" w:space="0" w:color="auto"/>
            </w:tcBorders>
            <w:shd w:val="clear" w:color="auto" w:fill="FFFFFF"/>
            <w:vAlign w:val="center"/>
          </w:tcPr>
          <w:p w14:paraId="0FA28D60"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673" w:type="dxa"/>
            <w:gridSpan w:val="2"/>
            <w:vMerge/>
            <w:tcBorders>
              <w:left w:val="single" w:sz="4" w:space="0" w:color="auto"/>
              <w:right w:val="single" w:sz="4" w:space="0" w:color="auto"/>
            </w:tcBorders>
            <w:shd w:val="clear" w:color="auto" w:fill="FFFFFF"/>
            <w:vAlign w:val="center"/>
          </w:tcPr>
          <w:p w14:paraId="6A1658A4"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1121" w:type="dxa"/>
            <w:gridSpan w:val="2"/>
            <w:vMerge/>
            <w:tcBorders>
              <w:left w:val="single" w:sz="4" w:space="0" w:color="auto"/>
              <w:right w:val="single" w:sz="4" w:space="0" w:color="auto"/>
            </w:tcBorders>
            <w:shd w:val="clear" w:color="auto" w:fill="FFFFFF"/>
            <w:vAlign w:val="center"/>
          </w:tcPr>
          <w:p w14:paraId="76537154"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949" w:type="dxa"/>
            <w:gridSpan w:val="2"/>
            <w:vMerge/>
            <w:tcBorders>
              <w:left w:val="single" w:sz="4" w:space="0" w:color="auto"/>
            </w:tcBorders>
            <w:shd w:val="clear" w:color="auto" w:fill="FFFFFF"/>
            <w:vAlign w:val="center"/>
          </w:tcPr>
          <w:p w14:paraId="7A2F96FA" w14:textId="77777777" w:rsidR="00D66CBA" w:rsidRPr="008D26AD" w:rsidRDefault="00D66CBA" w:rsidP="00D66CBA">
            <w:pPr>
              <w:jc w:val="center"/>
              <w:rPr>
                <w:rFonts w:asciiTheme="minorHAnsi" w:eastAsia="Calibri" w:hAnsiTheme="minorHAnsi" w:cstheme="minorHAnsi"/>
                <w:b/>
                <w:color w:val="FF0000"/>
                <w:sz w:val="16"/>
                <w:szCs w:val="16"/>
                <w:lang w:val="en-US" w:eastAsia="en-US"/>
              </w:rPr>
            </w:pPr>
          </w:p>
        </w:tc>
        <w:tc>
          <w:tcPr>
            <w:tcW w:w="1348" w:type="dxa"/>
            <w:gridSpan w:val="2"/>
            <w:vMerge/>
            <w:tcBorders>
              <w:left w:val="single" w:sz="4" w:space="0" w:color="auto"/>
              <w:right w:val="single" w:sz="4" w:space="0" w:color="auto"/>
            </w:tcBorders>
            <w:shd w:val="clear" w:color="auto" w:fill="FFFFFF"/>
          </w:tcPr>
          <w:p w14:paraId="0EBFF194"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268" w:type="dxa"/>
            <w:gridSpan w:val="2"/>
            <w:vMerge/>
            <w:tcBorders>
              <w:left w:val="single" w:sz="4" w:space="0" w:color="auto"/>
              <w:right w:val="single" w:sz="4" w:space="0" w:color="auto"/>
            </w:tcBorders>
            <w:shd w:val="clear" w:color="auto" w:fill="FFFFFF"/>
          </w:tcPr>
          <w:p w14:paraId="74A37EDF"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814" w:type="dxa"/>
            <w:gridSpan w:val="2"/>
            <w:vMerge/>
            <w:tcBorders>
              <w:left w:val="single" w:sz="4" w:space="0" w:color="auto"/>
            </w:tcBorders>
            <w:shd w:val="clear" w:color="auto" w:fill="FFFFFF"/>
          </w:tcPr>
          <w:p w14:paraId="3F47357C"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shd w:val="clear" w:color="auto" w:fill="FFFFFF"/>
          </w:tcPr>
          <w:p w14:paraId="29DBB548"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527091B5" w14:textId="77777777" w:rsidTr="00D66CBA">
        <w:trPr>
          <w:trHeight w:val="142"/>
        </w:trPr>
        <w:tc>
          <w:tcPr>
            <w:tcW w:w="15877" w:type="dxa"/>
            <w:gridSpan w:val="27"/>
            <w:tcBorders>
              <w:left w:val="single" w:sz="4" w:space="0" w:color="auto"/>
            </w:tcBorders>
            <w:shd w:val="clear" w:color="auto" w:fill="DEEAF6"/>
          </w:tcPr>
          <w:p w14:paraId="1157053C" w14:textId="77777777" w:rsidR="00D66CBA" w:rsidRPr="008D26AD" w:rsidRDefault="00D66CBA" w:rsidP="00D66CBA">
            <w:pPr>
              <w:pStyle w:val="Default"/>
              <w:rPr>
                <w:rFonts w:asciiTheme="minorHAnsi" w:eastAsia="Calibri" w:hAnsiTheme="minorHAnsi" w:cstheme="minorHAnsi"/>
                <w:noProof/>
                <w:color w:val="auto"/>
                <w:sz w:val="22"/>
                <w:szCs w:val="22"/>
                <w:lang w:val="en-US" w:eastAsia="en-US"/>
              </w:rPr>
            </w:pPr>
            <w:r>
              <w:rPr>
                <w:rFonts w:ascii="Candara" w:hAnsi="Candara"/>
                <w:b/>
              </w:rPr>
              <w:t xml:space="preserve">7.1 </w:t>
            </w:r>
            <w:proofErr w:type="spellStart"/>
            <w:r w:rsidRPr="004D3F83">
              <w:rPr>
                <w:rFonts w:ascii="Candara" w:hAnsi="Candara"/>
                <w:b/>
              </w:rPr>
              <w:t>The</w:t>
            </w:r>
            <w:proofErr w:type="spellEnd"/>
            <w:r w:rsidRPr="004D3F83">
              <w:rPr>
                <w:rFonts w:ascii="Candara" w:hAnsi="Candara"/>
                <w:b/>
              </w:rPr>
              <w:t xml:space="preserve"> </w:t>
            </w:r>
            <w:proofErr w:type="spellStart"/>
            <w:r w:rsidRPr="004D3F83">
              <w:rPr>
                <w:rFonts w:ascii="Candara" w:hAnsi="Candara"/>
                <w:b/>
              </w:rPr>
              <w:t>Quality</w:t>
            </w:r>
            <w:proofErr w:type="spellEnd"/>
            <w:r w:rsidRPr="004D3F83">
              <w:rPr>
                <w:rFonts w:ascii="Candara" w:hAnsi="Candara"/>
                <w:b/>
              </w:rPr>
              <w:t xml:space="preserve"> </w:t>
            </w:r>
            <w:proofErr w:type="spellStart"/>
            <w:r w:rsidRPr="004D3F83">
              <w:rPr>
                <w:rFonts w:ascii="Candara" w:hAnsi="Candara"/>
                <w:b/>
              </w:rPr>
              <w:t>Assurance</w:t>
            </w:r>
            <w:proofErr w:type="spellEnd"/>
            <w:r w:rsidRPr="004D3F83">
              <w:rPr>
                <w:rFonts w:ascii="Candara" w:hAnsi="Candara"/>
                <w:b/>
              </w:rPr>
              <w:t xml:space="preserve"> </w:t>
            </w:r>
            <w:proofErr w:type="spellStart"/>
            <w:r w:rsidRPr="004D3F83">
              <w:rPr>
                <w:rFonts w:ascii="Candara" w:hAnsi="Candara"/>
                <w:b/>
              </w:rPr>
              <w:t>System</w:t>
            </w:r>
            <w:proofErr w:type="spellEnd"/>
          </w:p>
        </w:tc>
      </w:tr>
      <w:tr w:rsidR="00D66CBA" w:rsidRPr="008D26AD" w14:paraId="6D3BB94F" w14:textId="77777777" w:rsidTr="00D66CBA">
        <w:trPr>
          <w:trHeight w:val="142"/>
        </w:trPr>
        <w:tc>
          <w:tcPr>
            <w:tcW w:w="15877" w:type="dxa"/>
            <w:gridSpan w:val="27"/>
            <w:tcBorders>
              <w:left w:val="single" w:sz="4" w:space="0" w:color="auto"/>
            </w:tcBorders>
            <w:shd w:val="clear" w:color="auto" w:fill="FFFFFF"/>
          </w:tcPr>
          <w:p w14:paraId="4392AE76" w14:textId="77777777" w:rsidR="00D66CBA" w:rsidRPr="008D26AD" w:rsidRDefault="00D66CBA" w:rsidP="00D66CBA">
            <w:pPr>
              <w:spacing w:before="60" w:after="60"/>
              <w:rPr>
                <w:rFonts w:asciiTheme="minorHAnsi" w:hAnsiTheme="minorHAnsi" w:cstheme="minorHAnsi"/>
                <w:noProof/>
                <w:color w:val="FF0000"/>
                <w:sz w:val="22"/>
                <w:szCs w:val="22"/>
                <w:lang w:val="en-US"/>
              </w:rPr>
            </w:pPr>
          </w:p>
        </w:tc>
      </w:tr>
      <w:tr w:rsidR="00D66CBA" w:rsidRPr="008D26AD" w14:paraId="34A15B21" w14:textId="77777777" w:rsidTr="00D66CBA">
        <w:trPr>
          <w:trHeight w:val="142"/>
        </w:trPr>
        <w:tc>
          <w:tcPr>
            <w:tcW w:w="2794" w:type="dxa"/>
            <w:gridSpan w:val="2"/>
            <w:tcBorders>
              <w:left w:val="single" w:sz="4" w:space="0" w:color="auto"/>
              <w:right w:val="single" w:sz="4" w:space="0" w:color="auto"/>
            </w:tcBorders>
            <w:shd w:val="clear" w:color="auto" w:fill="FFFFFF"/>
          </w:tcPr>
          <w:p w14:paraId="274100BD" w14:textId="77777777" w:rsidR="00D66CBA" w:rsidRPr="008D26AD" w:rsidRDefault="00D66CBA" w:rsidP="00D66CBA">
            <w:pPr>
              <w:pStyle w:val="Default"/>
              <w:rPr>
                <w:rFonts w:asciiTheme="minorHAnsi" w:hAnsiTheme="minorHAnsi" w:cstheme="minorHAnsi"/>
                <w:noProof/>
                <w:sz w:val="22"/>
                <w:szCs w:val="22"/>
                <w:lang w:val="en-US"/>
              </w:rPr>
            </w:pPr>
            <w:r w:rsidRPr="005C66D6">
              <w:rPr>
                <w:rFonts w:ascii="Candara" w:hAnsi="Candara"/>
                <w:b/>
                <w:sz w:val="22"/>
                <w:szCs w:val="22"/>
              </w:rPr>
              <w:t>7.1.1</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purposes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methods</w:t>
            </w:r>
            <w:proofErr w:type="spellEnd"/>
            <w:r w:rsidRPr="005C66D6">
              <w:rPr>
                <w:rFonts w:ascii="Candara" w:hAnsi="Candara"/>
                <w:sz w:val="22"/>
                <w:szCs w:val="22"/>
              </w:rPr>
              <w:t xml:space="preserve"> of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subsequent</w:t>
            </w:r>
            <w:proofErr w:type="spellEnd"/>
            <w:r w:rsidRPr="005C66D6">
              <w:rPr>
                <w:rFonts w:ascii="Candara" w:hAnsi="Candara"/>
                <w:sz w:val="22"/>
                <w:szCs w:val="22"/>
              </w:rPr>
              <w:t xml:space="preserve"> </w:t>
            </w:r>
            <w:proofErr w:type="spellStart"/>
            <w:r w:rsidRPr="005C66D6">
              <w:rPr>
                <w:rFonts w:ascii="Candara" w:hAnsi="Candara"/>
                <w:sz w:val="22"/>
                <w:szCs w:val="22"/>
              </w:rPr>
              <w:t>action</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defined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described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made</w:t>
            </w:r>
            <w:proofErr w:type="spellEnd"/>
            <w:r w:rsidRPr="005C66D6">
              <w:rPr>
                <w:rFonts w:ascii="Candara" w:hAnsi="Candara"/>
                <w:sz w:val="22"/>
                <w:szCs w:val="22"/>
              </w:rPr>
              <w:t xml:space="preserve"> </w:t>
            </w:r>
            <w:proofErr w:type="spellStart"/>
            <w:r w:rsidRPr="005C66D6">
              <w:rPr>
                <w:rFonts w:ascii="Candara" w:hAnsi="Candara"/>
                <w:sz w:val="22"/>
                <w:szCs w:val="22"/>
              </w:rPr>
              <w:t>publicly</w:t>
            </w:r>
            <w:proofErr w:type="spellEnd"/>
            <w:r w:rsidRPr="005C66D6">
              <w:rPr>
                <w:rFonts w:ascii="Candara" w:hAnsi="Candara"/>
                <w:sz w:val="22"/>
                <w:szCs w:val="22"/>
              </w:rPr>
              <w:t xml:space="preserve"> </w:t>
            </w:r>
            <w:proofErr w:type="spellStart"/>
            <w:r w:rsidRPr="005C66D6">
              <w:rPr>
                <w:rFonts w:ascii="Candara" w:hAnsi="Candara"/>
                <w:sz w:val="22"/>
                <w:szCs w:val="22"/>
              </w:rPr>
              <w:t>available</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03C6220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1" w:type="dxa"/>
            <w:gridSpan w:val="2"/>
            <w:tcBorders>
              <w:left w:val="single" w:sz="4" w:space="0" w:color="auto"/>
              <w:right w:val="single" w:sz="4" w:space="0" w:color="auto"/>
            </w:tcBorders>
            <w:shd w:val="clear" w:color="auto" w:fill="FFFFFF"/>
            <w:vAlign w:val="center"/>
          </w:tcPr>
          <w:p w14:paraId="63138E4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4" w:type="dxa"/>
            <w:gridSpan w:val="2"/>
            <w:tcBorders>
              <w:left w:val="single" w:sz="4" w:space="0" w:color="auto"/>
              <w:right w:val="single" w:sz="4" w:space="0" w:color="auto"/>
            </w:tcBorders>
            <w:shd w:val="clear" w:color="auto" w:fill="FFFFFF"/>
            <w:vAlign w:val="center"/>
          </w:tcPr>
          <w:p w14:paraId="004614A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1B943DB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66" w:type="dxa"/>
            <w:tcBorders>
              <w:left w:val="single" w:sz="4" w:space="0" w:color="auto"/>
              <w:right w:val="single" w:sz="4" w:space="0" w:color="auto"/>
            </w:tcBorders>
            <w:shd w:val="clear" w:color="auto" w:fill="FFFFFF"/>
            <w:vAlign w:val="center"/>
          </w:tcPr>
          <w:p w14:paraId="21105B8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38" w:type="dxa"/>
            <w:gridSpan w:val="2"/>
            <w:tcBorders>
              <w:left w:val="single" w:sz="4" w:space="0" w:color="auto"/>
              <w:right w:val="single" w:sz="4" w:space="0" w:color="auto"/>
            </w:tcBorders>
            <w:shd w:val="clear" w:color="auto" w:fill="FFFFFF"/>
            <w:vAlign w:val="center"/>
          </w:tcPr>
          <w:p w14:paraId="0B949EFE"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16" w:type="dxa"/>
            <w:tcBorders>
              <w:left w:val="single" w:sz="4" w:space="0" w:color="auto"/>
              <w:right w:val="single" w:sz="4" w:space="0" w:color="auto"/>
            </w:tcBorders>
            <w:shd w:val="clear" w:color="auto" w:fill="FFFFFF"/>
            <w:vAlign w:val="center"/>
          </w:tcPr>
          <w:p w14:paraId="5FA4324A"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3" w:type="dxa"/>
            <w:gridSpan w:val="2"/>
            <w:tcBorders>
              <w:left w:val="single" w:sz="4" w:space="0" w:color="auto"/>
              <w:right w:val="single" w:sz="4" w:space="0" w:color="auto"/>
            </w:tcBorders>
            <w:shd w:val="clear" w:color="auto" w:fill="FFFFFF"/>
            <w:vAlign w:val="center"/>
          </w:tcPr>
          <w:p w14:paraId="392A2DAE"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121" w:type="dxa"/>
            <w:gridSpan w:val="2"/>
            <w:tcBorders>
              <w:left w:val="single" w:sz="4" w:space="0" w:color="auto"/>
              <w:right w:val="single" w:sz="4" w:space="0" w:color="auto"/>
            </w:tcBorders>
            <w:shd w:val="clear" w:color="auto" w:fill="FFFFFF"/>
            <w:vAlign w:val="center"/>
          </w:tcPr>
          <w:p w14:paraId="22273C2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949" w:type="dxa"/>
            <w:gridSpan w:val="2"/>
            <w:tcBorders>
              <w:left w:val="single" w:sz="4" w:space="0" w:color="auto"/>
            </w:tcBorders>
            <w:shd w:val="clear" w:color="auto" w:fill="FFFFFF"/>
            <w:vAlign w:val="center"/>
          </w:tcPr>
          <w:p w14:paraId="563BC37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FFFFFF"/>
          </w:tcPr>
          <w:p w14:paraId="4DC68C83"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5096717"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1814" w:type="dxa"/>
            <w:gridSpan w:val="2"/>
            <w:tcBorders>
              <w:top w:val="single" w:sz="4" w:space="0" w:color="auto"/>
              <w:left w:val="single" w:sz="4" w:space="0" w:color="auto"/>
              <w:bottom w:val="single" w:sz="4" w:space="0" w:color="auto"/>
            </w:tcBorders>
            <w:shd w:val="clear" w:color="auto" w:fill="FFFFFF"/>
          </w:tcPr>
          <w:p w14:paraId="64C4AD9A"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6844DB63"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4849E5A3" w14:textId="77777777" w:rsidTr="00D66CBA">
        <w:trPr>
          <w:trHeight w:val="142"/>
        </w:trPr>
        <w:tc>
          <w:tcPr>
            <w:tcW w:w="2794" w:type="dxa"/>
            <w:gridSpan w:val="2"/>
            <w:tcBorders>
              <w:left w:val="single" w:sz="4" w:space="0" w:color="auto"/>
              <w:right w:val="single" w:sz="4" w:space="0" w:color="auto"/>
            </w:tcBorders>
            <w:shd w:val="clear" w:color="auto" w:fill="FFFFFF"/>
          </w:tcPr>
          <w:p w14:paraId="2D31C5A0" w14:textId="77777777" w:rsidR="00D66CBA" w:rsidRPr="008D26AD" w:rsidRDefault="00D66CBA" w:rsidP="00D66CBA">
            <w:pPr>
              <w:spacing w:after="5" w:line="272" w:lineRule="auto"/>
              <w:rPr>
                <w:rFonts w:asciiTheme="minorHAnsi" w:hAnsiTheme="minorHAnsi" w:cstheme="minorHAnsi"/>
                <w:noProof/>
                <w:sz w:val="22"/>
                <w:szCs w:val="22"/>
                <w:lang w:val="en-US"/>
              </w:rPr>
            </w:pPr>
            <w:r w:rsidRPr="005C66D6">
              <w:rPr>
                <w:rFonts w:ascii="Candara" w:hAnsi="Candara"/>
                <w:b/>
                <w:sz w:val="22"/>
                <w:szCs w:val="22"/>
              </w:rPr>
              <w:t>7.1.2</w:t>
            </w:r>
            <w:r w:rsidRPr="005C66D6">
              <w:rPr>
                <w:rFonts w:ascii="Candara" w:hAnsi="Candara"/>
                <w:sz w:val="22"/>
                <w:szCs w:val="22"/>
              </w:rPr>
              <w:t xml:space="preserve"> How is </w:t>
            </w:r>
            <w:proofErr w:type="spellStart"/>
            <w:r w:rsidRPr="005C66D6">
              <w:rPr>
                <w:rFonts w:ascii="Candara" w:hAnsi="Candara"/>
                <w:sz w:val="22"/>
                <w:szCs w:val="22"/>
              </w:rPr>
              <w:t>responsibility</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implementation</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w:t>
            </w:r>
            <w:proofErr w:type="spellStart"/>
            <w:r w:rsidRPr="005C66D6">
              <w:rPr>
                <w:rFonts w:ascii="Candara" w:hAnsi="Candara"/>
                <w:sz w:val="22"/>
                <w:szCs w:val="22"/>
              </w:rPr>
              <w:t>system</w:t>
            </w:r>
            <w:proofErr w:type="spellEnd"/>
            <w:r w:rsidRPr="005C66D6">
              <w:rPr>
                <w:rFonts w:ascii="Candara" w:hAnsi="Candara"/>
                <w:sz w:val="22"/>
                <w:szCs w:val="22"/>
              </w:rPr>
              <w:t xml:space="preserve"> </w:t>
            </w:r>
            <w:proofErr w:type="spellStart"/>
            <w:r w:rsidRPr="005C66D6">
              <w:rPr>
                <w:rFonts w:ascii="Candara" w:hAnsi="Candara"/>
                <w:sz w:val="22"/>
                <w:szCs w:val="22"/>
              </w:rPr>
              <w:t>clearly</w:t>
            </w:r>
            <w:proofErr w:type="spellEnd"/>
            <w:r w:rsidRPr="005C66D6">
              <w:rPr>
                <w:rFonts w:ascii="Candara" w:hAnsi="Candara"/>
                <w:sz w:val="22"/>
                <w:szCs w:val="22"/>
              </w:rPr>
              <w:t xml:space="preserve"> </w:t>
            </w:r>
            <w:proofErr w:type="spellStart"/>
            <w:r w:rsidRPr="005C66D6">
              <w:rPr>
                <w:rFonts w:ascii="Candara" w:hAnsi="Candara"/>
                <w:sz w:val="22"/>
                <w:szCs w:val="22"/>
              </w:rPr>
              <w:t>allocated</w:t>
            </w:r>
            <w:proofErr w:type="spellEnd"/>
            <w:r w:rsidRPr="005C66D6">
              <w:rPr>
                <w:rFonts w:ascii="Candara" w:hAnsi="Candara"/>
                <w:sz w:val="22"/>
                <w:szCs w:val="22"/>
              </w:rPr>
              <w:t xml:space="preserve"> </w:t>
            </w:r>
            <w:proofErr w:type="spellStart"/>
            <w:r w:rsidRPr="005C66D6">
              <w:rPr>
                <w:rFonts w:ascii="Candara" w:hAnsi="Candara"/>
                <w:sz w:val="22"/>
                <w:szCs w:val="22"/>
              </w:rPr>
              <w:t>between</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administration</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educational</w:t>
            </w:r>
            <w:proofErr w:type="spellEnd"/>
            <w:r w:rsidRPr="005C66D6">
              <w:rPr>
                <w:rFonts w:ascii="Candara" w:hAnsi="Candara"/>
                <w:sz w:val="22"/>
                <w:szCs w:val="22"/>
              </w:rPr>
              <w:t xml:space="preserve">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69774D4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1" w:type="dxa"/>
            <w:gridSpan w:val="2"/>
            <w:tcBorders>
              <w:left w:val="single" w:sz="4" w:space="0" w:color="auto"/>
              <w:right w:val="single" w:sz="4" w:space="0" w:color="auto"/>
            </w:tcBorders>
            <w:shd w:val="clear" w:color="auto" w:fill="FFFFFF"/>
            <w:vAlign w:val="center"/>
          </w:tcPr>
          <w:p w14:paraId="20DCD24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4" w:type="dxa"/>
            <w:gridSpan w:val="2"/>
            <w:tcBorders>
              <w:left w:val="single" w:sz="4" w:space="0" w:color="auto"/>
              <w:right w:val="single" w:sz="4" w:space="0" w:color="auto"/>
            </w:tcBorders>
            <w:shd w:val="clear" w:color="auto" w:fill="FFFFFF"/>
            <w:vAlign w:val="center"/>
          </w:tcPr>
          <w:p w14:paraId="527B785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65C52C5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66" w:type="dxa"/>
            <w:tcBorders>
              <w:left w:val="single" w:sz="4" w:space="0" w:color="auto"/>
              <w:right w:val="single" w:sz="4" w:space="0" w:color="auto"/>
            </w:tcBorders>
            <w:shd w:val="clear" w:color="auto" w:fill="FFFFFF"/>
            <w:vAlign w:val="center"/>
          </w:tcPr>
          <w:p w14:paraId="584344B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38" w:type="dxa"/>
            <w:gridSpan w:val="2"/>
            <w:tcBorders>
              <w:left w:val="single" w:sz="4" w:space="0" w:color="auto"/>
              <w:right w:val="single" w:sz="4" w:space="0" w:color="auto"/>
            </w:tcBorders>
            <w:shd w:val="clear" w:color="auto" w:fill="FFFFFF"/>
            <w:vAlign w:val="center"/>
          </w:tcPr>
          <w:p w14:paraId="27B13B3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16" w:type="dxa"/>
            <w:tcBorders>
              <w:left w:val="single" w:sz="4" w:space="0" w:color="auto"/>
              <w:right w:val="single" w:sz="4" w:space="0" w:color="auto"/>
            </w:tcBorders>
            <w:shd w:val="clear" w:color="auto" w:fill="FFFFFF"/>
            <w:vAlign w:val="center"/>
          </w:tcPr>
          <w:p w14:paraId="553A638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3" w:type="dxa"/>
            <w:gridSpan w:val="2"/>
            <w:tcBorders>
              <w:left w:val="single" w:sz="4" w:space="0" w:color="auto"/>
              <w:right w:val="single" w:sz="4" w:space="0" w:color="auto"/>
            </w:tcBorders>
            <w:shd w:val="clear" w:color="auto" w:fill="FFFFFF"/>
            <w:vAlign w:val="center"/>
          </w:tcPr>
          <w:p w14:paraId="3C0A3AF8"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121" w:type="dxa"/>
            <w:gridSpan w:val="2"/>
            <w:tcBorders>
              <w:left w:val="single" w:sz="4" w:space="0" w:color="auto"/>
              <w:right w:val="single" w:sz="4" w:space="0" w:color="auto"/>
            </w:tcBorders>
            <w:shd w:val="clear" w:color="auto" w:fill="FFFFFF"/>
            <w:vAlign w:val="center"/>
          </w:tcPr>
          <w:p w14:paraId="6F8503A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949" w:type="dxa"/>
            <w:gridSpan w:val="2"/>
            <w:tcBorders>
              <w:left w:val="single" w:sz="4" w:space="0" w:color="auto"/>
            </w:tcBorders>
            <w:shd w:val="clear" w:color="auto" w:fill="FFFFFF"/>
            <w:vAlign w:val="center"/>
          </w:tcPr>
          <w:p w14:paraId="5CE9E30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FFFFFF"/>
          </w:tcPr>
          <w:p w14:paraId="13B84B5B"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02FAF89"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1814" w:type="dxa"/>
            <w:gridSpan w:val="2"/>
            <w:tcBorders>
              <w:top w:val="single" w:sz="4" w:space="0" w:color="auto"/>
              <w:left w:val="single" w:sz="4" w:space="0" w:color="auto"/>
              <w:bottom w:val="single" w:sz="4" w:space="0" w:color="auto"/>
            </w:tcBorders>
            <w:shd w:val="clear" w:color="auto" w:fill="FFFFFF"/>
          </w:tcPr>
          <w:p w14:paraId="606DED90"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743FA27F"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6779F71B" w14:textId="77777777" w:rsidTr="00D66CBA">
        <w:trPr>
          <w:trHeight w:val="142"/>
        </w:trPr>
        <w:tc>
          <w:tcPr>
            <w:tcW w:w="2794" w:type="dxa"/>
            <w:gridSpan w:val="2"/>
            <w:tcBorders>
              <w:left w:val="single" w:sz="4" w:space="0" w:color="auto"/>
              <w:right w:val="single" w:sz="4" w:space="0" w:color="auto"/>
            </w:tcBorders>
            <w:shd w:val="clear" w:color="auto" w:fill="FFFFFF"/>
          </w:tcPr>
          <w:p w14:paraId="55FB6FA9" w14:textId="77777777" w:rsidR="00D66CBA" w:rsidRPr="008D26AD" w:rsidRDefault="00D66CBA" w:rsidP="00D66CBA">
            <w:pPr>
              <w:spacing w:after="14" w:line="259" w:lineRule="auto"/>
              <w:rPr>
                <w:rFonts w:asciiTheme="minorHAnsi" w:hAnsiTheme="minorHAnsi" w:cstheme="minorHAnsi"/>
                <w:noProof/>
                <w:sz w:val="22"/>
                <w:szCs w:val="22"/>
                <w:lang w:val="en-US"/>
              </w:rPr>
            </w:pPr>
            <w:r w:rsidRPr="005C66D6">
              <w:rPr>
                <w:rFonts w:ascii="Candara" w:hAnsi="Candara"/>
                <w:b/>
                <w:sz w:val="22"/>
                <w:szCs w:val="22"/>
              </w:rPr>
              <w:t>7.1.3</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resources</w:t>
            </w:r>
            <w:proofErr w:type="spellEnd"/>
            <w:r w:rsidRPr="005C66D6">
              <w:rPr>
                <w:rFonts w:ascii="Candara" w:hAnsi="Candara"/>
                <w:sz w:val="22"/>
                <w:szCs w:val="22"/>
              </w:rPr>
              <w:t xml:space="preserve"> </w:t>
            </w:r>
            <w:proofErr w:type="spellStart"/>
            <w:r w:rsidRPr="005C66D6">
              <w:rPr>
                <w:rFonts w:ascii="Candara" w:hAnsi="Candara"/>
                <w:sz w:val="22"/>
                <w:szCs w:val="22"/>
              </w:rPr>
              <w:t>allocated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29F7913E"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1" w:type="dxa"/>
            <w:gridSpan w:val="2"/>
            <w:tcBorders>
              <w:left w:val="single" w:sz="4" w:space="0" w:color="auto"/>
              <w:right w:val="single" w:sz="4" w:space="0" w:color="auto"/>
            </w:tcBorders>
            <w:shd w:val="clear" w:color="auto" w:fill="FFFFFF"/>
            <w:vAlign w:val="center"/>
          </w:tcPr>
          <w:p w14:paraId="198BD21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4" w:type="dxa"/>
            <w:gridSpan w:val="2"/>
            <w:tcBorders>
              <w:left w:val="single" w:sz="4" w:space="0" w:color="auto"/>
              <w:right w:val="single" w:sz="4" w:space="0" w:color="auto"/>
            </w:tcBorders>
            <w:shd w:val="clear" w:color="auto" w:fill="FFFFFF"/>
            <w:vAlign w:val="center"/>
          </w:tcPr>
          <w:p w14:paraId="24086D2A"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7250BACC"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66" w:type="dxa"/>
            <w:tcBorders>
              <w:left w:val="single" w:sz="4" w:space="0" w:color="auto"/>
              <w:right w:val="single" w:sz="4" w:space="0" w:color="auto"/>
            </w:tcBorders>
            <w:shd w:val="clear" w:color="auto" w:fill="FFFFFF"/>
            <w:vAlign w:val="center"/>
          </w:tcPr>
          <w:p w14:paraId="1E1B1C7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38" w:type="dxa"/>
            <w:gridSpan w:val="2"/>
            <w:tcBorders>
              <w:left w:val="single" w:sz="4" w:space="0" w:color="auto"/>
              <w:right w:val="single" w:sz="4" w:space="0" w:color="auto"/>
            </w:tcBorders>
            <w:shd w:val="clear" w:color="auto" w:fill="FFFFFF"/>
            <w:vAlign w:val="center"/>
          </w:tcPr>
          <w:p w14:paraId="111F107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16" w:type="dxa"/>
            <w:tcBorders>
              <w:left w:val="single" w:sz="4" w:space="0" w:color="auto"/>
              <w:right w:val="single" w:sz="4" w:space="0" w:color="auto"/>
            </w:tcBorders>
            <w:shd w:val="clear" w:color="auto" w:fill="FFFFFF"/>
            <w:vAlign w:val="center"/>
          </w:tcPr>
          <w:p w14:paraId="6FC770E8"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3" w:type="dxa"/>
            <w:gridSpan w:val="2"/>
            <w:tcBorders>
              <w:left w:val="single" w:sz="4" w:space="0" w:color="auto"/>
              <w:right w:val="single" w:sz="4" w:space="0" w:color="auto"/>
            </w:tcBorders>
            <w:shd w:val="clear" w:color="auto" w:fill="FFFFFF"/>
            <w:vAlign w:val="center"/>
          </w:tcPr>
          <w:p w14:paraId="51435FA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121" w:type="dxa"/>
            <w:gridSpan w:val="2"/>
            <w:tcBorders>
              <w:left w:val="single" w:sz="4" w:space="0" w:color="auto"/>
              <w:right w:val="single" w:sz="4" w:space="0" w:color="auto"/>
            </w:tcBorders>
            <w:shd w:val="clear" w:color="auto" w:fill="FFFFFF"/>
            <w:vAlign w:val="center"/>
          </w:tcPr>
          <w:p w14:paraId="20B96EC0"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949" w:type="dxa"/>
            <w:gridSpan w:val="2"/>
            <w:tcBorders>
              <w:left w:val="single" w:sz="4" w:space="0" w:color="auto"/>
            </w:tcBorders>
            <w:shd w:val="clear" w:color="auto" w:fill="FFFFFF"/>
            <w:vAlign w:val="center"/>
          </w:tcPr>
          <w:p w14:paraId="04DA708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FFFFFF"/>
          </w:tcPr>
          <w:p w14:paraId="4B1AB38B"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A66BB8E" w14:textId="77777777" w:rsidR="00D66CBA" w:rsidRPr="008D26AD" w:rsidRDefault="00D66CBA" w:rsidP="00D66CBA">
            <w:pPr>
              <w:rPr>
                <w:rFonts w:ascii="Candara" w:hAnsi="Candara" w:cs="Arial"/>
                <w:color w:val="FF0000"/>
                <w:sz w:val="20"/>
                <w:szCs w:val="20"/>
                <w:lang w:val="en-US" w:eastAsia="en-US"/>
              </w:rPr>
            </w:pPr>
          </w:p>
        </w:tc>
        <w:tc>
          <w:tcPr>
            <w:tcW w:w="1814" w:type="dxa"/>
            <w:gridSpan w:val="2"/>
            <w:tcBorders>
              <w:top w:val="single" w:sz="4" w:space="0" w:color="auto"/>
              <w:left w:val="single" w:sz="4" w:space="0" w:color="auto"/>
              <w:bottom w:val="single" w:sz="4" w:space="0" w:color="auto"/>
            </w:tcBorders>
            <w:shd w:val="clear" w:color="auto" w:fill="FFFFFF"/>
          </w:tcPr>
          <w:p w14:paraId="32360B2E"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5E57C052"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01D3D6AC" w14:textId="77777777" w:rsidTr="00D66CBA">
        <w:trPr>
          <w:trHeight w:val="142"/>
        </w:trPr>
        <w:tc>
          <w:tcPr>
            <w:tcW w:w="2794" w:type="dxa"/>
            <w:gridSpan w:val="2"/>
            <w:tcBorders>
              <w:left w:val="single" w:sz="4" w:space="0" w:color="auto"/>
              <w:right w:val="single" w:sz="4" w:space="0" w:color="auto"/>
            </w:tcBorders>
            <w:shd w:val="clear" w:color="auto" w:fill="FFFFFF"/>
          </w:tcPr>
          <w:p w14:paraId="4D09C789" w14:textId="77777777" w:rsidR="00D66CBA" w:rsidRPr="008D26AD" w:rsidRDefault="00D66CBA" w:rsidP="00D66CBA">
            <w:pPr>
              <w:spacing w:after="14" w:line="259" w:lineRule="auto"/>
              <w:rPr>
                <w:rFonts w:asciiTheme="minorHAnsi" w:eastAsia="MS Mincho" w:hAnsiTheme="minorHAnsi" w:cstheme="minorHAnsi"/>
                <w:noProof/>
                <w:color w:val="000000"/>
                <w:sz w:val="22"/>
                <w:szCs w:val="22"/>
                <w:lang w:val="en-US" w:eastAsia="ja-JP"/>
              </w:rPr>
            </w:pPr>
            <w:r w:rsidRPr="005C66D6">
              <w:rPr>
                <w:rFonts w:ascii="Candara" w:hAnsi="Candara"/>
                <w:b/>
                <w:sz w:val="22"/>
                <w:szCs w:val="22"/>
              </w:rPr>
              <w:t>7.1.4</w:t>
            </w:r>
            <w:r w:rsidRPr="005C66D6">
              <w:rPr>
                <w:rFonts w:ascii="Candara" w:hAnsi="Candara"/>
                <w:sz w:val="22"/>
                <w:szCs w:val="22"/>
              </w:rPr>
              <w:t xml:space="preserve"> How has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involved</w:t>
            </w:r>
            <w:proofErr w:type="spellEnd"/>
            <w:r w:rsidRPr="005C66D6">
              <w:rPr>
                <w:rFonts w:ascii="Candara" w:hAnsi="Candara"/>
                <w:sz w:val="22"/>
                <w:szCs w:val="22"/>
              </w:rPr>
              <w:t xml:space="preserve"> </w:t>
            </w:r>
            <w:proofErr w:type="spellStart"/>
            <w:r w:rsidRPr="005C66D6">
              <w:rPr>
                <w:rFonts w:ascii="Candara" w:hAnsi="Candara"/>
                <w:sz w:val="22"/>
                <w:szCs w:val="22"/>
              </w:rPr>
              <w:t>external</w:t>
            </w:r>
            <w:proofErr w:type="spellEnd"/>
            <w:r w:rsidRPr="005C66D6">
              <w:rPr>
                <w:rFonts w:ascii="Candara" w:hAnsi="Candara"/>
                <w:sz w:val="22"/>
                <w:szCs w:val="22"/>
              </w:rPr>
              <w:t xml:space="preserve"> </w:t>
            </w:r>
            <w:proofErr w:type="spellStart"/>
            <w:r w:rsidRPr="005C66D6">
              <w:rPr>
                <w:rFonts w:ascii="Candara" w:hAnsi="Candara"/>
                <w:sz w:val="22"/>
                <w:szCs w:val="22"/>
              </w:rPr>
              <w:t>stakeholders</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0B38AEDC"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1" w:type="dxa"/>
            <w:gridSpan w:val="2"/>
            <w:tcBorders>
              <w:left w:val="single" w:sz="4" w:space="0" w:color="auto"/>
              <w:right w:val="single" w:sz="4" w:space="0" w:color="auto"/>
            </w:tcBorders>
            <w:shd w:val="clear" w:color="auto" w:fill="FFFFFF"/>
            <w:vAlign w:val="center"/>
          </w:tcPr>
          <w:p w14:paraId="1898EA7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4" w:type="dxa"/>
            <w:gridSpan w:val="2"/>
            <w:tcBorders>
              <w:left w:val="single" w:sz="4" w:space="0" w:color="auto"/>
              <w:right w:val="single" w:sz="4" w:space="0" w:color="auto"/>
            </w:tcBorders>
            <w:shd w:val="clear" w:color="auto" w:fill="FFFFFF"/>
            <w:vAlign w:val="center"/>
          </w:tcPr>
          <w:p w14:paraId="3D67A814"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4CA7E0B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66" w:type="dxa"/>
            <w:tcBorders>
              <w:left w:val="single" w:sz="4" w:space="0" w:color="auto"/>
              <w:right w:val="single" w:sz="4" w:space="0" w:color="auto"/>
            </w:tcBorders>
            <w:shd w:val="clear" w:color="auto" w:fill="FFFFFF"/>
            <w:vAlign w:val="center"/>
          </w:tcPr>
          <w:p w14:paraId="5F653B20"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38" w:type="dxa"/>
            <w:gridSpan w:val="2"/>
            <w:tcBorders>
              <w:left w:val="single" w:sz="4" w:space="0" w:color="auto"/>
              <w:right w:val="single" w:sz="4" w:space="0" w:color="auto"/>
            </w:tcBorders>
            <w:shd w:val="clear" w:color="auto" w:fill="FFFFFF"/>
            <w:vAlign w:val="center"/>
          </w:tcPr>
          <w:p w14:paraId="499A289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16" w:type="dxa"/>
            <w:tcBorders>
              <w:left w:val="single" w:sz="4" w:space="0" w:color="auto"/>
              <w:right w:val="single" w:sz="4" w:space="0" w:color="auto"/>
            </w:tcBorders>
            <w:shd w:val="clear" w:color="auto" w:fill="FFFFFF"/>
            <w:vAlign w:val="center"/>
          </w:tcPr>
          <w:p w14:paraId="3A15281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3" w:type="dxa"/>
            <w:gridSpan w:val="2"/>
            <w:tcBorders>
              <w:left w:val="single" w:sz="4" w:space="0" w:color="auto"/>
              <w:right w:val="single" w:sz="4" w:space="0" w:color="auto"/>
            </w:tcBorders>
            <w:shd w:val="clear" w:color="auto" w:fill="FFFFFF"/>
            <w:vAlign w:val="center"/>
          </w:tcPr>
          <w:p w14:paraId="58B0BDE5"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121" w:type="dxa"/>
            <w:gridSpan w:val="2"/>
            <w:tcBorders>
              <w:left w:val="single" w:sz="4" w:space="0" w:color="auto"/>
              <w:right w:val="single" w:sz="4" w:space="0" w:color="auto"/>
            </w:tcBorders>
            <w:shd w:val="clear" w:color="auto" w:fill="FFFFFF"/>
            <w:vAlign w:val="center"/>
          </w:tcPr>
          <w:p w14:paraId="0F71E07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949" w:type="dxa"/>
            <w:gridSpan w:val="2"/>
            <w:tcBorders>
              <w:left w:val="single" w:sz="4" w:space="0" w:color="auto"/>
            </w:tcBorders>
            <w:shd w:val="clear" w:color="auto" w:fill="FFFFFF"/>
            <w:vAlign w:val="center"/>
          </w:tcPr>
          <w:p w14:paraId="1EBD331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FFFFFF"/>
          </w:tcPr>
          <w:p w14:paraId="5B5E9901" w14:textId="77777777" w:rsidR="00D66CBA" w:rsidRPr="008D26AD" w:rsidRDefault="00D66CBA" w:rsidP="00D66CBA">
            <w:pPr>
              <w:rPr>
                <w:rFonts w:asciiTheme="minorHAnsi" w:eastAsia="Calibri" w:hAnsiTheme="minorHAnsi" w:cstheme="minorHAnsi"/>
                <w:color w:val="FF0000"/>
                <w:lang w:val="en-US"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720A16A" w14:textId="77777777" w:rsidR="00D66CBA" w:rsidRPr="008D26AD" w:rsidRDefault="00D66CBA" w:rsidP="00D66CBA">
            <w:pPr>
              <w:rPr>
                <w:rFonts w:ascii="Candara" w:hAnsi="Candara" w:cs="Arial"/>
                <w:color w:val="FF0000"/>
                <w:sz w:val="20"/>
                <w:szCs w:val="20"/>
                <w:lang w:val="en-US" w:eastAsia="en-US"/>
              </w:rPr>
            </w:pPr>
          </w:p>
        </w:tc>
        <w:tc>
          <w:tcPr>
            <w:tcW w:w="1814" w:type="dxa"/>
            <w:gridSpan w:val="2"/>
            <w:tcBorders>
              <w:top w:val="single" w:sz="4" w:space="0" w:color="auto"/>
              <w:left w:val="single" w:sz="4" w:space="0" w:color="auto"/>
              <w:bottom w:val="single" w:sz="4" w:space="0" w:color="auto"/>
            </w:tcBorders>
            <w:shd w:val="clear" w:color="auto" w:fill="FFFFFF"/>
          </w:tcPr>
          <w:p w14:paraId="19DD487C"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593282E1"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6E8937FA" w14:textId="77777777" w:rsidTr="00D66CBA">
        <w:trPr>
          <w:trHeight w:val="166"/>
        </w:trPr>
        <w:tc>
          <w:tcPr>
            <w:tcW w:w="2779" w:type="dxa"/>
            <w:vMerge w:val="restart"/>
            <w:tcBorders>
              <w:left w:val="single" w:sz="4" w:space="0" w:color="auto"/>
              <w:right w:val="single" w:sz="4" w:space="0" w:color="auto"/>
            </w:tcBorders>
            <w:shd w:val="clear" w:color="auto" w:fill="FFFFFF"/>
            <w:vAlign w:val="center"/>
          </w:tcPr>
          <w:p w14:paraId="748D91C0" w14:textId="77777777" w:rsidR="00D66CBA" w:rsidRPr="008D26AD" w:rsidRDefault="00D66CBA" w:rsidP="00D66CBA">
            <w:pPr>
              <w:rPr>
                <w:rFonts w:asciiTheme="minorHAnsi" w:hAnsiTheme="minorHAnsi" w:cstheme="minorHAnsi"/>
                <w:b/>
                <w:lang w:val="en-US"/>
              </w:rPr>
            </w:pPr>
            <w:r w:rsidRPr="008D26AD">
              <w:rPr>
                <w:rFonts w:asciiTheme="minorHAnsi" w:hAnsiTheme="minorHAnsi" w:cstheme="minorHAnsi"/>
                <w:b/>
                <w:noProof/>
                <w:lang w:val="en-US"/>
              </w:rPr>
              <w:t> 8. GOVERNANCE AND ADMINISTRATION</w:t>
            </w:r>
          </w:p>
        </w:tc>
        <w:tc>
          <w:tcPr>
            <w:tcW w:w="2587" w:type="dxa"/>
            <w:gridSpan w:val="11"/>
            <w:tcBorders>
              <w:left w:val="single" w:sz="4" w:space="0" w:color="auto"/>
              <w:bottom w:val="single" w:sz="4" w:space="0" w:color="auto"/>
              <w:right w:val="single" w:sz="4" w:space="0" w:color="auto"/>
            </w:tcBorders>
            <w:shd w:val="clear" w:color="auto" w:fill="FFFFFF"/>
            <w:vAlign w:val="center"/>
          </w:tcPr>
          <w:p w14:paraId="761D74D3"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6317A914"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SER EVALUATION</w:t>
            </w:r>
          </w:p>
        </w:tc>
        <w:tc>
          <w:tcPr>
            <w:tcW w:w="3423" w:type="dxa"/>
            <w:gridSpan w:val="9"/>
            <w:tcBorders>
              <w:left w:val="single" w:sz="4" w:space="0" w:color="auto"/>
              <w:bottom w:val="single" w:sz="4" w:space="0" w:color="auto"/>
            </w:tcBorders>
            <w:shd w:val="clear" w:color="auto" w:fill="FFFFFF"/>
            <w:vAlign w:val="center"/>
          </w:tcPr>
          <w:p w14:paraId="1DBE49CC" w14:textId="77777777" w:rsidR="00D66CBA" w:rsidRPr="008D26AD" w:rsidRDefault="00D66CBA" w:rsidP="00D66CBA">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701" w:type="dxa"/>
            <w:gridSpan w:val="2"/>
            <w:vMerge w:val="restart"/>
            <w:tcBorders>
              <w:left w:val="single" w:sz="4" w:space="0" w:color="auto"/>
              <w:right w:val="single" w:sz="4" w:space="0" w:color="auto"/>
            </w:tcBorders>
            <w:shd w:val="clear" w:color="auto" w:fill="FFFFFF"/>
            <w:vAlign w:val="center"/>
          </w:tcPr>
          <w:p w14:paraId="2821CF4F"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Explanation</w:t>
            </w:r>
          </w:p>
        </w:tc>
        <w:tc>
          <w:tcPr>
            <w:tcW w:w="2155" w:type="dxa"/>
            <w:gridSpan w:val="2"/>
            <w:vMerge w:val="restart"/>
            <w:tcBorders>
              <w:left w:val="single" w:sz="4" w:space="0" w:color="auto"/>
              <w:right w:val="single" w:sz="4" w:space="0" w:color="auto"/>
            </w:tcBorders>
            <w:shd w:val="clear" w:color="auto" w:fill="FFFFFF"/>
            <w:vAlign w:val="center"/>
          </w:tcPr>
          <w:p w14:paraId="341AC604"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Strengths</w:t>
            </w:r>
          </w:p>
          <w:p w14:paraId="022B69C3"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531" w:type="dxa"/>
            <w:vMerge w:val="restart"/>
            <w:tcBorders>
              <w:left w:val="single" w:sz="4" w:space="0" w:color="auto"/>
            </w:tcBorders>
            <w:shd w:val="clear" w:color="auto" w:fill="FFFFFF"/>
            <w:vAlign w:val="center"/>
          </w:tcPr>
          <w:p w14:paraId="56851D4E"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Areas that need improvement  *</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701" w:type="dxa"/>
            <w:vMerge w:val="restart"/>
            <w:tcBorders>
              <w:left w:val="single" w:sz="4" w:space="0" w:color="auto"/>
            </w:tcBorders>
            <w:shd w:val="clear" w:color="auto" w:fill="FFFFFF"/>
            <w:vAlign w:val="center"/>
          </w:tcPr>
          <w:p w14:paraId="4BC20D68" w14:textId="77777777" w:rsidR="00D66CBA" w:rsidRPr="008D26AD" w:rsidRDefault="00D66CBA" w:rsidP="00D66CBA">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Recommendations**</w:t>
            </w:r>
          </w:p>
        </w:tc>
      </w:tr>
      <w:tr w:rsidR="00D66CBA" w:rsidRPr="008D26AD" w14:paraId="3C114C74" w14:textId="77777777" w:rsidTr="00D66CBA">
        <w:trPr>
          <w:cantSplit/>
          <w:trHeight w:val="467"/>
        </w:trPr>
        <w:tc>
          <w:tcPr>
            <w:tcW w:w="2779" w:type="dxa"/>
            <w:vMerge/>
            <w:tcBorders>
              <w:left w:val="single" w:sz="4" w:space="0" w:color="auto"/>
              <w:right w:val="single" w:sz="4" w:space="0" w:color="auto"/>
            </w:tcBorders>
            <w:shd w:val="clear" w:color="auto" w:fill="FFFFFF"/>
            <w:vAlign w:val="center"/>
          </w:tcPr>
          <w:p w14:paraId="213572ED" w14:textId="77777777" w:rsidR="00D66CBA" w:rsidRPr="008D26AD" w:rsidRDefault="00D66CBA" w:rsidP="00D66CBA">
            <w:pPr>
              <w:ind w:left="62"/>
              <w:jc w:val="center"/>
              <w:rPr>
                <w:rFonts w:asciiTheme="minorHAnsi" w:eastAsia="Calibri" w:hAnsiTheme="minorHAnsi" w:cstheme="minorHAnsi"/>
                <w:color w:val="FF0000"/>
                <w:sz w:val="20"/>
                <w:szCs w:val="20"/>
                <w:lang w:val="en-US" w:eastAsia="en-US"/>
              </w:rPr>
            </w:pPr>
          </w:p>
        </w:tc>
        <w:tc>
          <w:tcPr>
            <w:tcW w:w="168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A86A061" w14:textId="77777777" w:rsidR="00D66CBA" w:rsidRPr="008D26AD" w:rsidRDefault="00D66CBA" w:rsidP="00D66CBA">
            <w:pPr>
              <w:jc w:val="center"/>
              <w:rPr>
                <w:rFonts w:asciiTheme="minorHAnsi" w:eastAsia="Calibri" w:hAnsiTheme="minorHAnsi" w:cstheme="minorHAnsi"/>
                <w:sz w:val="14"/>
                <w:szCs w:val="18"/>
                <w:lang w:val="en-US" w:eastAsia="en-US"/>
              </w:rPr>
            </w:pPr>
            <w:r w:rsidRPr="008D26AD">
              <w:rPr>
                <w:rFonts w:asciiTheme="minorHAnsi" w:eastAsia="Calibri" w:hAnsiTheme="minorHAnsi" w:cstheme="minorHAnsi"/>
                <w:b/>
                <w:noProof/>
                <w:sz w:val="22"/>
                <w:szCs w:val="22"/>
                <w:lang w:val="en-US" w:eastAsia="en-US"/>
              </w:rPr>
              <w:t>Prediction of visit team members</w:t>
            </w:r>
          </w:p>
        </w:tc>
        <w:tc>
          <w:tcPr>
            <w:tcW w:w="384" w:type="dxa"/>
            <w:gridSpan w:val="2"/>
            <w:vMerge w:val="restart"/>
            <w:tcBorders>
              <w:top w:val="single" w:sz="4" w:space="0" w:color="auto"/>
              <w:left w:val="single" w:sz="4" w:space="0" w:color="auto"/>
              <w:right w:val="single" w:sz="4" w:space="0" w:color="auto"/>
            </w:tcBorders>
            <w:shd w:val="clear" w:color="auto" w:fill="FFFFFF"/>
            <w:textDirection w:val="btLr"/>
            <w:vAlign w:val="center"/>
          </w:tcPr>
          <w:p w14:paraId="39C35825" w14:textId="77777777" w:rsidR="00D66CBA" w:rsidRPr="008D26AD" w:rsidRDefault="00D66CBA" w:rsidP="00D66CBA">
            <w:pPr>
              <w:spacing w:after="120"/>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17" w:type="dxa"/>
            <w:vMerge w:val="restart"/>
            <w:tcBorders>
              <w:top w:val="single" w:sz="4" w:space="0" w:color="auto"/>
              <w:left w:val="single" w:sz="4" w:space="0" w:color="auto"/>
              <w:right w:val="single" w:sz="4" w:space="0" w:color="auto"/>
            </w:tcBorders>
            <w:shd w:val="clear" w:color="auto" w:fill="FFFFFF"/>
            <w:textDirection w:val="btLr"/>
            <w:vAlign w:val="center"/>
          </w:tcPr>
          <w:p w14:paraId="1619520B" w14:textId="77777777" w:rsidR="00D66CBA" w:rsidRPr="008D26AD" w:rsidRDefault="00D66CBA" w:rsidP="00D66CBA">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77" w:type="dxa"/>
            <w:gridSpan w:val="3"/>
            <w:vMerge w:val="restart"/>
            <w:tcBorders>
              <w:left w:val="single" w:sz="4" w:space="0" w:color="auto"/>
              <w:right w:val="single" w:sz="4" w:space="0" w:color="auto"/>
            </w:tcBorders>
            <w:shd w:val="clear" w:color="auto" w:fill="FFFFFF"/>
            <w:vAlign w:val="center"/>
          </w:tcPr>
          <w:p w14:paraId="646D383A"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p w14:paraId="4D12E6CE"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p w14:paraId="692D4F97"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p w14:paraId="0A533D22"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w:t>
            </w:r>
            <w:r w:rsidRPr="008D26AD">
              <w:rPr>
                <w:rFonts w:asciiTheme="minorHAnsi" w:eastAsia="Calibri" w:hAnsiTheme="minorHAnsi" w:cstheme="minorHAnsi"/>
                <w:b/>
                <w:noProof/>
                <w:sz w:val="20"/>
                <w:szCs w:val="20"/>
                <w:vertAlign w:val="superscript"/>
                <w:lang w:val="en-US" w:eastAsia="en-US"/>
              </w:rPr>
              <w:t xml:space="preserve">st </w:t>
            </w:r>
            <w:r w:rsidRPr="008D26AD">
              <w:rPr>
                <w:rFonts w:asciiTheme="minorHAnsi" w:eastAsia="Calibri" w:hAnsiTheme="minorHAnsi" w:cstheme="minorHAnsi"/>
                <w:b/>
                <w:noProof/>
                <w:sz w:val="20"/>
                <w:szCs w:val="20"/>
                <w:lang w:val="en-US" w:eastAsia="en-US"/>
              </w:rPr>
              <w:t>day</w:t>
            </w:r>
          </w:p>
          <w:p w14:paraId="365CFCB2"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p w14:paraId="28570D1C"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p w14:paraId="2E9EB9D9" w14:textId="77777777" w:rsidR="00D66CBA" w:rsidRPr="008D26AD" w:rsidRDefault="00D66CBA" w:rsidP="00D66CBA">
            <w:pPr>
              <w:jc w:val="center"/>
              <w:rPr>
                <w:rFonts w:asciiTheme="minorHAnsi" w:eastAsia="Calibri" w:hAnsiTheme="minorHAnsi" w:cstheme="minorHAnsi"/>
                <w:b/>
                <w:noProof/>
                <w:sz w:val="20"/>
                <w:szCs w:val="20"/>
                <w:lang w:val="en-US" w:eastAsia="en-US"/>
              </w:rPr>
            </w:pPr>
          </w:p>
        </w:tc>
        <w:tc>
          <w:tcPr>
            <w:tcW w:w="677" w:type="dxa"/>
            <w:gridSpan w:val="2"/>
            <w:vMerge w:val="restart"/>
            <w:tcBorders>
              <w:left w:val="single" w:sz="4" w:space="0" w:color="auto"/>
              <w:right w:val="single" w:sz="4" w:space="0" w:color="auto"/>
            </w:tcBorders>
            <w:shd w:val="clear" w:color="auto" w:fill="FFFFFF"/>
            <w:vAlign w:val="center"/>
          </w:tcPr>
          <w:p w14:paraId="1A4C8909"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w:t>
            </w:r>
            <w:r w:rsidRPr="008D26AD">
              <w:rPr>
                <w:rFonts w:asciiTheme="minorHAnsi" w:eastAsia="Calibri" w:hAnsiTheme="minorHAnsi" w:cstheme="minorHAnsi"/>
                <w:b/>
                <w:noProof/>
                <w:sz w:val="20"/>
                <w:szCs w:val="20"/>
                <w:vertAlign w:val="superscript"/>
                <w:lang w:val="en-US" w:eastAsia="en-US"/>
              </w:rPr>
              <w:t xml:space="preserve">nd </w:t>
            </w:r>
            <w:r w:rsidRPr="008D26AD">
              <w:rPr>
                <w:rFonts w:asciiTheme="minorHAnsi" w:eastAsia="Calibri" w:hAnsiTheme="minorHAnsi" w:cstheme="minorHAnsi"/>
                <w:b/>
                <w:noProof/>
                <w:sz w:val="20"/>
                <w:szCs w:val="20"/>
                <w:lang w:val="en-US" w:eastAsia="en-US"/>
              </w:rPr>
              <w:t>day</w:t>
            </w:r>
          </w:p>
        </w:tc>
        <w:tc>
          <w:tcPr>
            <w:tcW w:w="1115" w:type="dxa"/>
            <w:gridSpan w:val="2"/>
            <w:vMerge w:val="restart"/>
            <w:tcBorders>
              <w:left w:val="single" w:sz="4" w:space="0" w:color="auto"/>
              <w:right w:val="single" w:sz="4" w:space="0" w:color="auto"/>
            </w:tcBorders>
            <w:shd w:val="clear" w:color="auto" w:fill="FFFFFF"/>
            <w:vAlign w:val="center"/>
          </w:tcPr>
          <w:p w14:paraId="0531D186"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w:t>
            </w:r>
            <w:r w:rsidRPr="008D26AD">
              <w:rPr>
                <w:rFonts w:asciiTheme="minorHAnsi" w:eastAsia="Calibri" w:hAnsiTheme="minorHAnsi" w:cstheme="minorHAnsi"/>
                <w:b/>
                <w:noProof/>
                <w:sz w:val="20"/>
                <w:szCs w:val="20"/>
                <w:vertAlign w:val="superscript"/>
                <w:lang w:val="en-US" w:eastAsia="en-US"/>
              </w:rPr>
              <w:t xml:space="preserve">rd </w:t>
            </w:r>
            <w:r w:rsidRPr="008D26AD">
              <w:rPr>
                <w:rFonts w:asciiTheme="minorHAnsi" w:eastAsia="Calibri" w:hAnsiTheme="minorHAnsi" w:cstheme="minorHAnsi"/>
                <w:b/>
                <w:noProof/>
                <w:sz w:val="20"/>
                <w:szCs w:val="20"/>
                <w:lang w:val="en-US" w:eastAsia="en-US"/>
              </w:rPr>
              <w:t>day</w:t>
            </w:r>
          </w:p>
          <w:p w14:paraId="633FBE72" w14:textId="77777777" w:rsidR="00D66CBA" w:rsidRPr="008D26AD" w:rsidRDefault="00D66CBA" w:rsidP="00D66CBA">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954" w:type="dxa"/>
            <w:gridSpan w:val="2"/>
            <w:vMerge w:val="restart"/>
            <w:tcBorders>
              <w:left w:val="single" w:sz="4" w:space="0" w:color="auto"/>
            </w:tcBorders>
            <w:shd w:val="clear" w:color="auto" w:fill="FFFFFF"/>
            <w:vAlign w:val="center"/>
          </w:tcPr>
          <w:p w14:paraId="1F7A012B" w14:textId="77777777" w:rsidR="00D66CBA" w:rsidRPr="008D26AD" w:rsidRDefault="00D66CBA" w:rsidP="00D66CBA">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701" w:type="dxa"/>
            <w:gridSpan w:val="2"/>
            <w:vMerge/>
            <w:tcBorders>
              <w:left w:val="single" w:sz="4" w:space="0" w:color="auto"/>
              <w:right w:val="single" w:sz="4" w:space="0" w:color="auto"/>
            </w:tcBorders>
            <w:shd w:val="clear" w:color="auto" w:fill="FFFFFF"/>
          </w:tcPr>
          <w:p w14:paraId="268B9BB9"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155" w:type="dxa"/>
            <w:gridSpan w:val="2"/>
            <w:vMerge/>
            <w:tcBorders>
              <w:left w:val="single" w:sz="4" w:space="0" w:color="auto"/>
              <w:right w:val="single" w:sz="4" w:space="0" w:color="auto"/>
            </w:tcBorders>
            <w:shd w:val="clear" w:color="auto" w:fill="FFFFFF"/>
          </w:tcPr>
          <w:p w14:paraId="54E1DE86"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531" w:type="dxa"/>
            <w:vMerge/>
            <w:tcBorders>
              <w:left w:val="single" w:sz="4" w:space="0" w:color="auto"/>
            </w:tcBorders>
            <w:shd w:val="clear" w:color="auto" w:fill="FFFFFF"/>
          </w:tcPr>
          <w:p w14:paraId="78229E1B"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shd w:val="clear" w:color="auto" w:fill="FFFFFF"/>
          </w:tcPr>
          <w:p w14:paraId="6318736F"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38CAB28D" w14:textId="77777777" w:rsidTr="00D66CBA">
        <w:trPr>
          <w:cantSplit/>
          <w:trHeight w:val="1324"/>
        </w:trPr>
        <w:tc>
          <w:tcPr>
            <w:tcW w:w="2779" w:type="dxa"/>
            <w:vMerge/>
            <w:tcBorders>
              <w:left w:val="single" w:sz="4" w:space="0" w:color="auto"/>
              <w:right w:val="single" w:sz="4" w:space="0" w:color="auto"/>
            </w:tcBorders>
            <w:shd w:val="clear" w:color="auto" w:fill="FFFFFF"/>
            <w:vAlign w:val="center"/>
          </w:tcPr>
          <w:p w14:paraId="7EAEE3E4" w14:textId="77777777" w:rsidR="00D66CBA" w:rsidRPr="008D26AD" w:rsidRDefault="00D66CBA" w:rsidP="00D66CBA">
            <w:pPr>
              <w:ind w:left="62"/>
              <w:jc w:val="center"/>
              <w:rPr>
                <w:rFonts w:asciiTheme="minorHAnsi" w:eastAsia="Calibri" w:hAnsiTheme="minorHAnsi" w:cstheme="minorHAnsi"/>
                <w:color w:val="FF0000"/>
                <w:sz w:val="20"/>
                <w:szCs w:val="20"/>
                <w:lang w:val="en-US" w:eastAsia="en-US"/>
              </w:rPr>
            </w:pPr>
          </w:p>
        </w:tc>
        <w:tc>
          <w:tcPr>
            <w:tcW w:w="421" w:type="dxa"/>
            <w:gridSpan w:val="2"/>
            <w:tcBorders>
              <w:top w:val="single" w:sz="4" w:space="0" w:color="auto"/>
              <w:left w:val="single" w:sz="4" w:space="0" w:color="auto"/>
              <w:right w:val="single" w:sz="4" w:space="0" w:color="auto"/>
            </w:tcBorders>
            <w:shd w:val="clear" w:color="auto" w:fill="FFFFFF"/>
            <w:textDirection w:val="btLr"/>
            <w:vAlign w:val="center"/>
          </w:tcPr>
          <w:p w14:paraId="1669954C"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gridSpan w:val="2"/>
            <w:tcBorders>
              <w:top w:val="single" w:sz="4" w:space="0" w:color="auto"/>
              <w:left w:val="single" w:sz="4" w:space="0" w:color="auto"/>
              <w:right w:val="single" w:sz="4" w:space="0" w:color="auto"/>
            </w:tcBorders>
            <w:shd w:val="clear" w:color="auto" w:fill="FFFFFF"/>
            <w:textDirection w:val="btLr"/>
            <w:vAlign w:val="center"/>
          </w:tcPr>
          <w:p w14:paraId="6B9134A3"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3" w:type="dxa"/>
            <w:gridSpan w:val="2"/>
            <w:tcBorders>
              <w:top w:val="single" w:sz="4" w:space="0" w:color="auto"/>
              <w:left w:val="single" w:sz="4" w:space="0" w:color="auto"/>
              <w:right w:val="single" w:sz="4" w:space="0" w:color="auto"/>
            </w:tcBorders>
            <w:shd w:val="clear" w:color="auto" w:fill="FFFFFF"/>
            <w:textDirection w:val="btLr"/>
            <w:vAlign w:val="center"/>
          </w:tcPr>
          <w:p w14:paraId="3C9D3B9D"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2" w:type="dxa"/>
            <w:gridSpan w:val="2"/>
            <w:tcBorders>
              <w:top w:val="single" w:sz="4" w:space="0" w:color="auto"/>
              <w:left w:val="single" w:sz="4" w:space="0" w:color="auto"/>
              <w:right w:val="single" w:sz="4" w:space="0" w:color="auto"/>
            </w:tcBorders>
            <w:shd w:val="clear" w:color="auto" w:fill="FFFFFF"/>
            <w:textDirection w:val="btLr"/>
            <w:vAlign w:val="center"/>
          </w:tcPr>
          <w:p w14:paraId="7704CD2C" w14:textId="77777777" w:rsidR="00D66CBA" w:rsidRPr="008D26AD" w:rsidRDefault="00D66CBA" w:rsidP="00D66CBA">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84" w:type="dxa"/>
            <w:gridSpan w:val="2"/>
            <w:vMerge/>
            <w:tcBorders>
              <w:left w:val="single" w:sz="4" w:space="0" w:color="auto"/>
              <w:right w:val="single" w:sz="4" w:space="0" w:color="auto"/>
            </w:tcBorders>
            <w:shd w:val="clear" w:color="auto" w:fill="FFFFFF"/>
            <w:textDirection w:val="btLr"/>
            <w:vAlign w:val="center"/>
          </w:tcPr>
          <w:p w14:paraId="0E401AB5" w14:textId="77777777" w:rsidR="00D66CBA" w:rsidRPr="008D26AD" w:rsidRDefault="00D66CBA" w:rsidP="00D66CBA">
            <w:pPr>
              <w:ind w:left="113" w:right="113"/>
              <w:jc w:val="center"/>
              <w:rPr>
                <w:rFonts w:asciiTheme="minorHAnsi" w:eastAsia="Calibri" w:hAnsiTheme="minorHAnsi" w:cstheme="minorHAnsi"/>
                <w:b/>
                <w:sz w:val="14"/>
                <w:szCs w:val="18"/>
                <w:lang w:val="en-US" w:eastAsia="en-US"/>
              </w:rPr>
            </w:pPr>
          </w:p>
        </w:tc>
        <w:tc>
          <w:tcPr>
            <w:tcW w:w="517" w:type="dxa"/>
            <w:vMerge/>
            <w:tcBorders>
              <w:left w:val="single" w:sz="4" w:space="0" w:color="auto"/>
              <w:right w:val="single" w:sz="4" w:space="0" w:color="auto"/>
            </w:tcBorders>
            <w:shd w:val="clear" w:color="auto" w:fill="FFFFFF"/>
            <w:vAlign w:val="center"/>
          </w:tcPr>
          <w:p w14:paraId="4C4D3FD6" w14:textId="77777777" w:rsidR="00D66CBA" w:rsidRPr="008D26AD" w:rsidRDefault="00D66CBA" w:rsidP="00D66CBA">
            <w:pPr>
              <w:jc w:val="center"/>
              <w:rPr>
                <w:rFonts w:asciiTheme="minorHAnsi" w:eastAsia="Calibri" w:hAnsiTheme="minorHAnsi" w:cstheme="minorHAnsi"/>
                <w:b/>
                <w:sz w:val="14"/>
                <w:lang w:val="en-US" w:eastAsia="en-US"/>
              </w:rPr>
            </w:pPr>
          </w:p>
        </w:tc>
        <w:tc>
          <w:tcPr>
            <w:tcW w:w="677" w:type="dxa"/>
            <w:gridSpan w:val="3"/>
            <w:vMerge/>
            <w:tcBorders>
              <w:left w:val="single" w:sz="4" w:space="0" w:color="auto"/>
              <w:right w:val="single" w:sz="4" w:space="0" w:color="auto"/>
            </w:tcBorders>
            <w:shd w:val="clear" w:color="auto" w:fill="FFFFFF"/>
            <w:vAlign w:val="center"/>
          </w:tcPr>
          <w:p w14:paraId="4A96C36B"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677" w:type="dxa"/>
            <w:gridSpan w:val="2"/>
            <w:vMerge/>
            <w:tcBorders>
              <w:left w:val="single" w:sz="4" w:space="0" w:color="auto"/>
              <w:right w:val="single" w:sz="4" w:space="0" w:color="auto"/>
            </w:tcBorders>
            <w:shd w:val="clear" w:color="auto" w:fill="FFFFFF"/>
            <w:vAlign w:val="center"/>
          </w:tcPr>
          <w:p w14:paraId="14D3AF13"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1115" w:type="dxa"/>
            <w:gridSpan w:val="2"/>
            <w:vMerge/>
            <w:tcBorders>
              <w:left w:val="single" w:sz="4" w:space="0" w:color="auto"/>
              <w:right w:val="single" w:sz="4" w:space="0" w:color="auto"/>
            </w:tcBorders>
            <w:shd w:val="clear" w:color="auto" w:fill="FFFFFF"/>
            <w:vAlign w:val="center"/>
          </w:tcPr>
          <w:p w14:paraId="17F01F28"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954" w:type="dxa"/>
            <w:gridSpan w:val="2"/>
            <w:vMerge/>
            <w:tcBorders>
              <w:left w:val="single" w:sz="4" w:space="0" w:color="auto"/>
            </w:tcBorders>
            <w:shd w:val="clear" w:color="auto" w:fill="FFFFFF"/>
            <w:vAlign w:val="center"/>
          </w:tcPr>
          <w:p w14:paraId="71E7FE4C" w14:textId="77777777" w:rsidR="00D66CBA" w:rsidRPr="008D26AD" w:rsidRDefault="00D66CBA" w:rsidP="00D66CBA">
            <w:pPr>
              <w:jc w:val="center"/>
              <w:rPr>
                <w:rFonts w:asciiTheme="minorHAnsi" w:eastAsia="Calibri" w:hAnsiTheme="minorHAnsi" w:cstheme="minorHAnsi"/>
                <w:b/>
                <w:sz w:val="16"/>
                <w:szCs w:val="16"/>
                <w:lang w:val="en-US" w:eastAsia="en-US"/>
              </w:rPr>
            </w:pPr>
          </w:p>
        </w:tc>
        <w:tc>
          <w:tcPr>
            <w:tcW w:w="1701" w:type="dxa"/>
            <w:gridSpan w:val="2"/>
            <w:vMerge/>
            <w:tcBorders>
              <w:left w:val="single" w:sz="4" w:space="0" w:color="auto"/>
              <w:right w:val="single" w:sz="4" w:space="0" w:color="auto"/>
            </w:tcBorders>
            <w:shd w:val="clear" w:color="auto" w:fill="FFFFFF"/>
          </w:tcPr>
          <w:p w14:paraId="6C138F5C"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155" w:type="dxa"/>
            <w:gridSpan w:val="2"/>
            <w:vMerge/>
            <w:tcBorders>
              <w:left w:val="single" w:sz="4" w:space="0" w:color="auto"/>
              <w:right w:val="single" w:sz="4" w:space="0" w:color="auto"/>
            </w:tcBorders>
            <w:shd w:val="clear" w:color="auto" w:fill="FFFFFF"/>
          </w:tcPr>
          <w:p w14:paraId="456FB009"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531" w:type="dxa"/>
            <w:vMerge/>
            <w:tcBorders>
              <w:left w:val="single" w:sz="4" w:space="0" w:color="auto"/>
            </w:tcBorders>
            <w:shd w:val="clear" w:color="auto" w:fill="FFFFFF"/>
          </w:tcPr>
          <w:p w14:paraId="68C12D99"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shd w:val="clear" w:color="auto" w:fill="FFFFFF"/>
          </w:tcPr>
          <w:p w14:paraId="55FF28BD" w14:textId="77777777" w:rsidR="00D66CBA" w:rsidRPr="008D26AD" w:rsidRDefault="00D66CBA" w:rsidP="00D66CBA">
            <w:pPr>
              <w:rPr>
                <w:rFonts w:asciiTheme="minorHAnsi" w:eastAsia="Calibri" w:hAnsiTheme="minorHAnsi" w:cstheme="minorHAnsi"/>
                <w:color w:val="FF0000"/>
                <w:sz w:val="20"/>
                <w:szCs w:val="20"/>
                <w:lang w:val="en-US" w:eastAsia="en-US"/>
              </w:rPr>
            </w:pPr>
          </w:p>
        </w:tc>
      </w:tr>
      <w:tr w:rsidR="00D66CBA" w:rsidRPr="008D26AD" w14:paraId="0C980438" w14:textId="77777777" w:rsidTr="00D66CBA">
        <w:trPr>
          <w:trHeight w:val="142"/>
        </w:trPr>
        <w:tc>
          <w:tcPr>
            <w:tcW w:w="15877" w:type="dxa"/>
            <w:gridSpan w:val="27"/>
            <w:tcBorders>
              <w:left w:val="single" w:sz="4" w:space="0" w:color="auto"/>
            </w:tcBorders>
            <w:shd w:val="clear" w:color="auto" w:fill="DEEAF6"/>
            <w:vAlign w:val="center"/>
          </w:tcPr>
          <w:p w14:paraId="5330A789" w14:textId="77777777" w:rsidR="00D66CBA" w:rsidRPr="008D26AD" w:rsidRDefault="00D66CBA" w:rsidP="00D66CBA">
            <w:pPr>
              <w:spacing w:before="60" w:after="60"/>
              <w:rPr>
                <w:rFonts w:asciiTheme="minorHAnsi" w:eastAsia="Calibri" w:hAnsiTheme="minorHAnsi" w:cstheme="minorHAnsi"/>
                <w:noProof/>
                <w:sz w:val="22"/>
                <w:szCs w:val="22"/>
                <w:lang w:val="en-US" w:eastAsia="en-US"/>
              </w:rPr>
            </w:pPr>
            <w:r w:rsidRPr="008D26AD">
              <w:rPr>
                <w:rFonts w:asciiTheme="minorHAnsi" w:hAnsiTheme="minorHAnsi" w:cstheme="minorHAnsi"/>
                <w:b/>
                <w:noProof/>
                <w:sz w:val="22"/>
                <w:szCs w:val="22"/>
                <w:lang w:val="en-US"/>
              </w:rPr>
              <w:t>8.1.</w:t>
            </w:r>
            <w:r w:rsidRPr="008D26AD">
              <w:rPr>
                <w:rFonts w:asciiTheme="minorHAnsi" w:hAnsiTheme="minorHAnsi" w:cstheme="minorHAnsi"/>
                <w:noProof/>
                <w:lang w:val="en-US"/>
              </w:rPr>
              <w:t xml:space="preserve"> </w:t>
            </w:r>
            <w:r w:rsidRPr="008D26AD">
              <w:rPr>
                <w:rFonts w:asciiTheme="minorHAnsi" w:hAnsiTheme="minorHAnsi" w:cstheme="minorHAnsi"/>
                <w:b/>
                <w:noProof/>
                <w:lang w:val="en-US"/>
              </w:rPr>
              <w:t>Governance</w:t>
            </w:r>
          </w:p>
        </w:tc>
      </w:tr>
      <w:tr w:rsidR="00D66CBA" w:rsidRPr="008D26AD" w14:paraId="301B4B9B" w14:textId="77777777" w:rsidTr="00D66CBA">
        <w:trPr>
          <w:trHeight w:val="142"/>
        </w:trPr>
        <w:tc>
          <w:tcPr>
            <w:tcW w:w="15877" w:type="dxa"/>
            <w:gridSpan w:val="27"/>
            <w:tcBorders>
              <w:left w:val="single" w:sz="4" w:space="0" w:color="auto"/>
            </w:tcBorders>
            <w:shd w:val="clear" w:color="auto" w:fill="FFFFFF"/>
            <w:vAlign w:val="center"/>
          </w:tcPr>
          <w:p w14:paraId="3EE69CD4" w14:textId="77777777" w:rsidR="00D66CBA" w:rsidRPr="008D26AD" w:rsidRDefault="00D66CBA" w:rsidP="00D66CBA">
            <w:pPr>
              <w:rPr>
                <w:rFonts w:asciiTheme="minorHAnsi" w:hAnsiTheme="minorHAnsi" w:cstheme="minorHAnsi"/>
                <w:noProof/>
                <w:sz w:val="22"/>
                <w:szCs w:val="22"/>
                <w:lang w:val="en-US"/>
              </w:rPr>
            </w:pPr>
          </w:p>
        </w:tc>
      </w:tr>
      <w:tr w:rsidR="00D66CBA" w:rsidRPr="008D26AD" w14:paraId="5C7E9B32" w14:textId="77777777" w:rsidTr="00D66CBA">
        <w:trPr>
          <w:trHeight w:val="142"/>
        </w:trPr>
        <w:tc>
          <w:tcPr>
            <w:tcW w:w="2779" w:type="dxa"/>
            <w:tcBorders>
              <w:left w:val="single" w:sz="4" w:space="0" w:color="auto"/>
              <w:bottom w:val="single" w:sz="4" w:space="0" w:color="000000"/>
              <w:right w:val="single" w:sz="4" w:space="0" w:color="auto"/>
            </w:tcBorders>
            <w:shd w:val="clear" w:color="auto" w:fill="FFFFFF"/>
          </w:tcPr>
          <w:p w14:paraId="223043F0" w14:textId="77777777" w:rsidR="00D66CBA" w:rsidRPr="008D26AD" w:rsidRDefault="00D66CBA" w:rsidP="00D66CBA">
            <w:pPr>
              <w:pStyle w:val="Default"/>
              <w:rPr>
                <w:rFonts w:asciiTheme="minorHAnsi" w:hAnsiTheme="minorHAnsi" w:cstheme="minorHAnsi"/>
                <w:b/>
                <w:noProof/>
                <w:sz w:val="22"/>
                <w:szCs w:val="22"/>
                <w:lang w:val="en-US"/>
              </w:rPr>
            </w:pPr>
            <w:r w:rsidRPr="005C66D6">
              <w:rPr>
                <w:rFonts w:ascii="Candara" w:hAnsi="Candara"/>
                <w:b/>
                <w:sz w:val="22"/>
                <w:szCs w:val="22"/>
              </w:rPr>
              <w:t>8.1.1</w:t>
            </w:r>
            <w:r w:rsidRPr="005C66D6">
              <w:rPr>
                <w:rFonts w:ascii="Candara" w:hAnsi="Candara"/>
                <w:sz w:val="22"/>
                <w:szCs w:val="22"/>
              </w:rPr>
              <w:t xml:space="preserve"> How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by</w:t>
            </w:r>
            <w:proofErr w:type="spellEnd"/>
            <w:r w:rsidRPr="005C66D6">
              <w:rPr>
                <w:rFonts w:ascii="Candara" w:hAnsi="Candara"/>
                <w:sz w:val="22"/>
                <w:szCs w:val="22"/>
              </w:rPr>
              <w:t xml:space="preserve"> </w:t>
            </w:r>
            <w:proofErr w:type="spellStart"/>
            <w:r w:rsidRPr="005C66D6">
              <w:rPr>
                <w:rFonts w:ascii="Candara" w:hAnsi="Candara"/>
                <w:sz w:val="22"/>
                <w:szCs w:val="22"/>
              </w:rPr>
              <w:t>which</w:t>
            </w:r>
            <w:proofErr w:type="spellEnd"/>
            <w:r w:rsidRPr="005C66D6">
              <w:rPr>
                <w:rFonts w:ascii="Candara" w:hAnsi="Candara"/>
                <w:sz w:val="22"/>
                <w:szCs w:val="22"/>
              </w:rPr>
              <w:t xml:space="preserve"> </w:t>
            </w:r>
            <w:proofErr w:type="spellStart"/>
            <w:r w:rsidRPr="005C66D6">
              <w:rPr>
                <w:rFonts w:ascii="Candara" w:hAnsi="Candara"/>
                <w:sz w:val="22"/>
                <w:szCs w:val="22"/>
              </w:rPr>
              <w:t>bodies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decisions</w:t>
            </w:r>
            <w:proofErr w:type="spellEnd"/>
            <w:r w:rsidRPr="005C66D6">
              <w:rPr>
                <w:rFonts w:ascii="Candara" w:hAnsi="Candara"/>
                <w:sz w:val="22"/>
                <w:szCs w:val="22"/>
              </w:rPr>
              <w:t xml:space="preserve"> </w:t>
            </w:r>
            <w:proofErr w:type="spellStart"/>
            <w:r w:rsidRPr="005C66D6">
              <w:rPr>
                <w:rFonts w:ascii="Candara" w:hAnsi="Candara"/>
                <w:sz w:val="22"/>
                <w:szCs w:val="22"/>
              </w:rPr>
              <w:t>made</w:t>
            </w:r>
            <w:proofErr w:type="spellEnd"/>
            <w:r w:rsidRPr="005C66D6">
              <w:rPr>
                <w:rFonts w:ascii="Candara" w:hAnsi="Candara"/>
                <w:sz w:val="22"/>
                <w:szCs w:val="22"/>
              </w:rPr>
              <w:t xml:space="preserve"> </w:t>
            </w:r>
            <w:proofErr w:type="spellStart"/>
            <w:r w:rsidRPr="005C66D6">
              <w:rPr>
                <w:rFonts w:ascii="Candara" w:hAnsi="Candara"/>
                <w:sz w:val="22"/>
                <w:szCs w:val="22"/>
              </w:rPr>
              <w:t>about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functioning</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institution</w:t>
            </w:r>
            <w:proofErr w:type="spellEnd"/>
            <w:r w:rsidRPr="005C66D6">
              <w:rPr>
                <w:rFonts w:ascii="Candara" w:hAnsi="Candara"/>
                <w:sz w:val="22"/>
                <w:szCs w:val="22"/>
              </w:rPr>
              <w:t xml:space="preserve">?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30AB24B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30ACEBE8"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74E2F22E"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gridSpan w:val="2"/>
            <w:tcBorders>
              <w:left w:val="single" w:sz="4" w:space="0" w:color="auto"/>
              <w:bottom w:val="single" w:sz="4" w:space="0" w:color="000000"/>
              <w:right w:val="single" w:sz="4" w:space="0" w:color="auto"/>
            </w:tcBorders>
            <w:shd w:val="clear" w:color="auto" w:fill="FFFFFF"/>
            <w:vAlign w:val="center"/>
          </w:tcPr>
          <w:p w14:paraId="4171B2D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4" w:type="dxa"/>
            <w:gridSpan w:val="2"/>
            <w:tcBorders>
              <w:left w:val="single" w:sz="4" w:space="0" w:color="auto"/>
              <w:bottom w:val="single" w:sz="4" w:space="0" w:color="000000"/>
              <w:right w:val="single" w:sz="4" w:space="0" w:color="auto"/>
            </w:tcBorders>
            <w:shd w:val="clear" w:color="auto" w:fill="FFFFFF"/>
            <w:vAlign w:val="center"/>
          </w:tcPr>
          <w:p w14:paraId="41E5C92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2763A79B"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gridSpan w:val="3"/>
            <w:tcBorders>
              <w:left w:val="single" w:sz="4" w:space="0" w:color="auto"/>
              <w:bottom w:val="single" w:sz="4" w:space="0" w:color="000000"/>
              <w:right w:val="single" w:sz="4" w:space="0" w:color="auto"/>
            </w:tcBorders>
            <w:shd w:val="clear" w:color="auto" w:fill="FFFFFF"/>
            <w:vAlign w:val="center"/>
          </w:tcPr>
          <w:p w14:paraId="35219A2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gridSpan w:val="2"/>
            <w:tcBorders>
              <w:left w:val="single" w:sz="4" w:space="0" w:color="auto"/>
              <w:bottom w:val="single" w:sz="4" w:space="0" w:color="000000"/>
              <w:right w:val="single" w:sz="4" w:space="0" w:color="auto"/>
            </w:tcBorders>
            <w:shd w:val="clear" w:color="auto" w:fill="FFFFFF"/>
            <w:vAlign w:val="center"/>
          </w:tcPr>
          <w:p w14:paraId="6522E65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115" w:type="dxa"/>
            <w:gridSpan w:val="2"/>
            <w:tcBorders>
              <w:left w:val="single" w:sz="4" w:space="0" w:color="auto"/>
              <w:bottom w:val="single" w:sz="4" w:space="0" w:color="000000"/>
              <w:right w:val="single" w:sz="4" w:space="0" w:color="auto"/>
            </w:tcBorders>
            <w:shd w:val="clear" w:color="auto" w:fill="FFFFFF"/>
            <w:vAlign w:val="center"/>
          </w:tcPr>
          <w:p w14:paraId="06EC59BA"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343AE32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tcPr>
          <w:p w14:paraId="522A0E70"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155" w:type="dxa"/>
            <w:gridSpan w:val="2"/>
            <w:tcBorders>
              <w:top w:val="single" w:sz="4" w:space="0" w:color="auto"/>
              <w:left w:val="single" w:sz="4" w:space="0" w:color="auto"/>
              <w:bottom w:val="single" w:sz="4" w:space="0" w:color="000000"/>
              <w:right w:val="single" w:sz="4" w:space="0" w:color="auto"/>
            </w:tcBorders>
            <w:shd w:val="clear" w:color="auto" w:fill="FFFFFF"/>
          </w:tcPr>
          <w:p w14:paraId="3278B767"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5C20C6A7"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7071E582"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4319C57A" w14:textId="77777777" w:rsidTr="00D66CBA">
        <w:trPr>
          <w:trHeight w:val="142"/>
        </w:trPr>
        <w:tc>
          <w:tcPr>
            <w:tcW w:w="2779" w:type="dxa"/>
            <w:tcBorders>
              <w:left w:val="single" w:sz="4" w:space="0" w:color="auto"/>
              <w:bottom w:val="single" w:sz="4" w:space="0" w:color="000000"/>
              <w:right w:val="single" w:sz="4" w:space="0" w:color="auto"/>
            </w:tcBorders>
            <w:shd w:val="clear" w:color="auto" w:fill="FFFFFF"/>
          </w:tcPr>
          <w:p w14:paraId="0014A775" w14:textId="77777777" w:rsidR="00D66CBA" w:rsidRPr="008D26AD" w:rsidRDefault="00D66CBA" w:rsidP="00D66CBA">
            <w:pPr>
              <w:pStyle w:val="Default"/>
              <w:rPr>
                <w:rFonts w:asciiTheme="minorHAnsi" w:hAnsiTheme="minorHAnsi" w:cstheme="minorHAnsi"/>
                <w:b/>
                <w:noProof/>
                <w:sz w:val="22"/>
                <w:szCs w:val="22"/>
                <w:lang w:val="en-US"/>
              </w:rPr>
            </w:pPr>
            <w:r w:rsidRPr="005C66D6">
              <w:rPr>
                <w:rFonts w:ascii="Candara" w:hAnsi="Candara"/>
                <w:b/>
                <w:sz w:val="22"/>
                <w:szCs w:val="22"/>
              </w:rPr>
              <w:t>8.1.2</w:t>
            </w:r>
            <w:r w:rsidRPr="005C66D6">
              <w:rPr>
                <w:rFonts w:ascii="Candara" w:hAnsi="Candara"/>
                <w:sz w:val="22"/>
                <w:szCs w:val="22"/>
              </w:rPr>
              <w:t xml:space="preserve"> </w:t>
            </w:r>
            <w:proofErr w:type="spellStart"/>
            <w:r w:rsidRPr="005C66D6">
              <w:rPr>
                <w:rFonts w:ascii="Candara" w:hAnsi="Candara"/>
                <w:sz w:val="22"/>
                <w:szCs w:val="22"/>
              </w:rPr>
              <w:t>By</w:t>
            </w:r>
            <w:proofErr w:type="spellEnd"/>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processes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committee</w:t>
            </w:r>
            <w:proofErr w:type="spellEnd"/>
            <w:r w:rsidRPr="005C66D6">
              <w:rPr>
                <w:rFonts w:ascii="Candara" w:hAnsi="Candara"/>
                <w:sz w:val="22"/>
                <w:szCs w:val="22"/>
              </w:rPr>
              <w:t xml:space="preserve"> </w:t>
            </w:r>
            <w:proofErr w:type="spellStart"/>
            <w:r w:rsidRPr="005C66D6">
              <w:rPr>
                <w:rFonts w:ascii="Candara" w:hAnsi="Candara"/>
                <w:sz w:val="22"/>
                <w:szCs w:val="22"/>
              </w:rPr>
              <w:t>structures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teaching</w:t>
            </w:r>
            <w:proofErr w:type="spellEnd"/>
            <w:r w:rsidRPr="005C66D6">
              <w:rPr>
                <w:rFonts w:ascii="Candara" w:hAnsi="Candara"/>
                <w:sz w:val="22"/>
                <w:szCs w:val="22"/>
              </w:rPr>
              <w:t xml:space="preserve">, </w:t>
            </w:r>
            <w:proofErr w:type="spellStart"/>
            <w:r w:rsidRPr="005C66D6">
              <w:rPr>
                <w:rFonts w:ascii="Candara" w:hAnsi="Candara"/>
                <w:sz w:val="22"/>
                <w:szCs w:val="22"/>
              </w:rPr>
              <w:t>learning</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research</w:t>
            </w:r>
            <w:proofErr w:type="spellEnd"/>
            <w:r w:rsidRPr="005C66D6">
              <w:rPr>
                <w:rFonts w:ascii="Candara" w:hAnsi="Candara"/>
                <w:sz w:val="22"/>
                <w:szCs w:val="22"/>
              </w:rPr>
              <w:t xml:space="preserve"> </w:t>
            </w:r>
            <w:proofErr w:type="spellStart"/>
            <w:r w:rsidRPr="005C66D6">
              <w:rPr>
                <w:rFonts w:ascii="Candara" w:hAnsi="Candara"/>
                <w:sz w:val="22"/>
                <w:szCs w:val="22"/>
              </w:rPr>
              <w:t>governed</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institution</w:t>
            </w:r>
            <w:proofErr w:type="spellEnd"/>
            <w:r w:rsidRPr="005C66D6">
              <w:rPr>
                <w:rFonts w:ascii="Candara" w:hAnsi="Candara"/>
                <w:sz w:val="22"/>
                <w:szCs w:val="22"/>
              </w:rPr>
              <w:t xml:space="preserve">?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3368E24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59BCE50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3EAA357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gridSpan w:val="2"/>
            <w:tcBorders>
              <w:left w:val="single" w:sz="4" w:space="0" w:color="auto"/>
              <w:bottom w:val="single" w:sz="4" w:space="0" w:color="000000"/>
              <w:right w:val="single" w:sz="4" w:space="0" w:color="auto"/>
            </w:tcBorders>
            <w:shd w:val="clear" w:color="auto" w:fill="FFFFFF"/>
            <w:vAlign w:val="center"/>
          </w:tcPr>
          <w:p w14:paraId="22D2423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4" w:type="dxa"/>
            <w:gridSpan w:val="2"/>
            <w:tcBorders>
              <w:left w:val="single" w:sz="4" w:space="0" w:color="auto"/>
              <w:bottom w:val="single" w:sz="4" w:space="0" w:color="000000"/>
              <w:right w:val="single" w:sz="4" w:space="0" w:color="auto"/>
            </w:tcBorders>
            <w:shd w:val="clear" w:color="auto" w:fill="FFFFFF"/>
            <w:vAlign w:val="center"/>
          </w:tcPr>
          <w:p w14:paraId="7742267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3FCAAD2C"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gridSpan w:val="3"/>
            <w:tcBorders>
              <w:left w:val="single" w:sz="4" w:space="0" w:color="auto"/>
              <w:bottom w:val="single" w:sz="4" w:space="0" w:color="000000"/>
              <w:right w:val="single" w:sz="4" w:space="0" w:color="auto"/>
            </w:tcBorders>
            <w:shd w:val="clear" w:color="auto" w:fill="FFFFFF"/>
            <w:vAlign w:val="center"/>
          </w:tcPr>
          <w:p w14:paraId="5D625A4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gridSpan w:val="2"/>
            <w:tcBorders>
              <w:left w:val="single" w:sz="4" w:space="0" w:color="auto"/>
              <w:bottom w:val="single" w:sz="4" w:space="0" w:color="000000"/>
              <w:right w:val="single" w:sz="4" w:space="0" w:color="auto"/>
            </w:tcBorders>
            <w:shd w:val="clear" w:color="auto" w:fill="FFFFFF"/>
            <w:vAlign w:val="center"/>
          </w:tcPr>
          <w:p w14:paraId="212D77A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115" w:type="dxa"/>
            <w:gridSpan w:val="2"/>
            <w:tcBorders>
              <w:left w:val="single" w:sz="4" w:space="0" w:color="auto"/>
              <w:bottom w:val="single" w:sz="4" w:space="0" w:color="000000"/>
              <w:right w:val="single" w:sz="4" w:space="0" w:color="auto"/>
            </w:tcBorders>
            <w:shd w:val="clear" w:color="auto" w:fill="FFFFFF"/>
            <w:vAlign w:val="center"/>
          </w:tcPr>
          <w:p w14:paraId="68554904"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2ADF137E"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tcPr>
          <w:p w14:paraId="4AFB97F9"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155" w:type="dxa"/>
            <w:gridSpan w:val="2"/>
            <w:tcBorders>
              <w:top w:val="single" w:sz="4" w:space="0" w:color="auto"/>
              <w:left w:val="single" w:sz="4" w:space="0" w:color="auto"/>
              <w:bottom w:val="single" w:sz="4" w:space="0" w:color="000000"/>
              <w:right w:val="single" w:sz="4" w:space="0" w:color="auto"/>
            </w:tcBorders>
            <w:shd w:val="clear" w:color="auto" w:fill="FFFFFF"/>
          </w:tcPr>
          <w:p w14:paraId="31020513"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358966AC"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733493DF"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29533AA0" w14:textId="77777777" w:rsidTr="00D66CBA">
        <w:trPr>
          <w:trHeight w:val="142"/>
        </w:trPr>
        <w:tc>
          <w:tcPr>
            <w:tcW w:w="2779" w:type="dxa"/>
            <w:tcBorders>
              <w:left w:val="single" w:sz="4" w:space="0" w:color="auto"/>
              <w:bottom w:val="single" w:sz="4" w:space="0" w:color="000000"/>
              <w:right w:val="single" w:sz="4" w:space="0" w:color="auto"/>
            </w:tcBorders>
            <w:shd w:val="clear" w:color="auto" w:fill="FFFFFF"/>
          </w:tcPr>
          <w:p w14:paraId="4EB9AFB6" w14:textId="77777777" w:rsidR="00D66CBA" w:rsidRPr="008D26AD" w:rsidRDefault="00D66CBA" w:rsidP="00D66CBA">
            <w:pPr>
              <w:spacing w:after="14" w:line="259" w:lineRule="auto"/>
              <w:rPr>
                <w:rFonts w:asciiTheme="minorHAnsi" w:hAnsiTheme="minorHAnsi" w:cstheme="minorHAnsi"/>
                <w:b/>
                <w:noProof/>
                <w:sz w:val="22"/>
                <w:szCs w:val="22"/>
                <w:lang w:val="en-US"/>
              </w:rPr>
            </w:pPr>
            <w:r w:rsidRPr="005C66D6">
              <w:rPr>
                <w:rFonts w:ascii="Candara" w:hAnsi="Candara"/>
                <w:b/>
                <w:sz w:val="22"/>
                <w:szCs w:val="22"/>
              </w:rPr>
              <w:t>8.1.3</w:t>
            </w:r>
            <w:r w:rsidRPr="005C66D6">
              <w:rPr>
                <w:rFonts w:ascii="Candara" w:hAnsi="Candara"/>
                <w:sz w:val="22"/>
                <w:szCs w:val="22"/>
              </w:rPr>
              <w:t xml:space="preserve"> How is </w:t>
            </w:r>
            <w:proofErr w:type="spellStart"/>
            <w:r w:rsidRPr="005C66D6">
              <w:rPr>
                <w:rFonts w:ascii="Candara" w:hAnsi="Candara"/>
                <w:sz w:val="22"/>
                <w:szCs w:val="22"/>
              </w:rPr>
              <w:t>budget</w:t>
            </w:r>
            <w:proofErr w:type="spellEnd"/>
            <w:r w:rsidRPr="005C66D6">
              <w:rPr>
                <w:rFonts w:ascii="Candara" w:hAnsi="Candara"/>
                <w:sz w:val="22"/>
                <w:szCs w:val="22"/>
              </w:rPr>
              <w:t xml:space="preserve"> </w:t>
            </w:r>
            <w:proofErr w:type="spellStart"/>
            <w:r w:rsidRPr="005C66D6">
              <w:rPr>
                <w:rFonts w:ascii="Candara" w:hAnsi="Candara"/>
                <w:sz w:val="22"/>
                <w:szCs w:val="22"/>
              </w:rPr>
              <w:t>allocation</w:t>
            </w:r>
            <w:proofErr w:type="spellEnd"/>
            <w:r w:rsidRPr="005C66D6">
              <w:rPr>
                <w:rFonts w:ascii="Candara" w:hAnsi="Candara"/>
                <w:sz w:val="22"/>
                <w:szCs w:val="22"/>
              </w:rPr>
              <w:t xml:space="preserve"> </w:t>
            </w:r>
            <w:proofErr w:type="spellStart"/>
            <w:r w:rsidRPr="005C66D6">
              <w:rPr>
                <w:rFonts w:ascii="Candara" w:hAnsi="Candara"/>
                <w:sz w:val="22"/>
                <w:szCs w:val="22"/>
              </w:rPr>
              <w:t>aligned</w:t>
            </w:r>
            <w:proofErr w:type="spellEnd"/>
            <w:r w:rsidRPr="005C66D6">
              <w:rPr>
                <w:rFonts w:ascii="Candara" w:hAnsi="Candara"/>
                <w:sz w:val="22"/>
                <w:szCs w:val="22"/>
              </w:rPr>
              <w:t xml:space="preserve">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mission</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4496C384"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66D77618"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72DA5A1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gridSpan w:val="2"/>
            <w:tcBorders>
              <w:left w:val="single" w:sz="4" w:space="0" w:color="auto"/>
              <w:bottom w:val="single" w:sz="4" w:space="0" w:color="000000"/>
              <w:right w:val="single" w:sz="4" w:space="0" w:color="auto"/>
            </w:tcBorders>
            <w:shd w:val="clear" w:color="auto" w:fill="FFFFFF"/>
            <w:vAlign w:val="center"/>
          </w:tcPr>
          <w:p w14:paraId="3DBE5F3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4" w:type="dxa"/>
            <w:gridSpan w:val="2"/>
            <w:tcBorders>
              <w:left w:val="single" w:sz="4" w:space="0" w:color="auto"/>
              <w:bottom w:val="single" w:sz="4" w:space="0" w:color="000000"/>
              <w:right w:val="single" w:sz="4" w:space="0" w:color="auto"/>
            </w:tcBorders>
            <w:shd w:val="clear" w:color="auto" w:fill="FFFFFF"/>
            <w:vAlign w:val="center"/>
          </w:tcPr>
          <w:p w14:paraId="4B56E85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601C300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gridSpan w:val="3"/>
            <w:tcBorders>
              <w:left w:val="single" w:sz="4" w:space="0" w:color="auto"/>
              <w:bottom w:val="single" w:sz="4" w:space="0" w:color="000000"/>
              <w:right w:val="single" w:sz="4" w:space="0" w:color="auto"/>
            </w:tcBorders>
            <w:shd w:val="clear" w:color="auto" w:fill="FFFFFF"/>
            <w:vAlign w:val="center"/>
          </w:tcPr>
          <w:p w14:paraId="346ADE3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gridSpan w:val="2"/>
            <w:tcBorders>
              <w:left w:val="single" w:sz="4" w:space="0" w:color="auto"/>
              <w:bottom w:val="single" w:sz="4" w:space="0" w:color="000000"/>
              <w:right w:val="single" w:sz="4" w:space="0" w:color="auto"/>
            </w:tcBorders>
            <w:shd w:val="clear" w:color="auto" w:fill="FFFFFF"/>
            <w:vAlign w:val="center"/>
          </w:tcPr>
          <w:p w14:paraId="02DB0EB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115" w:type="dxa"/>
            <w:gridSpan w:val="2"/>
            <w:tcBorders>
              <w:left w:val="single" w:sz="4" w:space="0" w:color="auto"/>
              <w:bottom w:val="single" w:sz="4" w:space="0" w:color="000000"/>
              <w:right w:val="single" w:sz="4" w:space="0" w:color="auto"/>
            </w:tcBorders>
            <w:shd w:val="clear" w:color="auto" w:fill="FFFFFF"/>
            <w:vAlign w:val="center"/>
          </w:tcPr>
          <w:p w14:paraId="28D0413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5861F64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tcPr>
          <w:p w14:paraId="4131EDD7"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155" w:type="dxa"/>
            <w:gridSpan w:val="2"/>
            <w:tcBorders>
              <w:top w:val="single" w:sz="4" w:space="0" w:color="auto"/>
              <w:left w:val="single" w:sz="4" w:space="0" w:color="auto"/>
              <w:bottom w:val="single" w:sz="4" w:space="0" w:color="000000"/>
              <w:right w:val="single" w:sz="4" w:space="0" w:color="auto"/>
            </w:tcBorders>
            <w:shd w:val="clear" w:color="auto" w:fill="FFFFFF"/>
          </w:tcPr>
          <w:p w14:paraId="337E2819"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09D51C81"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4FB33709"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5AF65336" w14:textId="77777777" w:rsidTr="00D66CBA">
        <w:trPr>
          <w:trHeight w:val="142"/>
        </w:trPr>
        <w:tc>
          <w:tcPr>
            <w:tcW w:w="2779" w:type="dxa"/>
            <w:tcBorders>
              <w:left w:val="single" w:sz="4" w:space="0" w:color="auto"/>
              <w:bottom w:val="single" w:sz="4" w:space="0" w:color="000000"/>
              <w:right w:val="single" w:sz="4" w:space="0" w:color="auto"/>
            </w:tcBorders>
            <w:shd w:val="clear" w:color="auto" w:fill="FFFFFF"/>
          </w:tcPr>
          <w:p w14:paraId="78FCC43E" w14:textId="77777777" w:rsidR="00D66CBA" w:rsidRPr="008D26AD" w:rsidRDefault="00D66CBA" w:rsidP="00D66CBA">
            <w:pPr>
              <w:pStyle w:val="Default"/>
              <w:rPr>
                <w:rFonts w:asciiTheme="minorHAnsi" w:hAnsiTheme="minorHAnsi" w:cstheme="minorHAnsi"/>
                <w:b/>
                <w:noProof/>
                <w:sz w:val="22"/>
                <w:szCs w:val="22"/>
                <w:lang w:val="en-US"/>
              </w:rPr>
            </w:pPr>
            <w:r w:rsidRPr="005C66D6">
              <w:rPr>
                <w:rFonts w:ascii="Candara" w:hAnsi="Candara"/>
                <w:b/>
                <w:sz w:val="22"/>
                <w:szCs w:val="22"/>
              </w:rPr>
              <w:t>8.1.4</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governance</w:t>
            </w:r>
            <w:proofErr w:type="spellEnd"/>
            <w:r w:rsidRPr="005C66D6">
              <w:rPr>
                <w:rFonts w:ascii="Candara" w:hAnsi="Candara"/>
                <w:sz w:val="22"/>
                <w:szCs w:val="22"/>
              </w:rPr>
              <w:t xml:space="preserve"> </w:t>
            </w:r>
            <w:proofErr w:type="spellStart"/>
            <w:r w:rsidRPr="005C66D6">
              <w:rPr>
                <w:rFonts w:ascii="Candara" w:hAnsi="Candara"/>
                <w:sz w:val="22"/>
                <w:szCs w:val="22"/>
              </w:rPr>
              <w:t>arrangements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there</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review</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performance</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1401809A"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18AF540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1936B62F"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gridSpan w:val="2"/>
            <w:tcBorders>
              <w:left w:val="single" w:sz="4" w:space="0" w:color="auto"/>
              <w:bottom w:val="single" w:sz="4" w:space="0" w:color="000000"/>
              <w:right w:val="single" w:sz="4" w:space="0" w:color="auto"/>
            </w:tcBorders>
            <w:shd w:val="clear" w:color="auto" w:fill="FFFFFF"/>
            <w:vAlign w:val="center"/>
          </w:tcPr>
          <w:p w14:paraId="62F7DA4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4" w:type="dxa"/>
            <w:gridSpan w:val="2"/>
            <w:tcBorders>
              <w:left w:val="single" w:sz="4" w:space="0" w:color="auto"/>
              <w:bottom w:val="single" w:sz="4" w:space="0" w:color="000000"/>
              <w:right w:val="single" w:sz="4" w:space="0" w:color="auto"/>
            </w:tcBorders>
            <w:shd w:val="clear" w:color="auto" w:fill="FFFFFF"/>
            <w:vAlign w:val="center"/>
          </w:tcPr>
          <w:p w14:paraId="597EA2C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6A3767DC"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gridSpan w:val="3"/>
            <w:tcBorders>
              <w:left w:val="single" w:sz="4" w:space="0" w:color="auto"/>
              <w:bottom w:val="single" w:sz="4" w:space="0" w:color="000000"/>
              <w:right w:val="single" w:sz="4" w:space="0" w:color="auto"/>
            </w:tcBorders>
            <w:shd w:val="clear" w:color="auto" w:fill="FFFFFF"/>
            <w:vAlign w:val="center"/>
          </w:tcPr>
          <w:p w14:paraId="6A984C45"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gridSpan w:val="2"/>
            <w:tcBorders>
              <w:left w:val="single" w:sz="4" w:space="0" w:color="auto"/>
              <w:bottom w:val="single" w:sz="4" w:space="0" w:color="000000"/>
              <w:right w:val="single" w:sz="4" w:space="0" w:color="auto"/>
            </w:tcBorders>
            <w:shd w:val="clear" w:color="auto" w:fill="FFFFFF"/>
            <w:vAlign w:val="center"/>
          </w:tcPr>
          <w:p w14:paraId="6FB2DBBD"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115" w:type="dxa"/>
            <w:gridSpan w:val="2"/>
            <w:tcBorders>
              <w:left w:val="single" w:sz="4" w:space="0" w:color="auto"/>
              <w:bottom w:val="single" w:sz="4" w:space="0" w:color="000000"/>
              <w:right w:val="single" w:sz="4" w:space="0" w:color="auto"/>
            </w:tcBorders>
            <w:shd w:val="clear" w:color="auto" w:fill="FFFFFF"/>
            <w:vAlign w:val="center"/>
          </w:tcPr>
          <w:p w14:paraId="3BA4D85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3E0C9D62"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tcPr>
          <w:p w14:paraId="04FE8448"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155" w:type="dxa"/>
            <w:gridSpan w:val="2"/>
            <w:tcBorders>
              <w:top w:val="single" w:sz="4" w:space="0" w:color="auto"/>
              <w:left w:val="single" w:sz="4" w:space="0" w:color="auto"/>
              <w:bottom w:val="single" w:sz="4" w:space="0" w:color="000000"/>
              <w:right w:val="single" w:sz="4" w:space="0" w:color="auto"/>
            </w:tcBorders>
            <w:shd w:val="clear" w:color="auto" w:fill="FFFFFF"/>
          </w:tcPr>
          <w:p w14:paraId="3325832B"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4125C743"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615A297C"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1EF6D75C" w14:textId="77777777" w:rsidTr="00D66CBA">
        <w:trPr>
          <w:trHeight w:val="142"/>
        </w:trPr>
        <w:tc>
          <w:tcPr>
            <w:tcW w:w="2779" w:type="dxa"/>
            <w:tcBorders>
              <w:left w:val="single" w:sz="4" w:space="0" w:color="auto"/>
              <w:bottom w:val="single" w:sz="4" w:space="0" w:color="000000"/>
              <w:right w:val="single" w:sz="4" w:space="0" w:color="auto"/>
            </w:tcBorders>
            <w:shd w:val="clear" w:color="auto" w:fill="FFFFFF"/>
          </w:tcPr>
          <w:p w14:paraId="36E31E4D" w14:textId="77777777" w:rsidR="00D66CBA" w:rsidRPr="008D26AD" w:rsidRDefault="00D66CBA" w:rsidP="00D66CBA">
            <w:pPr>
              <w:pStyle w:val="Default"/>
              <w:rPr>
                <w:rFonts w:asciiTheme="minorHAnsi" w:hAnsiTheme="minorHAnsi" w:cstheme="minorHAnsi"/>
                <w:b/>
                <w:noProof/>
                <w:sz w:val="22"/>
                <w:szCs w:val="22"/>
                <w:lang w:val="en-US"/>
              </w:rPr>
            </w:pPr>
            <w:r w:rsidRPr="005C66D6">
              <w:rPr>
                <w:rFonts w:ascii="Candara" w:hAnsi="Candara"/>
                <w:b/>
                <w:sz w:val="22"/>
                <w:szCs w:val="22"/>
              </w:rPr>
              <w:t>8.1.5</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risks</w:t>
            </w:r>
            <w:proofErr w:type="spellEnd"/>
            <w:r w:rsidRPr="005C66D6">
              <w:rPr>
                <w:rFonts w:ascii="Candara" w:hAnsi="Candara"/>
                <w:sz w:val="22"/>
                <w:szCs w:val="22"/>
              </w:rPr>
              <w:t xml:space="preserve"> </w:t>
            </w:r>
            <w:proofErr w:type="spellStart"/>
            <w:r w:rsidRPr="005C66D6">
              <w:rPr>
                <w:rFonts w:ascii="Candara" w:hAnsi="Candara"/>
                <w:sz w:val="22"/>
                <w:szCs w:val="22"/>
              </w:rPr>
              <w:t>identified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mitigated</w:t>
            </w:r>
            <w:proofErr w:type="spellEnd"/>
            <w:r w:rsidRPr="005C66D6">
              <w:rPr>
                <w:rFonts w:ascii="Candara" w:hAnsi="Candara"/>
                <w:sz w:val="22"/>
                <w:szCs w:val="22"/>
              </w:rPr>
              <w:t xml:space="preserve">?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420E4817"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38F0653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79678DB3"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422" w:type="dxa"/>
            <w:gridSpan w:val="2"/>
            <w:tcBorders>
              <w:left w:val="single" w:sz="4" w:space="0" w:color="auto"/>
              <w:bottom w:val="single" w:sz="4" w:space="0" w:color="000000"/>
              <w:right w:val="single" w:sz="4" w:space="0" w:color="auto"/>
            </w:tcBorders>
            <w:shd w:val="clear" w:color="auto" w:fill="FFFFFF"/>
            <w:vAlign w:val="center"/>
          </w:tcPr>
          <w:p w14:paraId="14B3F80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384" w:type="dxa"/>
            <w:gridSpan w:val="2"/>
            <w:tcBorders>
              <w:left w:val="single" w:sz="4" w:space="0" w:color="auto"/>
              <w:bottom w:val="single" w:sz="4" w:space="0" w:color="000000"/>
              <w:right w:val="single" w:sz="4" w:space="0" w:color="auto"/>
            </w:tcBorders>
            <w:shd w:val="clear" w:color="auto" w:fill="FFFFFF"/>
            <w:vAlign w:val="center"/>
          </w:tcPr>
          <w:p w14:paraId="573DE819"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7CFDE79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gridSpan w:val="3"/>
            <w:tcBorders>
              <w:left w:val="single" w:sz="4" w:space="0" w:color="auto"/>
              <w:bottom w:val="single" w:sz="4" w:space="0" w:color="000000"/>
              <w:right w:val="single" w:sz="4" w:space="0" w:color="auto"/>
            </w:tcBorders>
            <w:shd w:val="clear" w:color="auto" w:fill="FFFFFF"/>
            <w:vAlign w:val="center"/>
          </w:tcPr>
          <w:p w14:paraId="33AA63E6"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677" w:type="dxa"/>
            <w:gridSpan w:val="2"/>
            <w:tcBorders>
              <w:left w:val="single" w:sz="4" w:space="0" w:color="auto"/>
              <w:bottom w:val="single" w:sz="4" w:space="0" w:color="000000"/>
              <w:right w:val="single" w:sz="4" w:space="0" w:color="auto"/>
            </w:tcBorders>
            <w:shd w:val="clear" w:color="auto" w:fill="FFFFFF"/>
            <w:vAlign w:val="center"/>
          </w:tcPr>
          <w:p w14:paraId="2AC73284"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115" w:type="dxa"/>
            <w:gridSpan w:val="2"/>
            <w:tcBorders>
              <w:left w:val="single" w:sz="4" w:space="0" w:color="auto"/>
              <w:bottom w:val="single" w:sz="4" w:space="0" w:color="000000"/>
              <w:right w:val="single" w:sz="4" w:space="0" w:color="auto"/>
            </w:tcBorders>
            <w:shd w:val="clear" w:color="auto" w:fill="FFFFFF"/>
            <w:vAlign w:val="center"/>
          </w:tcPr>
          <w:p w14:paraId="36E9C221"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40C92D1A" w14:textId="77777777" w:rsidR="00D66CBA" w:rsidRPr="008D26AD" w:rsidRDefault="00D66CBA" w:rsidP="00D66CBA">
            <w:pPr>
              <w:jc w:val="center"/>
              <w:rPr>
                <w:rFonts w:asciiTheme="minorHAnsi" w:eastAsia="Calibri" w:hAnsiTheme="minorHAnsi" w:cstheme="minorHAnsi"/>
                <w:color w:val="FF0000"/>
                <w:lang w:val="en-US" w:eastAsia="en-US"/>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tcPr>
          <w:p w14:paraId="00D4125F"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2155" w:type="dxa"/>
            <w:gridSpan w:val="2"/>
            <w:tcBorders>
              <w:top w:val="single" w:sz="4" w:space="0" w:color="auto"/>
              <w:left w:val="single" w:sz="4" w:space="0" w:color="auto"/>
              <w:bottom w:val="single" w:sz="4" w:space="0" w:color="000000"/>
              <w:right w:val="single" w:sz="4" w:space="0" w:color="auto"/>
            </w:tcBorders>
            <w:shd w:val="clear" w:color="auto" w:fill="FFFFFF"/>
          </w:tcPr>
          <w:p w14:paraId="62D16468" w14:textId="77777777" w:rsidR="00D66CBA" w:rsidRPr="008D26AD" w:rsidRDefault="00D66CBA" w:rsidP="00D66CBA">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1605D5D5"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78E90878"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5B693A11" w14:textId="77777777" w:rsidTr="00D66CBA">
        <w:trPr>
          <w:trHeight w:val="142"/>
        </w:trPr>
        <w:tc>
          <w:tcPr>
            <w:tcW w:w="15877" w:type="dxa"/>
            <w:gridSpan w:val="27"/>
            <w:tcBorders>
              <w:left w:val="single" w:sz="4" w:space="0" w:color="auto"/>
            </w:tcBorders>
            <w:shd w:val="clear" w:color="auto" w:fill="DEEAF6"/>
            <w:vAlign w:val="center"/>
          </w:tcPr>
          <w:p w14:paraId="7EB0B052" w14:textId="77777777" w:rsidR="00D66CBA" w:rsidRPr="008D26AD" w:rsidRDefault="00D66CBA" w:rsidP="00D66CBA">
            <w:pPr>
              <w:spacing w:before="120" w:after="120"/>
              <w:rPr>
                <w:rFonts w:asciiTheme="minorHAnsi" w:eastAsia="Calibri" w:hAnsiTheme="minorHAnsi" w:cstheme="minorHAnsi"/>
                <w:noProof/>
                <w:color w:val="FF0000"/>
                <w:sz w:val="22"/>
                <w:szCs w:val="22"/>
                <w:lang w:val="en-US" w:eastAsia="en-US"/>
              </w:rPr>
            </w:pPr>
            <w:r w:rsidRPr="008D26AD">
              <w:rPr>
                <w:rFonts w:asciiTheme="minorHAnsi" w:hAnsiTheme="minorHAnsi" w:cstheme="minorHAnsi"/>
                <w:b/>
                <w:noProof/>
                <w:sz w:val="22"/>
                <w:szCs w:val="22"/>
                <w:lang w:val="en-US"/>
              </w:rPr>
              <w:t>8.2.</w:t>
            </w:r>
            <w:r w:rsidRPr="008D26AD">
              <w:rPr>
                <w:rFonts w:asciiTheme="minorHAnsi" w:hAnsiTheme="minorHAnsi" w:cstheme="minorHAnsi"/>
                <w:noProof/>
                <w:lang w:val="en-US"/>
              </w:rPr>
              <w:t xml:space="preserve"> </w:t>
            </w:r>
            <w:proofErr w:type="spellStart"/>
            <w:r w:rsidRPr="004D3F83">
              <w:rPr>
                <w:rFonts w:ascii="Candara" w:hAnsi="Candara"/>
                <w:b/>
              </w:rPr>
              <w:t>Student</w:t>
            </w:r>
            <w:proofErr w:type="spellEnd"/>
            <w:r w:rsidRPr="004D3F83">
              <w:rPr>
                <w:rFonts w:ascii="Candara" w:hAnsi="Candara"/>
                <w:b/>
              </w:rPr>
              <w:t xml:space="preserve"> </w:t>
            </w:r>
            <w:proofErr w:type="spellStart"/>
            <w:r w:rsidRPr="004D3F83">
              <w:rPr>
                <w:rFonts w:ascii="Candara" w:hAnsi="Candara"/>
                <w:b/>
              </w:rPr>
              <w:t>and</w:t>
            </w:r>
            <w:proofErr w:type="spellEnd"/>
            <w:r w:rsidRPr="004D3F83">
              <w:rPr>
                <w:rFonts w:ascii="Candara" w:hAnsi="Candara"/>
                <w:b/>
              </w:rPr>
              <w:t xml:space="preserve"> </w:t>
            </w:r>
            <w:proofErr w:type="spellStart"/>
            <w:r w:rsidRPr="004D3F83">
              <w:rPr>
                <w:rFonts w:ascii="Candara" w:hAnsi="Candara"/>
                <w:b/>
              </w:rPr>
              <w:t>Academ</w:t>
            </w:r>
            <w:r>
              <w:rPr>
                <w:rFonts w:ascii="Candara" w:hAnsi="Candara"/>
                <w:b/>
              </w:rPr>
              <w:t>i</w:t>
            </w:r>
            <w:r w:rsidRPr="004D3F83">
              <w:rPr>
                <w:rFonts w:ascii="Candara" w:hAnsi="Candara"/>
                <w:b/>
              </w:rPr>
              <w:t>c</w:t>
            </w:r>
            <w:proofErr w:type="spellEnd"/>
            <w:r w:rsidRPr="004D3F83">
              <w:rPr>
                <w:rFonts w:ascii="Candara" w:hAnsi="Candara"/>
                <w:b/>
              </w:rPr>
              <w:t xml:space="preserve"> </w:t>
            </w:r>
            <w:proofErr w:type="spellStart"/>
            <w:r w:rsidRPr="004D3F83">
              <w:rPr>
                <w:rFonts w:ascii="Candara" w:hAnsi="Candara"/>
                <w:b/>
              </w:rPr>
              <w:t>Staff</w:t>
            </w:r>
            <w:proofErr w:type="spellEnd"/>
            <w:r w:rsidRPr="004D3F83">
              <w:rPr>
                <w:rFonts w:ascii="Candara" w:hAnsi="Candara"/>
                <w:b/>
              </w:rPr>
              <w:t xml:space="preserve"> </w:t>
            </w:r>
            <w:proofErr w:type="spellStart"/>
            <w:r w:rsidRPr="004D3F83">
              <w:rPr>
                <w:rFonts w:ascii="Candara" w:hAnsi="Candara"/>
                <w:b/>
              </w:rPr>
              <w:t>Representat</w:t>
            </w:r>
            <w:r>
              <w:rPr>
                <w:rFonts w:ascii="Candara" w:hAnsi="Candara"/>
                <w:b/>
              </w:rPr>
              <w:t>i</w:t>
            </w:r>
            <w:r w:rsidRPr="004D3F83">
              <w:rPr>
                <w:rFonts w:ascii="Candara" w:hAnsi="Candara"/>
                <w:b/>
              </w:rPr>
              <w:t>on</w:t>
            </w:r>
            <w:proofErr w:type="spellEnd"/>
          </w:p>
        </w:tc>
      </w:tr>
      <w:tr w:rsidR="00D66CBA" w:rsidRPr="008D26AD" w14:paraId="740C0531" w14:textId="77777777" w:rsidTr="00D66CBA">
        <w:trPr>
          <w:trHeight w:val="142"/>
        </w:trPr>
        <w:tc>
          <w:tcPr>
            <w:tcW w:w="15877" w:type="dxa"/>
            <w:gridSpan w:val="27"/>
            <w:tcBorders>
              <w:left w:val="single" w:sz="4" w:space="0" w:color="auto"/>
            </w:tcBorders>
            <w:shd w:val="clear" w:color="auto" w:fill="FFFFFF"/>
          </w:tcPr>
          <w:p w14:paraId="6EE576D0" w14:textId="77777777" w:rsidR="00D66CBA" w:rsidRPr="008D26AD" w:rsidRDefault="00D66CBA" w:rsidP="00D66CBA">
            <w:pPr>
              <w:rPr>
                <w:rFonts w:asciiTheme="minorHAnsi" w:hAnsiTheme="minorHAnsi" w:cstheme="minorHAnsi"/>
                <w:noProof/>
                <w:sz w:val="22"/>
                <w:szCs w:val="22"/>
                <w:lang w:val="en-US"/>
              </w:rPr>
            </w:pPr>
          </w:p>
        </w:tc>
      </w:tr>
      <w:tr w:rsidR="00D66CBA" w:rsidRPr="008D26AD" w14:paraId="6820AA0C" w14:textId="77777777" w:rsidTr="00D66CBA">
        <w:trPr>
          <w:trHeight w:val="142"/>
        </w:trPr>
        <w:tc>
          <w:tcPr>
            <w:tcW w:w="2779" w:type="dxa"/>
            <w:tcBorders>
              <w:left w:val="single" w:sz="4" w:space="0" w:color="auto"/>
              <w:right w:val="single" w:sz="4" w:space="0" w:color="auto"/>
            </w:tcBorders>
            <w:shd w:val="clear" w:color="auto" w:fill="FFFFFF"/>
          </w:tcPr>
          <w:p w14:paraId="0C301DEB" w14:textId="77777777" w:rsidR="00D66CBA" w:rsidRPr="008D26AD" w:rsidRDefault="00D66CBA" w:rsidP="00D66CBA">
            <w:pPr>
              <w:rPr>
                <w:rFonts w:asciiTheme="minorHAnsi" w:hAnsiTheme="minorHAnsi" w:cstheme="minorHAnsi"/>
                <w:b/>
                <w:i/>
                <w:noProof/>
                <w:sz w:val="22"/>
                <w:szCs w:val="22"/>
                <w:lang w:val="en-US"/>
              </w:rPr>
            </w:pPr>
            <w:r w:rsidRPr="005C66D6">
              <w:rPr>
                <w:rFonts w:ascii="Candara" w:hAnsi="Candara"/>
                <w:b/>
                <w:sz w:val="22"/>
                <w:szCs w:val="22"/>
              </w:rPr>
              <w:t>8.2.1</w:t>
            </w:r>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extent</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in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ways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involved</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decision-making</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functioning</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2CF87040" w14:textId="77777777" w:rsidR="00D66CBA" w:rsidRPr="008D26AD" w:rsidRDefault="00D66CBA" w:rsidP="00D66CBA">
            <w:pPr>
              <w:jc w:val="center"/>
              <w:rPr>
                <w:rFonts w:asciiTheme="minorHAnsi" w:eastAsia="Calibri" w:hAnsiTheme="minorHAnsi" w:cstheme="minorHAnsi"/>
                <w:lang w:val="en-US" w:eastAsia="en-US"/>
              </w:rPr>
            </w:pPr>
          </w:p>
        </w:tc>
        <w:tc>
          <w:tcPr>
            <w:tcW w:w="390" w:type="dxa"/>
            <w:gridSpan w:val="2"/>
            <w:tcBorders>
              <w:left w:val="single" w:sz="4" w:space="0" w:color="auto"/>
              <w:right w:val="single" w:sz="4" w:space="0" w:color="auto"/>
            </w:tcBorders>
            <w:shd w:val="clear" w:color="auto" w:fill="FFFFFF"/>
            <w:vAlign w:val="center"/>
          </w:tcPr>
          <w:p w14:paraId="51F723B6" w14:textId="77777777" w:rsidR="00D66CBA" w:rsidRPr="008D26AD" w:rsidRDefault="00D66CBA" w:rsidP="00D66CBA">
            <w:pPr>
              <w:jc w:val="center"/>
              <w:rPr>
                <w:rFonts w:asciiTheme="minorHAnsi" w:eastAsia="Calibri" w:hAnsiTheme="minorHAnsi" w:cstheme="minorHAnsi"/>
                <w:lang w:val="en-US" w:eastAsia="en-US"/>
              </w:rPr>
            </w:pPr>
          </w:p>
        </w:tc>
        <w:tc>
          <w:tcPr>
            <w:tcW w:w="453" w:type="dxa"/>
            <w:gridSpan w:val="2"/>
            <w:tcBorders>
              <w:left w:val="single" w:sz="4" w:space="0" w:color="auto"/>
              <w:right w:val="single" w:sz="4" w:space="0" w:color="auto"/>
            </w:tcBorders>
            <w:shd w:val="clear" w:color="auto" w:fill="FFFFFF"/>
            <w:vAlign w:val="center"/>
          </w:tcPr>
          <w:p w14:paraId="1121DC81" w14:textId="77777777" w:rsidR="00D66CBA" w:rsidRPr="008D26AD" w:rsidRDefault="00D66CBA" w:rsidP="00D66CBA">
            <w:pPr>
              <w:jc w:val="center"/>
              <w:rPr>
                <w:rFonts w:asciiTheme="minorHAnsi" w:eastAsia="Calibri" w:hAnsiTheme="minorHAnsi" w:cstheme="minorHAnsi"/>
                <w:lang w:val="en-US" w:eastAsia="en-US"/>
              </w:rPr>
            </w:pPr>
          </w:p>
        </w:tc>
        <w:tc>
          <w:tcPr>
            <w:tcW w:w="422" w:type="dxa"/>
            <w:gridSpan w:val="2"/>
            <w:tcBorders>
              <w:left w:val="single" w:sz="4" w:space="0" w:color="auto"/>
              <w:right w:val="single" w:sz="4" w:space="0" w:color="auto"/>
            </w:tcBorders>
            <w:shd w:val="clear" w:color="auto" w:fill="FFFFFF"/>
            <w:vAlign w:val="center"/>
          </w:tcPr>
          <w:p w14:paraId="5B14FD1B" w14:textId="77777777" w:rsidR="00D66CBA" w:rsidRPr="008D26AD" w:rsidRDefault="00D66CBA" w:rsidP="00D66CBA">
            <w:pPr>
              <w:jc w:val="center"/>
              <w:rPr>
                <w:rFonts w:asciiTheme="minorHAnsi" w:eastAsia="Calibri" w:hAnsiTheme="minorHAnsi" w:cstheme="minorHAnsi"/>
                <w:lang w:val="en-US" w:eastAsia="en-US"/>
              </w:rPr>
            </w:pPr>
          </w:p>
        </w:tc>
        <w:tc>
          <w:tcPr>
            <w:tcW w:w="384" w:type="dxa"/>
            <w:gridSpan w:val="2"/>
            <w:tcBorders>
              <w:left w:val="single" w:sz="4" w:space="0" w:color="auto"/>
              <w:right w:val="single" w:sz="4" w:space="0" w:color="auto"/>
            </w:tcBorders>
            <w:shd w:val="clear" w:color="auto" w:fill="FFFFFF"/>
            <w:vAlign w:val="center"/>
          </w:tcPr>
          <w:p w14:paraId="4F3ED025" w14:textId="77777777" w:rsidR="00D66CBA" w:rsidRPr="008D26AD" w:rsidRDefault="00D66CBA" w:rsidP="00D66CBA">
            <w:pPr>
              <w:jc w:val="center"/>
              <w:rPr>
                <w:rFonts w:asciiTheme="minorHAnsi" w:eastAsia="Calibri" w:hAnsiTheme="minorHAnsi" w:cstheme="minorHAnsi"/>
                <w:lang w:val="en-US" w:eastAsia="en-US"/>
              </w:rPr>
            </w:pPr>
          </w:p>
        </w:tc>
        <w:tc>
          <w:tcPr>
            <w:tcW w:w="517" w:type="dxa"/>
            <w:tcBorders>
              <w:left w:val="single" w:sz="4" w:space="0" w:color="auto"/>
              <w:right w:val="single" w:sz="4" w:space="0" w:color="auto"/>
            </w:tcBorders>
            <w:shd w:val="clear" w:color="auto" w:fill="FFFFFF"/>
            <w:vAlign w:val="center"/>
          </w:tcPr>
          <w:p w14:paraId="37C40564" w14:textId="77777777" w:rsidR="00D66CBA" w:rsidRPr="008D26AD" w:rsidRDefault="00D66CBA" w:rsidP="00D66CBA">
            <w:pPr>
              <w:jc w:val="center"/>
              <w:rPr>
                <w:rFonts w:asciiTheme="minorHAnsi" w:eastAsia="Calibri" w:hAnsiTheme="minorHAnsi" w:cstheme="minorHAnsi"/>
                <w:lang w:val="en-US" w:eastAsia="en-US"/>
              </w:rPr>
            </w:pPr>
          </w:p>
        </w:tc>
        <w:tc>
          <w:tcPr>
            <w:tcW w:w="677" w:type="dxa"/>
            <w:gridSpan w:val="3"/>
            <w:tcBorders>
              <w:left w:val="single" w:sz="4" w:space="0" w:color="auto"/>
              <w:right w:val="single" w:sz="4" w:space="0" w:color="auto"/>
            </w:tcBorders>
            <w:shd w:val="clear" w:color="auto" w:fill="FFFFFF"/>
            <w:vAlign w:val="center"/>
          </w:tcPr>
          <w:p w14:paraId="760FA105" w14:textId="77777777" w:rsidR="00D66CBA" w:rsidRPr="008D26AD" w:rsidRDefault="00D66CBA" w:rsidP="00D66CBA">
            <w:pPr>
              <w:jc w:val="center"/>
              <w:rPr>
                <w:rFonts w:asciiTheme="minorHAnsi" w:eastAsia="Calibri" w:hAnsiTheme="minorHAnsi" w:cstheme="minorHAnsi"/>
                <w:lang w:val="en-US" w:eastAsia="en-US"/>
              </w:rPr>
            </w:pPr>
          </w:p>
        </w:tc>
        <w:tc>
          <w:tcPr>
            <w:tcW w:w="677" w:type="dxa"/>
            <w:gridSpan w:val="2"/>
            <w:tcBorders>
              <w:left w:val="single" w:sz="4" w:space="0" w:color="auto"/>
              <w:right w:val="single" w:sz="4" w:space="0" w:color="auto"/>
            </w:tcBorders>
            <w:shd w:val="clear" w:color="auto" w:fill="FFFFFF"/>
            <w:vAlign w:val="center"/>
          </w:tcPr>
          <w:p w14:paraId="50A138E6" w14:textId="77777777" w:rsidR="00D66CBA" w:rsidRPr="008D26AD" w:rsidRDefault="00D66CBA" w:rsidP="00D66CBA">
            <w:pPr>
              <w:jc w:val="center"/>
              <w:rPr>
                <w:rFonts w:asciiTheme="minorHAnsi" w:eastAsia="Calibri" w:hAnsiTheme="minorHAnsi" w:cstheme="minorHAnsi"/>
                <w:lang w:val="en-US" w:eastAsia="en-US"/>
              </w:rPr>
            </w:pPr>
          </w:p>
        </w:tc>
        <w:tc>
          <w:tcPr>
            <w:tcW w:w="1115" w:type="dxa"/>
            <w:gridSpan w:val="2"/>
            <w:tcBorders>
              <w:left w:val="single" w:sz="4" w:space="0" w:color="auto"/>
              <w:right w:val="single" w:sz="4" w:space="0" w:color="auto"/>
            </w:tcBorders>
            <w:shd w:val="clear" w:color="auto" w:fill="FFFFFF"/>
            <w:vAlign w:val="center"/>
          </w:tcPr>
          <w:p w14:paraId="5410A19A" w14:textId="77777777" w:rsidR="00D66CBA" w:rsidRPr="008D26AD" w:rsidRDefault="00D66CBA" w:rsidP="00D66CBA">
            <w:pPr>
              <w:jc w:val="center"/>
              <w:rPr>
                <w:rFonts w:asciiTheme="minorHAnsi" w:eastAsia="Calibri" w:hAnsiTheme="minorHAnsi" w:cstheme="minorHAnsi"/>
                <w:lang w:val="en-US" w:eastAsia="en-US"/>
              </w:rPr>
            </w:pPr>
          </w:p>
        </w:tc>
        <w:tc>
          <w:tcPr>
            <w:tcW w:w="954" w:type="dxa"/>
            <w:gridSpan w:val="2"/>
            <w:tcBorders>
              <w:left w:val="single" w:sz="4" w:space="0" w:color="auto"/>
            </w:tcBorders>
            <w:shd w:val="clear" w:color="auto" w:fill="FFFFFF"/>
            <w:vAlign w:val="center"/>
          </w:tcPr>
          <w:p w14:paraId="1D1466D1" w14:textId="77777777" w:rsidR="00D66CBA" w:rsidRPr="008D26AD" w:rsidRDefault="00D66CBA" w:rsidP="00D66CBA">
            <w:pPr>
              <w:jc w:val="center"/>
              <w:rPr>
                <w:rFonts w:asciiTheme="minorHAnsi" w:eastAsia="Calibri" w:hAnsiTheme="minorHAnsi" w:cstheme="minorHAnsi"/>
                <w:lang w:val="en-US"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32B9198C" w14:textId="77777777" w:rsidR="00D66CBA" w:rsidRPr="008D26AD" w:rsidRDefault="00D66CBA" w:rsidP="00D66CBA">
            <w:pPr>
              <w:rPr>
                <w:rFonts w:asciiTheme="minorHAnsi" w:eastAsia="Calibri" w:hAnsiTheme="minorHAnsi" w:cstheme="minorHAnsi"/>
                <w:sz w:val="20"/>
                <w:szCs w:val="20"/>
                <w:lang w:val="en-US" w:eastAsia="en-US"/>
              </w:rPr>
            </w:pP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14:paraId="0215DD7D" w14:textId="77777777" w:rsidR="00D66CBA" w:rsidRPr="008D26AD" w:rsidRDefault="00D66CBA" w:rsidP="00D66CBA">
            <w:pPr>
              <w:rPr>
                <w:rFonts w:asciiTheme="minorHAnsi" w:eastAsia="Calibri" w:hAnsiTheme="minorHAnsi" w:cstheme="minorHAnsi"/>
                <w:sz w:val="20"/>
                <w:szCs w:val="20"/>
                <w:lang w:val="en-US" w:eastAsia="en-US"/>
              </w:rPr>
            </w:pPr>
          </w:p>
        </w:tc>
        <w:tc>
          <w:tcPr>
            <w:tcW w:w="1531" w:type="dxa"/>
            <w:tcBorders>
              <w:top w:val="single" w:sz="4" w:space="0" w:color="auto"/>
              <w:left w:val="single" w:sz="4" w:space="0" w:color="auto"/>
              <w:bottom w:val="single" w:sz="4" w:space="0" w:color="auto"/>
            </w:tcBorders>
            <w:shd w:val="clear" w:color="auto" w:fill="FFFFFF"/>
          </w:tcPr>
          <w:p w14:paraId="1BDEBEC8" w14:textId="77777777" w:rsidR="00D66CBA" w:rsidRPr="008D26AD" w:rsidRDefault="00D66CBA" w:rsidP="00D66CBA">
            <w:pPr>
              <w:rPr>
                <w:rFonts w:asciiTheme="minorHAnsi" w:eastAsia="Calibri" w:hAnsiTheme="minorHAnsi" w:cstheme="minorHAnsi"/>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4B49C53E" w14:textId="77777777" w:rsidR="00D66CBA" w:rsidRPr="008D26AD" w:rsidRDefault="00D66CBA" w:rsidP="00D66CBA">
            <w:pPr>
              <w:rPr>
                <w:rFonts w:asciiTheme="minorHAnsi" w:eastAsia="Calibri" w:hAnsiTheme="minorHAnsi" w:cstheme="minorHAnsi"/>
                <w:lang w:val="en-US" w:eastAsia="en-US"/>
              </w:rPr>
            </w:pPr>
          </w:p>
        </w:tc>
      </w:tr>
      <w:tr w:rsidR="00D66CBA" w:rsidRPr="008D26AD" w14:paraId="30BD736F" w14:textId="77777777" w:rsidTr="00D66CBA">
        <w:trPr>
          <w:trHeight w:val="142"/>
        </w:trPr>
        <w:tc>
          <w:tcPr>
            <w:tcW w:w="2779" w:type="dxa"/>
            <w:tcBorders>
              <w:left w:val="single" w:sz="4" w:space="0" w:color="auto"/>
              <w:right w:val="single" w:sz="4" w:space="0" w:color="auto"/>
            </w:tcBorders>
            <w:shd w:val="clear" w:color="auto" w:fill="FFFFFF"/>
          </w:tcPr>
          <w:p w14:paraId="482875FC" w14:textId="77777777" w:rsidR="00D66CBA" w:rsidRPr="008D26AD" w:rsidRDefault="00D66CBA" w:rsidP="00D66CBA">
            <w:pPr>
              <w:spacing w:line="277" w:lineRule="auto"/>
              <w:rPr>
                <w:rFonts w:asciiTheme="minorHAnsi" w:hAnsiTheme="minorHAnsi" w:cstheme="minorHAnsi"/>
                <w:b/>
                <w:noProof/>
                <w:lang w:val="en-US"/>
              </w:rPr>
            </w:pPr>
            <w:r w:rsidRPr="005C66D6">
              <w:rPr>
                <w:rFonts w:ascii="Candara" w:hAnsi="Candara"/>
                <w:b/>
                <w:sz w:val="22"/>
                <w:szCs w:val="22"/>
              </w:rPr>
              <w:t>8.2.2</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if</w:t>
            </w:r>
            <w:proofErr w:type="spellEnd"/>
            <w:r w:rsidRPr="005C66D6">
              <w:rPr>
                <w:rFonts w:ascii="Candara" w:hAnsi="Candara"/>
                <w:sz w:val="22"/>
                <w:szCs w:val="22"/>
              </w:rPr>
              <w:t xml:space="preserve"> </w:t>
            </w:r>
            <w:proofErr w:type="spellStart"/>
            <w:r w:rsidRPr="005C66D6">
              <w:rPr>
                <w:rFonts w:ascii="Candara" w:hAnsi="Candara"/>
                <w:sz w:val="22"/>
                <w:szCs w:val="22"/>
              </w:rPr>
              <w:t>any</w:t>
            </w:r>
            <w:proofErr w:type="spellEnd"/>
            <w:r w:rsidRPr="005C66D6">
              <w:rPr>
                <w:rFonts w:ascii="Candara" w:hAnsi="Candara"/>
                <w:sz w:val="22"/>
                <w:szCs w:val="22"/>
              </w:rPr>
              <w:t xml:space="preserve">, </w:t>
            </w:r>
            <w:proofErr w:type="spellStart"/>
            <w:r w:rsidRPr="005C66D6">
              <w:rPr>
                <w:rFonts w:ascii="Candara" w:hAnsi="Candara"/>
                <w:sz w:val="22"/>
                <w:szCs w:val="22"/>
              </w:rPr>
              <w:t>social</w:t>
            </w:r>
            <w:proofErr w:type="spellEnd"/>
            <w:r w:rsidRPr="005C66D6">
              <w:rPr>
                <w:rFonts w:ascii="Candara" w:hAnsi="Candara"/>
                <w:sz w:val="22"/>
                <w:szCs w:val="22"/>
              </w:rPr>
              <w:t xml:space="preserve"> </w:t>
            </w:r>
            <w:proofErr w:type="spellStart"/>
            <w:r w:rsidRPr="005C66D6">
              <w:rPr>
                <w:rFonts w:ascii="Candara" w:hAnsi="Candara"/>
                <w:sz w:val="22"/>
                <w:szCs w:val="22"/>
              </w:rPr>
              <w:t>or</w:t>
            </w:r>
            <w:proofErr w:type="spellEnd"/>
            <w:r w:rsidRPr="005C66D6">
              <w:rPr>
                <w:rFonts w:ascii="Candara" w:hAnsi="Candara"/>
                <w:sz w:val="22"/>
                <w:szCs w:val="22"/>
              </w:rPr>
              <w:t xml:space="preserve"> </w:t>
            </w:r>
            <w:proofErr w:type="spellStart"/>
            <w:r w:rsidRPr="005C66D6">
              <w:rPr>
                <w:rFonts w:ascii="Candara" w:hAnsi="Candara"/>
                <w:sz w:val="22"/>
                <w:szCs w:val="22"/>
              </w:rPr>
              <w:t>cultural</w:t>
            </w:r>
            <w:proofErr w:type="spellEnd"/>
            <w:r w:rsidRPr="005C66D6">
              <w:rPr>
                <w:rFonts w:ascii="Candara" w:hAnsi="Candara"/>
                <w:sz w:val="22"/>
                <w:szCs w:val="22"/>
              </w:rPr>
              <w:t xml:space="preserve"> </w:t>
            </w:r>
            <w:proofErr w:type="spellStart"/>
            <w:r w:rsidRPr="005C66D6">
              <w:rPr>
                <w:rFonts w:ascii="Candara" w:hAnsi="Candara"/>
                <w:sz w:val="22"/>
                <w:szCs w:val="22"/>
              </w:rPr>
              <w:t>limitations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there</w:t>
            </w:r>
            <w:proofErr w:type="spellEnd"/>
            <w:r w:rsidRPr="005C66D6">
              <w:rPr>
                <w:rFonts w:ascii="Candara" w:hAnsi="Candara"/>
                <w:sz w:val="22"/>
                <w:szCs w:val="22"/>
              </w:rPr>
              <w:t xml:space="preserve"> on </w:t>
            </w:r>
            <w:proofErr w:type="spellStart"/>
            <w:r w:rsidRPr="005C66D6">
              <w:rPr>
                <w:rFonts w:ascii="Candara" w:hAnsi="Candara"/>
                <w:sz w:val="22"/>
                <w:szCs w:val="22"/>
              </w:rPr>
              <w:t>student</w:t>
            </w:r>
            <w:proofErr w:type="spellEnd"/>
            <w:r w:rsidRPr="005C66D6">
              <w:rPr>
                <w:rFonts w:ascii="Candara" w:hAnsi="Candara"/>
                <w:sz w:val="22"/>
                <w:szCs w:val="22"/>
              </w:rPr>
              <w:t xml:space="preserve"> </w:t>
            </w:r>
            <w:proofErr w:type="spellStart"/>
            <w:r w:rsidRPr="005C66D6">
              <w:rPr>
                <w:rFonts w:ascii="Candara" w:hAnsi="Candara"/>
                <w:sz w:val="22"/>
                <w:szCs w:val="22"/>
              </w:rPr>
              <w:t>involvement</w:t>
            </w:r>
            <w:proofErr w:type="spellEnd"/>
            <w:r w:rsidRPr="005C66D6">
              <w:rPr>
                <w:rFonts w:ascii="Candara" w:hAnsi="Candara"/>
                <w:sz w:val="22"/>
                <w:szCs w:val="22"/>
              </w:rPr>
              <w:t xml:space="preserve"> in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governance</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53432667" w14:textId="77777777" w:rsidR="00D66CBA" w:rsidRPr="008D26AD" w:rsidRDefault="00D66CBA" w:rsidP="00D66CBA">
            <w:pPr>
              <w:jc w:val="center"/>
              <w:rPr>
                <w:rFonts w:asciiTheme="minorHAnsi" w:eastAsia="Calibri" w:hAnsiTheme="minorHAnsi" w:cstheme="minorHAnsi"/>
                <w:lang w:val="en-US" w:eastAsia="en-US"/>
              </w:rPr>
            </w:pPr>
          </w:p>
        </w:tc>
        <w:tc>
          <w:tcPr>
            <w:tcW w:w="390" w:type="dxa"/>
            <w:gridSpan w:val="2"/>
            <w:tcBorders>
              <w:left w:val="single" w:sz="4" w:space="0" w:color="auto"/>
              <w:right w:val="single" w:sz="4" w:space="0" w:color="auto"/>
            </w:tcBorders>
            <w:shd w:val="clear" w:color="auto" w:fill="FFFFFF"/>
            <w:vAlign w:val="center"/>
          </w:tcPr>
          <w:p w14:paraId="52251FCC" w14:textId="77777777" w:rsidR="00D66CBA" w:rsidRPr="008D26AD" w:rsidRDefault="00D66CBA" w:rsidP="00D66CBA">
            <w:pPr>
              <w:jc w:val="center"/>
              <w:rPr>
                <w:rFonts w:asciiTheme="minorHAnsi" w:eastAsia="Calibri" w:hAnsiTheme="minorHAnsi" w:cstheme="minorHAnsi"/>
                <w:lang w:val="en-US" w:eastAsia="en-US"/>
              </w:rPr>
            </w:pPr>
          </w:p>
        </w:tc>
        <w:tc>
          <w:tcPr>
            <w:tcW w:w="453" w:type="dxa"/>
            <w:gridSpan w:val="2"/>
            <w:tcBorders>
              <w:left w:val="single" w:sz="4" w:space="0" w:color="auto"/>
              <w:right w:val="single" w:sz="4" w:space="0" w:color="auto"/>
            </w:tcBorders>
            <w:shd w:val="clear" w:color="auto" w:fill="FFFFFF"/>
            <w:vAlign w:val="center"/>
          </w:tcPr>
          <w:p w14:paraId="7541C1E7" w14:textId="77777777" w:rsidR="00D66CBA" w:rsidRPr="008D26AD" w:rsidRDefault="00D66CBA" w:rsidP="00D66CBA">
            <w:pPr>
              <w:jc w:val="center"/>
              <w:rPr>
                <w:rFonts w:asciiTheme="minorHAnsi" w:eastAsia="Calibri" w:hAnsiTheme="minorHAnsi" w:cstheme="minorHAnsi"/>
                <w:lang w:val="en-US" w:eastAsia="en-US"/>
              </w:rPr>
            </w:pPr>
          </w:p>
        </w:tc>
        <w:tc>
          <w:tcPr>
            <w:tcW w:w="422" w:type="dxa"/>
            <w:gridSpan w:val="2"/>
            <w:tcBorders>
              <w:left w:val="single" w:sz="4" w:space="0" w:color="auto"/>
              <w:right w:val="single" w:sz="4" w:space="0" w:color="auto"/>
            </w:tcBorders>
            <w:shd w:val="clear" w:color="auto" w:fill="FFFFFF"/>
            <w:vAlign w:val="center"/>
          </w:tcPr>
          <w:p w14:paraId="76B8B13A" w14:textId="77777777" w:rsidR="00D66CBA" w:rsidRPr="008D26AD" w:rsidRDefault="00D66CBA" w:rsidP="00D66CBA">
            <w:pPr>
              <w:jc w:val="center"/>
              <w:rPr>
                <w:rFonts w:asciiTheme="minorHAnsi" w:eastAsia="Calibri" w:hAnsiTheme="minorHAnsi" w:cstheme="minorHAnsi"/>
                <w:lang w:val="en-US" w:eastAsia="en-US"/>
              </w:rPr>
            </w:pPr>
          </w:p>
        </w:tc>
        <w:tc>
          <w:tcPr>
            <w:tcW w:w="384" w:type="dxa"/>
            <w:gridSpan w:val="2"/>
            <w:tcBorders>
              <w:left w:val="single" w:sz="4" w:space="0" w:color="auto"/>
              <w:right w:val="single" w:sz="4" w:space="0" w:color="auto"/>
            </w:tcBorders>
            <w:shd w:val="clear" w:color="auto" w:fill="FFFFFF"/>
            <w:vAlign w:val="center"/>
          </w:tcPr>
          <w:p w14:paraId="2673F715" w14:textId="77777777" w:rsidR="00D66CBA" w:rsidRPr="008D26AD" w:rsidRDefault="00D66CBA" w:rsidP="00D66CBA">
            <w:pPr>
              <w:jc w:val="center"/>
              <w:rPr>
                <w:rFonts w:asciiTheme="minorHAnsi" w:eastAsia="Calibri" w:hAnsiTheme="minorHAnsi" w:cstheme="minorHAnsi"/>
                <w:lang w:val="en-US" w:eastAsia="en-US"/>
              </w:rPr>
            </w:pPr>
          </w:p>
        </w:tc>
        <w:tc>
          <w:tcPr>
            <w:tcW w:w="517" w:type="dxa"/>
            <w:tcBorders>
              <w:left w:val="single" w:sz="4" w:space="0" w:color="auto"/>
              <w:right w:val="single" w:sz="4" w:space="0" w:color="auto"/>
            </w:tcBorders>
            <w:shd w:val="clear" w:color="auto" w:fill="FFFFFF"/>
            <w:vAlign w:val="center"/>
          </w:tcPr>
          <w:p w14:paraId="49DAA197" w14:textId="77777777" w:rsidR="00D66CBA" w:rsidRPr="008D26AD" w:rsidRDefault="00D66CBA" w:rsidP="00D66CBA">
            <w:pPr>
              <w:jc w:val="center"/>
              <w:rPr>
                <w:rFonts w:asciiTheme="minorHAnsi" w:eastAsia="Calibri" w:hAnsiTheme="minorHAnsi" w:cstheme="minorHAnsi"/>
                <w:lang w:val="en-US" w:eastAsia="en-US"/>
              </w:rPr>
            </w:pPr>
          </w:p>
        </w:tc>
        <w:tc>
          <w:tcPr>
            <w:tcW w:w="677" w:type="dxa"/>
            <w:gridSpan w:val="3"/>
            <w:tcBorders>
              <w:left w:val="single" w:sz="4" w:space="0" w:color="auto"/>
              <w:right w:val="single" w:sz="4" w:space="0" w:color="auto"/>
            </w:tcBorders>
            <w:shd w:val="clear" w:color="auto" w:fill="FFFFFF"/>
            <w:vAlign w:val="center"/>
          </w:tcPr>
          <w:p w14:paraId="63760A33" w14:textId="77777777" w:rsidR="00D66CBA" w:rsidRPr="008D26AD" w:rsidRDefault="00D66CBA" w:rsidP="00D66CBA">
            <w:pPr>
              <w:jc w:val="center"/>
              <w:rPr>
                <w:rFonts w:asciiTheme="minorHAnsi" w:eastAsia="Calibri" w:hAnsiTheme="minorHAnsi" w:cstheme="minorHAnsi"/>
                <w:lang w:val="en-US" w:eastAsia="en-US"/>
              </w:rPr>
            </w:pPr>
          </w:p>
        </w:tc>
        <w:tc>
          <w:tcPr>
            <w:tcW w:w="677" w:type="dxa"/>
            <w:gridSpan w:val="2"/>
            <w:tcBorders>
              <w:left w:val="single" w:sz="4" w:space="0" w:color="auto"/>
              <w:right w:val="single" w:sz="4" w:space="0" w:color="auto"/>
            </w:tcBorders>
            <w:shd w:val="clear" w:color="auto" w:fill="FFFFFF"/>
            <w:vAlign w:val="center"/>
          </w:tcPr>
          <w:p w14:paraId="42723965" w14:textId="77777777" w:rsidR="00D66CBA" w:rsidRPr="008D26AD" w:rsidRDefault="00D66CBA" w:rsidP="00D66CBA">
            <w:pPr>
              <w:jc w:val="center"/>
              <w:rPr>
                <w:rFonts w:asciiTheme="minorHAnsi" w:eastAsia="Calibri" w:hAnsiTheme="minorHAnsi" w:cstheme="minorHAnsi"/>
                <w:lang w:val="en-US" w:eastAsia="en-US"/>
              </w:rPr>
            </w:pPr>
          </w:p>
        </w:tc>
        <w:tc>
          <w:tcPr>
            <w:tcW w:w="1115" w:type="dxa"/>
            <w:gridSpan w:val="2"/>
            <w:tcBorders>
              <w:left w:val="single" w:sz="4" w:space="0" w:color="auto"/>
              <w:right w:val="single" w:sz="4" w:space="0" w:color="auto"/>
            </w:tcBorders>
            <w:shd w:val="clear" w:color="auto" w:fill="FFFFFF"/>
            <w:vAlign w:val="center"/>
          </w:tcPr>
          <w:p w14:paraId="33109CA0" w14:textId="77777777" w:rsidR="00D66CBA" w:rsidRPr="008D26AD" w:rsidRDefault="00D66CBA" w:rsidP="00D66CBA">
            <w:pPr>
              <w:jc w:val="center"/>
              <w:rPr>
                <w:rFonts w:asciiTheme="minorHAnsi" w:eastAsia="Calibri" w:hAnsiTheme="minorHAnsi" w:cstheme="minorHAnsi"/>
                <w:lang w:val="en-US" w:eastAsia="en-US"/>
              </w:rPr>
            </w:pPr>
          </w:p>
        </w:tc>
        <w:tc>
          <w:tcPr>
            <w:tcW w:w="954" w:type="dxa"/>
            <w:gridSpan w:val="2"/>
            <w:tcBorders>
              <w:left w:val="single" w:sz="4" w:space="0" w:color="auto"/>
            </w:tcBorders>
            <w:shd w:val="clear" w:color="auto" w:fill="FFFFFF"/>
            <w:vAlign w:val="center"/>
          </w:tcPr>
          <w:p w14:paraId="1F55842A" w14:textId="77777777" w:rsidR="00D66CBA" w:rsidRPr="008D26AD" w:rsidRDefault="00D66CBA" w:rsidP="00D66CBA">
            <w:pPr>
              <w:jc w:val="center"/>
              <w:rPr>
                <w:rFonts w:asciiTheme="minorHAnsi" w:eastAsia="Calibri" w:hAnsiTheme="minorHAnsi" w:cstheme="minorHAnsi"/>
                <w:lang w:val="en-US"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2EBBF129" w14:textId="77777777" w:rsidR="00D66CBA" w:rsidRPr="008D26AD" w:rsidRDefault="00D66CBA" w:rsidP="00D66CBA">
            <w:pPr>
              <w:rPr>
                <w:rFonts w:asciiTheme="minorHAnsi" w:eastAsia="Calibri" w:hAnsiTheme="minorHAnsi" w:cstheme="minorHAnsi"/>
                <w:sz w:val="20"/>
                <w:szCs w:val="20"/>
                <w:lang w:val="en-US" w:eastAsia="en-US"/>
              </w:rPr>
            </w:pP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14:paraId="7B1F8AAE" w14:textId="77777777" w:rsidR="00D66CBA" w:rsidRPr="008D26AD" w:rsidRDefault="00D66CBA" w:rsidP="00D66CBA">
            <w:pPr>
              <w:rPr>
                <w:rFonts w:asciiTheme="minorHAnsi" w:eastAsia="Calibri" w:hAnsiTheme="minorHAnsi" w:cstheme="minorHAnsi"/>
                <w:sz w:val="20"/>
                <w:szCs w:val="20"/>
                <w:lang w:val="en-US" w:eastAsia="en-US"/>
              </w:rPr>
            </w:pPr>
          </w:p>
        </w:tc>
        <w:tc>
          <w:tcPr>
            <w:tcW w:w="1531" w:type="dxa"/>
            <w:tcBorders>
              <w:top w:val="single" w:sz="4" w:space="0" w:color="auto"/>
              <w:left w:val="single" w:sz="4" w:space="0" w:color="auto"/>
              <w:bottom w:val="single" w:sz="4" w:space="0" w:color="auto"/>
            </w:tcBorders>
            <w:shd w:val="clear" w:color="auto" w:fill="FFFFFF"/>
          </w:tcPr>
          <w:p w14:paraId="04183EC9" w14:textId="77777777" w:rsidR="00D66CBA" w:rsidRPr="008D26AD" w:rsidRDefault="00D66CBA" w:rsidP="00D66CBA">
            <w:pPr>
              <w:rPr>
                <w:rFonts w:asciiTheme="minorHAnsi" w:eastAsia="Calibri" w:hAnsiTheme="minorHAnsi" w:cstheme="minorHAnsi"/>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312D4504" w14:textId="77777777" w:rsidR="00D66CBA" w:rsidRPr="008D26AD" w:rsidRDefault="00D66CBA" w:rsidP="00D66CBA">
            <w:pPr>
              <w:rPr>
                <w:rFonts w:asciiTheme="minorHAnsi" w:eastAsia="Calibri" w:hAnsiTheme="minorHAnsi" w:cstheme="minorHAnsi"/>
                <w:lang w:val="en-US" w:eastAsia="en-US"/>
              </w:rPr>
            </w:pPr>
          </w:p>
        </w:tc>
      </w:tr>
      <w:tr w:rsidR="00D66CBA" w:rsidRPr="008D26AD" w14:paraId="445EB95D" w14:textId="77777777" w:rsidTr="00D66CBA">
        <w:trPr>
          <w:trHeight w:val="70"/>
        </w:trPr>
        <w:tc>
          <w:tcPr>
            <w:tcW w:w="15877" w:type="dxa"/>
            <w:gridSpan w:val="27"/>
            <w:tcBorders>
              <w:left w:val="single" w:sz="4" w:space="0" w:color="auto"/>
            </w:tcBorders>
            <w:shd w:val="clear" w:color="auto" w:fill="DEEAF6"/>
            <w:vAlign w:val="center"/>
          </w:tcPr>
          <w:p w14:paraId="6F024004" w14:textId="77777777" w:rsidR="00D66CBA" w:rsidRPr="008D26AD" w:rsidRDefault="00D66CBA" w:rsidP="00D66CBA">
            <w:pPr>
              <w:pStyle w:val="Default"/>
              <w:rPr>
                <w:rFonts w:asciiTheme="minorHAnsi" w:eastAsia="Calibri" w:hAnsiTheme="minorHAnsi" w:cstheme="minorHAnsi"/>
                <w:noProof/>
                <w:color w:val="FF0000"/>
                <w:sz w:val="22"/>
                <w:szCs w:val="22"/>
                <w:lang w:val="en-US" w:eastAsia="en-US"/>
              </w:rPr>
            </w:pPr>
            <w:r w:rsidRPr="008D26AD">
              <w:rPr>
                <w:rFonts w:asciiTheme="minorHAnsi" w:hAnsiTheme="minorHAnsi" w:cstheme="minorHAnsi"/>
                <w:b/>
                <w:noProof/>
                <w:color w:val="auto"/>
                <w:sz w:val="22"/>
                <w:szCs w:val="22"/>
                <w:lang w:val="en-US"/>
              </w:rPr>
              <w:t xml:space="preserve">8.3.  </w:t>
            </w:r>
            <w:r w:rsidRPr="008D26AD">
              <w:rPr>
                <w:rFonts w:asciiTheme="minorHAnsi" w:hAnsiTheme="minorHAnsi" w:cstheme="minorHAnsi"/>
                <w:b/>
                <w:noProof/>
                <w:lang w:val="en-US"/>
              </w:rPr>
              <w:t>Administration</w:t>
            </w:r>
          </w:p>
        </w:tc>
      </w:tr>
      <w:tr w:rsidR="00D66CBA" w:rsidRPr="008D26AD" w14:paraId="0ECA32E8" w14:textId="77777777" w:rsidTr="00D66CBA">
        <w:trPr>
          <w:trHeight w:val="70"/>
        </w:trPr>
        <w:tc>
          <w:tcPr>
            <w:tcW w:w="15877" w:type="dxa"/>
            <w:gridSpan w:val="27"/>
            <w:tcBorders>
              <w:left w:val="single" w:sz="4" w:space="0" w:color="auto"/>
            </w:tcBorders>
            <w:shd w:val="clear" w:color="auto" w:fill="FFFFFF"/>
            <w:vAlign w:val="center"/>
          </w:tcPr>
          <w:p w14:paraId="00F9EB72" w14:textId="77777777" w:rsidR="00D66CBA" w:rsidRPr="008D26AD" w:rsidRDefault="00D66CBA" w:rsidP="00D66CBA">
            <w:pPr>
              <w:rPr>
                <w:rFonts w:asciiTheme="minorHAnsi" w:eastAsia="Calibri" w:hAnsiTheme="minorHAnsi" w:cstheme="minorHAnsi"/>
                <w:noProof/>
                <w:color w:val="FF0000"/>
                <w:sz w:val="22"/>
                <w:szCs w:val="22"/>
                <w:lang w:val="en-US" w:eastAsia="en-US"/>
              </w:rPr>
            </w:pPr>
          </w:p>
        </w:tc>
      </w:tr>
      <w:tr w:rsidR="00D66CBA" w:rsidRPr="008D26AD" w14:paraId="33F19D5C" w14:textId="77777777" w:rsidTr="00D66CBA">
        <w:trPr>
          <w:trHeight w:val="70"/>
        </w:trPr>
        <w:tc>
          <w:tcPr>
            <w:tcW w:w="2779" w:type="dxa"/>
            <w:tcBorders>
              <w:left w:val="single" w:sz="4" w:space="0" w:color="auto"/>
              <w:right w:val="single" w:sz="4" w:space="0" w:color="auto"/>
            </w:tcBorders>
            <w:shd w:val="clear" w:color="auto" w:fill="FFFFFF"/>
          </w:tcPr>
          <w:p w14:paraId="7E0FB47D" w14:textId="77777777" w:rsidR="00D66CBA" w:rsidRPr="008D26AD" w:rsidRDefault="00D66CBA" w:rsidP="00D66CBA">
            <w:pPr>
              <w:pStyle w:val="Default"/>
              <w:rPr>
                <w:rFonts w:asciiTheme="minorHAnsi" w:hAnsiTheme="minorHAnsi" w:cstheme="minorHAnsi"/>
                <w:noProof/>
                <w:color w:val="FF0000"/>
                <w:sz w:val="22"/>
                <w:szCs w:val="22"/>
                <w:lang w:val="en-US"/>
              </w:rPr>
            </w:pPr>
            <w:r w:rsidRPr="005C66D6">
              <w:rPr>
                <w:rFonts w:ascii="Candara" w:hAnsi="Candara"/>
                <w:b/>
                <w:sz w:val="22"/>
                <w:szCs w:val="22"/>
              </w:rPr>
              <w:t>8.3.1</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administrative</w:t>
            </w:r>
            <w:proofErr w:type="spellEnd"/>
            <w:r w:rsidRPr="005C66D6">
              <w:rPr>
                <w:rFonts w:ascii="Candara" w:hAnsi="Candara"/>
                <w:sz w:val="22"/>
                <w:szCs w:val="22"/>
              </w:rPr>
              <w:t xml:space="preserve"> </w:t>
            </w:r>
            <w:proofErr w:type="spellStart"/>
            <w:r w:rsidRPr="005C66D6">
              <w:rPr>
                <w:rFonts w:ascii="Candara" w:hAnsi="Candara"/>
                <w:sz w:val="22"/>
                <w:szCs w:val="22"/>
              </w:rPr>
              <w:t>structure</w:t>
            </w:r>
            <w:proofErr w:type="spellEnd"/>
            <w:r w:rsidRPr="005C66D6">
              <w:rPr>
                <w:rFonts w:ascii="Candara" w:hAnsi="Candara"/>
                <w:sz w:val="22"/>
                <w:szCs w:val="22"/>
              </w:rPr>
              <w:t xml:space="preserve">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functioning</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institution</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3B8C0C52"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gridSpan w:val="2"/>
            <w:tcBorders>
              <w:left w:val="single" w:sz="4" w:space="0" w:color="auto"/>
              <w:right w:val="single" w:sz="4" w:space="0" w:color="auto"/>
            </w:tcBorders>
            <w:shd w:val="clear" w:color="auto" w:fill="FFFFFF"/>
            <w:vAlign w:val="center"/>
          </w:tcPr>
          <w:p w14:paraId="06C16D0D"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gridSpan w:val="2"/>
            <w:tcBorders>
              <w:left w:val="single" w:sz="4" w:space="0" w:color="auto"/>
              <w:right w:val="single" w:sz="4" w:space="0" w:color="auto"/>
            </w:tcBorders>
            <w:shd w:val="clear" w:color="auto" w:fill="FFFFFF"/>
            <w:vAlign w:val="center"/>
          </w:tcPr>
          <w:p w14:paraId="4581353C"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gridSpan w:val="2"/>
            <w:tcBorders>
              <w:left w:val="single" w:sz="4" w:space="0" w:color="auto"/>
              <w:right w:val="single" w:sz="4" w:space="0" w:color="auto"/>
            </w:tcBorders>
            <w:shd w:val="clear" w:color="auto" w:fill="FFFFFF"/>
            <w:vAlign w:val="center"/>
          </w:tcPr>
          <w:p w14:paraId="08E40A6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84" w:type="dxa"/>
            <w:gridSpan w:val="2"/>
            <w:tcBorders>
              <w:left w:val="single" w:sz="4" w:space="0" w:color="auto"/>
              <w:right w:val="single" w:sz="4" w:space="0" w:color="auto"/>
            </w:tcBorders>
            <w:shd w:val="clear" w:color="auto" w:fill="FFFFFF"/>
            <w:vAlign w:val="center"/>
          </w:tcPr>
          <w:p w14:paraId="2F6FCF7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6F76A4A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gridSpan w:val="3"/>
            <w:tcBorders>
              <w:left w:val="single" w:sz="4" w:space="0" w:color="auto"/>
              <w:right w:val="single" w:sz="4" w:space="0" w:color="auto"/>
            </w:tcBorders>
            <w:shd w:val="clear" w:color="auto" w:fill="FFFFFF"/>
            <w:vAlign w:val="center"/>
          </w:tcPr>
          <w:p w14:paraId="3596884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gridSpan w:val="2"/>
            <w:tcBorders>
              <w:left w:val="single" w:sz="4" w:space="0" w:color="auto"/>
              <w:right w:val="single" w:sz="4" w:space="0" w:color="auto"/>
            </w:tcBorders>
            <w:shd w:val="clear" w:color="auto" w:fill="FFFFFF"/>
            <w:vAlign w:val="center"/>
          </w:tcPr>
          <w:p w14:paraId="6AF628C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15" w:type="dxa"/>
            <w:gridSpan w:val="2"/>
            <w:tcBorders>
              <w:left w:val="single" w:sz="4" w:space="0" w:color="auto"/>
              <w:right w:val="single" w:sz="4" w:space="0" w:color="auto"/>
            </w:tcBorders>
            <w:shd w:val="clear" w:color="auto" w:fill="FFFFFF"/>
            <w:vAlign w:val="center"/>
          </w:tcPr>
          <w:p w14:paraId="00888F6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11F316C0"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35BC8889" w14:textId="77777777" w:rsidR="00D66CBA" w:rsidRPr="008D26AD" w:rsidRDefault="00D66CBA" w:rsidP="00D66CBA">
            <w:pPr>
              <w:rPr>
                <w:rFonts w:asciiTheme="minorHAnsi" w:eastAsia="Calibri" w:hAnsiTheme="minorHAnsi" w:cstheme="minorHAnsi"/>
                <w:color w:val="FF0000"/>
                <w:lang w:val="en-US" w:eastAsia="en-US"/>
              </w:rPr>
            </w:pP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14:paraId="1CCECB5F" w14:textId="77777777" w:rsidR="00D66CBA" w:rsidRPr="008D26AD" w:rsidRDefault="00D66CBA" w:rsidP="00D66CBA">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shd w:val="clear" w:color="auto" w:fill="FFFFFF"/>
          </w:tcPr>
          <w:p w14:paraId="445CC458" w14:textId="77777777" w:rsidR="00D66CBA" w:rsidRPr="008D26AD" w:rsidRDefault="00D66CBA" w:rsidP="00D66CBA">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35E52CBA" w14:textId="77777777" w:rsidR="00D66CBA" w:rsidRPr="008D26AD" w:rsidRDefault="00D66CBA" w:rsidP="00D66CBA">
            <w:pPr>
              <w:rPr>
                <w:rFonts w:ascii="Candara" w:hAnsi="Candara" w:cs="Arial"/>
                <w:color w:val="FF0000"/>
                <w:sz w:val="20"/>
                <w:szCs w:val="20"/>
                <w:lang w:val="en-US"/>
              </w:rPr>
            </w:pPr>
          </w:p>
        </w:tc>
      </w:tr>
      <w:tr w:rsidR="00D66CBA" w:rsidRPr="008D26AD" w14:paraId="381DB338" w14:textId="77777777" w:rsidTr="00D66CBA">
        <w:trPr>
          <w:trHeight w:val="70"/>
        </w:trPr>
        <w:tc>
          <w:tcPr>
            <w:tcW w:w="2779" w:type="dxa"/>
            <w:tcBorders>
              <w:left w:val="single" w:sz="4" w:space="0" w:color="auto"/>
              <w:right w:val="single" w:sz="4" w:space="0" w:color="auto"/>
            </w:tcBorders>
            <w:shd w:val="clear" w:color="auto" w:fill="FFFFFF"/>
          </w:tcPr>
          <w:p w14:paraId="572E9854" w14:textId="77777777" w:rsidR="00D66CBA" w:rsidRPr="008D26AD" w:rsidRDefault="00D66CBA" w:rsidP="00D66CBA">
            <w:pPr>
              <w:pStyle w:val="Default"/>
              <w:rPr>
                <w:rFonts w:asciiTheme="minorHAnsi" w:hAnsiTheme="minorHAnsi" w:cstheme="minorHAnsi"/>
                <w:noProof/>
                <w:color w:val="FF0000"/>
                <w:sz w:val="22"/>
                <w:szCs w:val="22"/>
                <w:lang w:val="en-US"/>
              </w:rPr>
            </w:pPr>
            <w:r w:rsidRPr="005C66D6">
              <w:rPr>
                <w:rFonts w:ascii="Candara" w:hAnsi="Candara"/>
                <w:b/>
                <w:sz w:val="22"/>
                <w:szCs w:val="22"/>
              </w:rPr>
              <w:t>8.3.2</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decision-making</w:t>
            </w:r>
            <w:proofErr w:type="spellEnd"/>
            <w:r w:rsidRPr="005C66D6">
              <w:rPr>
                <w:rFonts w:ascii="Candara" w:hAnsi="Candara"/>
                <w:sz w:val="22"/>
                <w:szCs w:val="22"/>
              </w:rPr>
              <w:t xml:space="preserve"> </w:t>
            </w:r>
            <w:proofErr w:type="spellStart"/>
            <w:r w:rsidRPr="005C66D6">
              <w:rPr>
                <w:rFonts w:ascii="Candara" w:hAnsi="Candara"/>
                <w:sz w:val="22"/>
                <w:szCs w:val="22"/>
              </w:rPr>
              <w:t>process</w:t>
            </w:r>
            <w:proofErr w:type="spellEnd"/>
            <w:r w:rsidRPr="005C66D6">
              <w:rPr>
                <w:rFonts w:ascii="Candara" w:hAnsi="Candara"/>
                <w:sz w:val="22"/>
                <w:szCs w:val="22"/>
              </w:rPr>
              <w:t xml:space="preserve">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functioning</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institution</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3196BA6A"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gridSpan w:val="2"/>
            <w:tcBorders>
              <w:left w:val="single" w:sz="4" w:space="0" w:color="auto"/>
              <w:right w:val="single" w:sz="4" w:space="0" w:color="auto"/>
            </w:tcBorders>
            <w:shd w:val="clear" w:color="auto" w:fill="FFFFFF"/>
            <w:vAlign w:val="center"/>
          </w:tcPr>
          <w:p w14:paraId="7E7A3D8F"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gridSpan w:val="2"/>
            <w:tcBorders>
              <w:left w:val="single" w:sz="4" w:space="0" w:color="auto"/>
              <w:right w:val="single" w:sz="4" w:space="0" w:color="auto"/>
            </w:tcBorders>
            <w:shd w:val="clear" w:color="auto" w:fill="FFFFFF"/>
            <w:vAlign w:val="center"/>
          </w:tcPr>
          <w:p w14:paraId="32989AF9"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gridSpan w:val="2"/>
            <w:tcBorders>
              <w:left w:val="single" w:sz="4" w:space="0" w:color="auto"/>
              <w:right w:val="single" w:sz="4" w:space="0" w:color="auto"/>
            </w:tcBorders>
            <w:shd w:val="clear" w:color="auto" w:fill="FFFFFF"/>
            <w:vAlign w:val="center"/>
          </w:tcPr>
          <w:p w14:paraId="237E1E6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84" w:type="dxa"/>
            <w:gridSpan w:val="2"/>
            <w:tcBorders>
              <w:left w:val="single" w:sz="4" w:space="0" w:color="auto"/>
              <w:right w:val="single" w:sz="4" w:space="0" w:color="auto"/>
            </w:tcBorders>
            <w:shd w:val="clear" w:color="auto" w:fill="FFFFFF"/>
            <w:vAlign w:val="center"/>
          </w:tcPr>
          <w:p w14:paraId="3860DDA9"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7724757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gridSpan w:val="3"/>
            <w:tcBorders>
              <w:left w:val="single" w:sz="4" w:space="0" w:color="auto"/>
              <w:right w:val="single" w:sz="4" w:space="0" w:color="auto"/>
            </w:tcBorders>
            <w:shd w:val="clear" w:color="auto" w:fill="FFFFFF"/>
            <w:vAlign w:val="center"/>
          </w:tcPr>
          <w:p w14:paraId="4CBBEEC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gridSpan w:val="2"/>
            <w:tcBorders>
              <w:left w:val="single" w:sz="4" w:space="0" w:color="auto"/>
              <w:right w:val="single" w:sz="4" w:space="0" w:color="auto"/>
            </w:tcBorders>
            <w:shd w:val="clear" w:color="auto" w:fill="FFFFFF"/>
            <w:vAlign w:val="center"/>
          </w:tcPr>
          <w:p w14:paraId="60C38B13"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15" w:type="dxa"/>
            <w:gridSpan w:val="2"/>
            <w:tcBorders>
              <w:left w:val="single" w:sz="4" w:space="0" w:color="auto"/>
              <w:right w:val="single" w:sz="4" w:space="0" w:color="auto"/>
            </w:tcBorders>
            <w:shd w:val="clear" w:color="auto" w:fill="FFFFFF"/>
            <w:vAlign w:val="center"/>
          </w:tcPr>
          <w:p w14:paraId="48BB48BF"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54" w:type="dxa"/>
            <w:gridSpan w:val="2"/>
            <w:tcBorders>
              <w:left w:val="single" w:sz="4" w:space="0" w:color="auto"/>
            </w:tcBorders>
            <w:vAlign w:val="center"/>
          </w:tcPr>
          <w:p w14:paraId="53E28FFE"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5BADD7D"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155" w:type="dxa"/>
            <w:gridSpan w:val="2"/>
            <w:tcBorders>
              <w:top w:val="single" w:sz="4" w:space="0" w:color="auto"/>
              <w:left w:val="single" w:sz="4" w:space="0" w:color="auto"/>
              <w:bottom w:val="single" w:sz="4" w:space="0" w:color="auto"/>
              <w:right w:val="single" w:sz="4" w:space="0" w:color="auto"/>
            </w:tcBorders>
          </w:tcPr>
          <w:p w14:paraId="5CCFD28F"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531" w:type="dxa"/>
            <w:tcBorders>
              <w:top w:val="single" w:sz="4" w:space="0" w:color="auto"/>
              <w:left w:val="single" w:sz="4" w:space="0" w:color="auto"/>
              <w:bottom w:val="single" w:sz="4" w:space="0" w:color="auto"/>
            </w:tcBorders>
            <w:shd w:val="clear" w:color="auto" w:fill="FFFFFF"/>
          </w:tcPr>
          <w:p w14:paraId="2BCDA319"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0AF6C62F" w14:textId="77777777" w:rsidR="00D66CBA" w:rsidRPr="008D26AD" w:rsidRDefault="00D66CBA" w:rsidP="00D66CBA">
            <w:pPr>
              <w:rPr>
                <w:rFonts w:asciiTheme="minorHAnsi" w:eastAsia="Calibri" w:hAnsiTheme="minorHAnsi" w:cstheme="minorHAnsi"/>
                <w:color w:val="FF0000"/>
                <w:lang w:val="en-US" w:eastAsia="en-US"/>
              </w:rPr>
            </w:pPr>
          </w:p>
        </w:tc>
      </w:tr>
      <w:tr w:rsidR="00D66CBA" w:rsidRPr="008D26AD" w14:paraId="5C043CDB" w14:textId="77777777" w:rsidTr="00D66CBA">
        <w:trPr>
          <w:trHeight w:val="70"/>
        </w:trPr>
        <w:tc>
          <w:tcPr>
            <w:tcW w:w="2779" w:type="dxa"/>
            <w:tcBorders>
              <w:left w:val="single" w:sz="4" w:space="0" w:color="auto"/>
              <w:right w:val="single" w:sz="4" w:space="0" w:color="auto"/>
            </w:tcBorders>
            <w:shd w:val="clear" w:color="auto" w:fill="FFFFFF"/>
          </w:tcPr>
          <w:p w14:paraId="66714362" w14:textId="77777777" w:rsidR="00D66CBA" w:rsidRPr="008D26AD" w:rsidRDefault="00D66CBA" w:rsidP="00D66CBA">
            <w:pPr>
              <w:pStyle w:val="Default"/>
              <w:rPr>
                <w:rFonts w:asciiTheme="minorHAnsi" w:hAnsiTheme="minorHAnsi" w:cstheme="minorHAnsi"/>
                <w:b/>
                <w:noProof/>
                <w:color w:val="auto"/>
                <w:lang w:val="en-US"/>
              </w:rPr>
            </w:pPr>
            <w:r w:rsidRPr="005C66D6">
              <w:rPr>
                <w:rFonts w:ascii="Candara" w:hAnsi="Candara"/>
                <w:b/>
                <w:sz w:val="22"/>
                <w:szCs w:val="22"/>
              </w:rPr>
              <w:t>8.3.3</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reporting</w:t>
            </w:r>
            <w:proofErr w:type="spellEnd"/>
            <w:r w:rsidRPr="005C66D6">
              <w:rPr>
                <w:rFonts w:ascii="Candara" w:hAnsi="Candara"/>
                <w:sz w:val="22"/>
                <w:szCs w:val="22"/>
              </w:rPr>
              <w:t xml:space="preserve"> </w:t>
            </w:r>
            <w:proofErr w:type="spellStart"/>
            <w:r w:rsidRPr="005C66D6">
              <w:rPr>
                <w:rFonts w:ascii="Candara" w:hAnsi="Candara"/>
                <w:sz w:val="22"/>
                <w:szCs w:val="22"/>
              </w:rPr>
              <w:t>structure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administration</w:t>
            </w:r>
            <w:proofErr w:type="spellEnd"/>
            <w:r w:rsidRPr="005C66D6">
              <w:rPr>
                <w:rFonts w:ascii="Candara" w:hAnsi="Candara"/>
                <w:sz w:val="22"/>
                <w:szCs w:val="22"/>
              </w:rPr>
              <w:t xml:space="preserve"> in </w:t>
            </w:r>
            <w:proofErr w:type="spellStart"/>
            <w:r w:rsidRPr="005C66D6">
              <w:rPr>
                <w:rFonts w:ascii="Candara" w:hAnsi="Candara"/>
                <w:sz w:val="22"/>
                <w:szCs w:val="22"/>
              </w:rPr>
              <w:t>relation</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teaching</w:t>
            </w:r>
            <w:proofErr w:type="spellEnd"/>
            <w:r w:rsidRPr="005C66D6">
              <w:rPr>
                <w:rFonts w:ascii="Candara" w:hAnsi="Candara"/>
                <w:sz w:val="22"/>
                <w:szCs w:val="22"/>
              </w:rPr>
              <w:t xml:space="preserve">, </w:t>
            </w:r>
            <w:proofErr w:type="spellStart"/>
            <w:r w:rsidRPr="005C66D6">
              <w:rPr>
                <w:rFonts w:ascii="Candara" w:hAnsi="Candara"/>
                <w:sz w:val="22"/>
                <w:szCs w:val="22"/>
              </w:rPr>
              <w:t>learning</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research</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2232F0DA" w14:textId="77777777" w:rsidR="00D66CBA" w:rsidRPr="008D26AD" w:rsidRDefault="00D66CBA" w:rsidP="00D66CBA">
            <w:pPr>
              <w:rPr>
                <w:rFonts w:asciiTheme="minorHAnsi" w:eastAsia="Calibri" w:hAnsiTheme="minorHAnsi" w:cstheme="minorHAnsi"/>
                <w:b/>
                <w:color w:val="FF0000"/>
                <w:lang w:val="en-US" w:eastAsia="en-US"/>
              </w:rPr>
            </w:pPr>
          </w:p>
        </w:tc>
        <w:tc>
          <w:tcPr>
            <w:tcW w:w="390" w:type="dxa"/>
            <w:gridSpan w:val="2"/>
            <w:tcBorders>
              <w:left w:val="single" w:sz="4" w:space="0" w:color="auto"/>
              <w:right w:val="single" w:sz="4" w:space="0" w:color="auto"/>
            </w:tcBorders>
            <w:shd w:val="clear" w:color="auto" w:fill="FFFFFF"/>
            <w:vAlign w:val="center"/>
          </w:tcPr>
          <w:p w14:paraId="174EA467" w14:textId="77777777" w:rsidR="00D66CBA" w:rsidRPr="008D26AD" w:rsidRDefault="00D66CBA" w:rsidP="00D66CBA">
            <w:pPr>
              <w:rPr>
                <w:rFonts w:asciiTheme="minorHAnsi" w:eastAsia="Calibri" w:hAnsiTheme="minorHAnsi" w:cstheme="minorHAnsi"/>
                <w:b/>
                <w:color w:val="FF0000"/>
                <w:lang w:val="en-US" w:eastAsia="en-US"/>
              </w:rPr>
            </w:pPr>
          </w:p>
        </w:tc>
        <w:tc>
          <w:tcPr>
            <w:tcW w:w="453" w:type="dxa"/>
            <w:gridSpan w:val="2"/>
            <w:tcBorders>
              <w:left w:val="single" w:sz="4" w:space="0" w:color="auto"/>
              <w:right w:val="single" w:sz="4" w:space="0" w:color="auto"/>
            </w:tcBorders>
            <w:shd w:val="clear" w:color="auto" w:fill="FFFFFF"/>
            <w:vAlign w:val="center"/>
          </w:tcPr>
          <w:p w14:paraId="3F05C8A7" w14:textId="77777777" w:rsidR="00D66CBA" w:rsidRPr="008D26AD" w:rsidRDefault="00D66CBA" w:rsidP="00D66CBA">
            <w:pPr>
              <w:rPr>
                <w:rFonts w:asciiTheme="minorHAnsi" w:eastAsia="Calibri" w:hAnsiTheme="minorHAnsi" w:cstheme="minorHAnsi"/>
                <w:b/>
                <w:color w:val="FF0000"/>
                <w:lang w:val="en-US" w:eastAsia="en-US"/>
              </w:rPr>
            </w:pPr>
          </w:p>
        </w:tc>
        <w:tc>
          <w:tcPr>
            <w:tcW w:w="422" w:type="dxa"/>
            <w:gridSpan w:val="2"/>
            <w:tcBorders>
              <w:left w:val="single" w:sz="4" w:space="0" w:color="auto"/>
              <w:right w:val="single" w:sz="4" w:space="0" w:color="auto"/>
            </w:tcBorders>
            <w:shd w:val="clear" w:color="auto" w:fill="FFFFFF"/>
            <w:vAlign w:val="center"/>
          </w:tcPr>
          <w:p w14:paraId="5BEF823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384" w:type="dxa"/>
            <w:gridSpan w:val="2"/>
            <w:tcBorders>
              <w:left w:val="single" w:sz="4" w:space="0" w:color="auto"/>
              <w:right w:val="single" w:sz="4" w:space="0" w:color="auto"/>
            </w:tcBorders>
            <w:shd w:val="clear" w:color="auto" w:fill="FFFFFF"/>
            <w:vAlign w:val="center"/>
          </w:tcPr>
          <w:p w14:paraId="0E633FC4"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1091F622"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gridSpan w:val="3"/>
            <w:tcBorders>
              <w:left w:val="single" w:sz="4" w:space="0" w:color="auto"/>
              <w:right w:val="single" w:sz="4" w:space="0" w:color="auto"/>
            </w:tcBorders>
            <w:shd w:val="clear" w:color="auto" w:fill="FFFFFF"/>
            <w:vAlign w:val="center"/>
          </w:tcPr>
          <w:p w14:paraId="4A9C251B"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677" w:type="dxa"/>
            <w:gridSpan w:val="2"/>
            <w:tcBorders>
              <w:left w:val="single" w:sz="4" w:space="0" w:color="auto"/>
              <w:right w:val="single" w:sz="4" w:space="0" w:color="auto"/>
            </w:tcBorders>
            <w:shd w:val="clear" w:color="auto" w:fill="FFFFFF"/>
            <w:vAlign w:val="center"/>
          </w:tcPr>
          <w:p w14:paraId="634863D5"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115" w:type="dxa"/>
            <w:gridSpan w:val="2"/>
            <w:tcBorders>
              <w:left w:val="single" w:sz="4" w:space="0" w:color="auto"/>
              <w:right w:val="single" w:sz="4" w:space="0" w:color="auto"/>
            </w:tcBorders>
            <w:shd w:val="clear" w:color="auto" w:fill="FFFFFF"/>
            <w:vAlign w:val="center"/>
          </w:tcPr>
          <w:p w14:paraId="6B2AD936"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954" w:type="dxa"/>
            <w:gridSpan w:val="2"/>
            <w:tcBorders>
              <w:left w:val="single" w:sz="4" w:space="0" w:color="auto"/>
            </w:tcBorders>
            <w:vAlign w:val="center"/>
          </w:tcPr>
          <w:p w14:paraId="65DBEFF7" w14:textId="77777777" w:rsidR="00D66CBA" w:rsidRPr="008D26AD" w:rsidRDefault="00D66CBA" w:rsidP="00D66CBA">
            <w:pPr>
              <w:jc w:val="center"/>
              <w:rPr>
                <w:rFonts w:asciiTheme="minorHAnsi" w:eastAsia="Calibri" w:hAnsiTheme="minorHAnsi" w:cstheme="minorHAnsi"/>
                <w:b/>
                <w:color w:val="FF0000"/>
                <w:lang w:val="en-US"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191C09B" w14:textId="77777777" w:rsidR="00D66CBA" w:rsidRPr="008D26AD" w:rsidRDefault="00D66CBA" w:rsidP="00D66CBA">
            <w:pPr>
              <w:pStyle w:val="NormalWeb"/>
              <w:tabs>
                <w:tab w:val="left" w:pos="709"/>
              </w:tabs>
              <w:spacing w:before="0" w:after="0"/>
              <w:rPr>
                <w:rFonts w:ascii="Candara" w:hAnsi="Candara" w:cs="Arial"/>
                <w:color w:val="FF0000"/>
                <w:sz w:val="20"/>
                <w:szCs w:val="20"/>
              </w:rPr>
            </w:pPr>
          </w:p>
        </w:tc>
        <w:tc>
          <w:tcPr>
            <w:tcW w:w="2155" w:type="dxa"/>
            <w:gridSpan w:val="2"/>
            <w:tcBorders>
              <w:top w:val="single" w:sz="4" w:space="0" w:color="auto"/>
              <w:left w:val="single" w:sz="4" w:space="0" w:color="auto"/>
              <w:bottom w:val="single" w:sz="4" w:space="0" w:color="auto"/>
              <w:right w:val="single" w:sz="4" w:space="0" w:color="auto"/>
            </w:tcBorders>
          </w:tcPr>
          <w:p w14:paraId="0F96C70A" w14:textId="77777777" w:rsidR="00D66CBA" w:rsidRPr="008D26AD" w:rsidRDefault="00D66CBA" w:rsidP="00D66CBA">
            <w:pPr>
              <w:rPr>
                <w:rFonts w:asciiTheme="minorHAnsi" w:eastAsia="Calibri" w:hAnsiTheme="minorHAnsi" w:cstheme="minorHAnsi"/>
                <w:color w:val="FF0000"/>
                <w:sz w:val="20"/>
                <w:szCs w:val="20"/>
                <w:lang w:val="en-US" w:eastAsia="en-US"/>
              </w:rPr>
            </w:pPr>
          </w:p>
        </w:tc>
        <w:tc>
          <w:tcPr>
            <w:tcW w:w="1531" w:type="dxa"/>
            <w:tcBorders>
              <w:top w:val="single" w:sz="4" w:space="0" w:color="auto"/>
              <w:left w:val="single" w:sz="4" w:space="0" w:color="auto"/>
              <w:bottom w:val="single" w:sz="4" w:space="0" w:color="auto"/>
            </w:tcBorders>
            <w:shd w:val="clear" w:color="auto" w:fill="FFFFFF"/>
          </w:tcPr>
          <w:p w14:paraId="265E7E1C" w14:textId="77777777" w:rsidR="00D66CBA" w:rsidRPr="008D26AD" w:rsidRDefault="00D66CBA" w:rsidP="00D66CBA">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1218C9D9" w14:textId="77777777" w:rsidR="00D66CBA" w:rsidRPr="008D26AD" w:rsidRDefault="00D66CBA" w:rsidP="00D66CBA">
            <w:pPr>
              <w:rPr>
                <w:rFonts w:asciiTheme="minorHAnsi" w:eastAsia="Calibri" w:hAnsiTheme="minorHAnsi" w:cstheme="minorHAnsi"/>
                <w:color w:val="FF0000"/>
                <w:lang w:val="en-US" w:eastAsia="en-US"/>
              </w:rPr>
            </w:pPr>
          </w:p>
        </w:tc>
      </w:tr>
    </w:tbl>
    <w:p w14:paraId="299F9226" w14:textId="77777777" w:rsidR="00D66CBA" w:rsidRPr="008D26AD" w:rsidRDefault="00D66CBA" w:rsidP="00D66CBA">
      <w:pPr>
        <w:rPr>
          <w:rFonts w:asciiTheme="minorHAnsi" w:eastAsia="MS Mincho" w:hAnsiTheme="minorHAnsi" w:cstheme="minorHAnsi"/>
          <w:i/>
          <w:noProof/>
          <w:color w:val="000000"/>
          <w:sz w:val="22"/>
          <w:szCs w:val="22"/>
          <w:lang w:val="en-US" w:eastAsia="ja-JP"/>
        </w:rPr>
      </w:pPr>
    </w:p>
    <w:p w14:paraId="69B6878E" w14:textId="77777777" w:rsidR="00D66CBA" w:rsidRPr="008D26AD" w:rsidRDefault="00D66CBA" w:rsidP="00D66CBA">
      <w:pPr>
        <w:rPr>
          <w:rFonts w:asciiTheme="minorHAnsi" w:eastAsia="MS Mincho" w:hAnsiTheme="minorHAnsi" w:cstheme="minorHAnsi"/>
          <w:i/>
          <w:noProof/>
          <w:color w:val="000000"/>
          <w:sz w:val="22"/>
          <w:szCs w:val="22"/>
          <w:lang w:val="en-US" w:eastAsia="ja-JP"/>
        </w:rPr>
      </w:pPr>
    </w:p>
    <w:p w14:paraId="1A7B44EE" w14:textId="77777777" w:rsidR="00D66CBA" w:rsidRPr="008D26AD" w:rsidRDefault="00D66CBA" w:rsidP="00D66CBA">
      <w:pPr>
        <w:rPr>
          <w:rFonts w:asciiTheme="minorHAnsi" w:eastAsia="MS Mincho" w:hAnsiTheme="minorHAnsi" w:cstheme="minorHAnsi"/>
          <w:i/>
          <w:noProof/>
          <w:color w:val="000000"/>
          <w:sz w:val="22"/>
          <w:szCs w:val="22"/>
          <w:lang w:val="en-US" w:eastAsia="ja-JP"/>
        </w:rPr>
      </w:pPr>
    </w:p>
    <w:p w14:paraId="061018FC" w14:textId="77777777" w:rsidR="00D66CBA" w:rsidRPr="008D26AD" w:rsidRDefault="00D66CBA" w:rsidP="00D66CBA">
      <w:pPr>
        <w:rPr>
          <w:rFonts w:asciiTheme="minorHAnsi" w:eastAsia="MS Mincho" w:hAnsiTheme="minorHAnsi" w:cstheme="minorHAnsi"/>
          <w:i/>
          <w:noProof/>
          <w:color w:val="000000"/>
          <w:sz w:val="22"/>
          <w:szCs w:val="22"/>
          <w:lang w:val="en-US" w:eastAsia="ja-JP"/>
        </w:rPr>
      </w:pPr>
    </w:p>
    <w:p w14:paraId="329B29B4" w14:textId="77777777" w:rsidR="00D66CBA" w:rsidRPr="008D26AD" w:rsidRDefault="00D66CBA" w:rsidP="00D66CBA">
      <w:pPr>
        <w:rPr>
          <w:rFonts w:asciiTheme="minorHAnsi" w:eastAsia="MS Mincho" w:hAnsiTheme="minorHAnsi" w:cstheme="minorHAnsi"/>
          <w:i/>
          <w:noProof/>
          <w:color w:val="000000"/>
          <w:sz w:val="22"/>
          <w:szCs w:val="22"/>
          <w:lang w:val="en-US" w:eastAsia="ja-JP"/>
        </w:rPr>
      </w:pPr>
    </w:p>
    <w:p w14:paraId="059BB40A" w14:textId="77777777" w:rsidR="00D66CBA" w:rsidRPr="008D26AD" w:rsidRDefault="00D66CBA" w:rsidP="00D66CBA">
      <w:pPr>
        <w:rPr>
          <w:rFonts w:asciiTheme="minorHAnsi" w:eastAsia="MS Mincho" w:hAnsiTheme="minorHAnsi" w:cstheme="minorHAnsi"/>
          <w:i/>
          <w:noProof/>
          <w:color w:val="000000"/>
          <w:sz w:val="22"/>
          <w:szCs w:val="22"/>
          <w:lang w:val="en-US" w:eastAsia="ja-JP"/>
        </w:rPr>
      </w:pPr>
    </w:p>
    <w:p w14:paraId="41568859" w14:textId="77777777" w:rsidR="00D66CBA" w:rsidRPr="008D26AD" w:rsidRDefault="00D66CBA" w:rsidP="00D66CBA">
      <w:pPr>
        <w:rPr>
          <w:rFonts w:asciiTheme="minorHAnsi" w:eastAsia="MS Mincho" w:hAnsiTheme="minorHAnsi" w:cstheme="minorHAnsi"/>
          <w:i/>
          <w:noProof/>
          <w:color w:val="000000"/>
          <w:sz w:val="22"/>
          <w:szCs w:val="22"/>
          <w:lang w:val="en-US" w:eastAsia="ja-JP"/>
        </w:rPr>
      </w:pPr>
      <w:r w:rsidRPr="008D26AD">
        <w:rPr>
          <w:rFonts w:asciiTheme="minorHAnsi" w:eastAsia="MS Mincho" w:hAnsiTheme="minorHAnsi" w:cstheme="minorHAnsi"/>
          <w:i/>
          <w:noProof/>
          <w:color w:val="000000"/>
          <w:sz w:val="22"/>
          <w:szCs w:val="22"/>
          <w:lang w:val="en-US" w:eastAsia="ja-JP"/>
        </w:rPr>
        <w:br w:type="page"/>
      </w:r>
    </w:p>
    <w:p w14:paraId="2FB99852" w14:textId="77777777" w:rsidR="00D66CBA" w:rsidRPr="008D26AD" w:rsidRDefault="00D66CBA" w:rsidP="00D66CBA">
      <w:pPr>
        <w:rPr>
          <w:rFonts w:asciiTheme="minorHAnsi" w:hAnsiTheme="minorHAnsi" w:cstheme="minorHAnsi"/>
          <w:b/>
          <w:sz w:val="20"/>
          <w:szCs w:val="20"/>
          <w:u w:val="single"/>
          <w:lang w:val="en-US"/>
        </w:rPr>
        <w:sectPr w:rsidR="00D66CBA" w:rsidRPr="008D26AD" w:rsidSect="00A82A91">
          <w:headerReference w:type="default" r:id="rId14"/>
          <w:pgSz w:w="16838" w:h="11906" w:orient="landscape"/>
          <w:pgMar w:top="1276" w:right="1417" w:bottom="426" w:left="1417" w:header="708" w:footer="708" w:gutter="0"/>
          <w:cols w:space="708"/>
          <w:docGrid w:linePitch="360"/>
        </w:sectPr>
      </w:pPr>
    </w:p>
    <w:p w14:paraId="7E156165" w14:textId="77777777" w:rsidR="00D66CBA" w:rsidRPr="008D26AD" w:rsidRDefault="00D66CBA" w:rsidP="00D66CBA">
      <w:pPr>
        <w:pStyle w:val="Balk1"/>
        <w:jc w:val="center"/>
        <w:rPr>
          <w:rFonts w:asciiTheme="minorHAnsi" w:hAnsiTheme="minorHAnsi" w:cstheme="minorHAnsi"/>
          <w:lang w:val="en-US"/>
        </w:rPr>
      </w:pPr>
    </w:p>
    <w:p w14:paraId="15465734" w14:textId="77777777" w:rsidR="00D66CBA" w:rsidRPr="008D26AD" w:rsidRDefault="00D66CBA" w:rsidP="00D66CBA">
      <w:pPr>
        <w:pStyle w:val="Balk1"/>
        <w:jc w:val="center"/>
        <w:rPr>
          <w:rFonts w:asciiTheme="minorHAnsi" w:hAnsiTheme="minorHAnsi" w:cstheme="minorHAnsi"/>
          <w:noProof/>
          <w:sz w:val="22"/>
          <w:szCs w:val="22"/>
          <w:lang w:val="en-US"/>
        </w:rPr>
      </w:pPr>
      <w:bookmarkStart w:id="59" w:name="_Toc276633516"/>
      <w:r w:rsidRPr="008D26AD">
        <w:rPr>
          <w:rFonts w:asciiTheme="minorHAnsi" w:hAnsiTheme="minorHAnsi" w:cstheme="minorHAnsi"/>
          <w:noProof/>
          <w:sz w:val="22"/>
          <w:szCs w:val="22"/>
          <w:lang w:val="en-US"/>
        </w:rPr>
        <w:t xml:space="preserve">.………………. UNIVERSITY FACULTY OF MEDICINE </w:t>
      </w:r>
      <w:bookmarkEnd w:id="59"/>
      <w:r w:rsidRPr="008D26AD">
        <w:rPr>
          <w:rFonts w:asciiTheme="minorHAnsi" w:hAnsiTheme="minorHAnsi" w:cstheme="minorHAnsi"/>
          <w:noProof/>
          <w:sz w:val="22"/>
          <w:szCs w:val="22"/>
          <w:lang w:val="en-US"/>
        </w:rPr>
        <w:t>EXIT REPORT FORM</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9"/>
        <w:gridCol w:w="2523"/>
        <w:gridCol w:w="2268"/>
      </w:tblGrid>
      <w:tr w:rsidR="00D66CBA" w:rsidRPr="008D26AD" w14:paraId="70E91571" w14:textId="77777777" w:rsidTr="00D66CBA">
        <w:trPr>
          <w:trHeight w:val="806"/>
          <w:jc w:val="center"/>
        </w:trPr>
        <w:tc>
          <w:tcPr>
            <w:tcW w:w="9640" w:type="dxa"/>
            <w:gridSpan w:val="3"/>
            <w:vMerge w:val="restart"/>
          </w:tcPr>
          <w:p w14:paraId="124A07D6" w14:textId="5455FE48" w:rsidR="00D66CBA" w:rsidRDefault="00D66CBA" w:rsidP="00D66CBA">
            <w:pPr>
              <w:jc w:val="both"/>
              <w:rPr>
                <w:rFonts w:asciiTheme="minorHAnsi" w:hAnsiTheme="minorHAnsi" w:cstheme="minorHAnsi"/>
                <w:b/>
                <w:i/>
                <w:noProof/>
                <w:sz w:val="22"/>
                <w:szCs w:val="22"/>
                <w:lang w:val="en-US"/>
              </w:rPr>
            </w:pPr>
            <w:r w:rsidRPr="008D26AD">
              <w:rPr>
                <w:rFonts w:asciiTheme="minorHAnsi" w:hAnsiTheme="minorHAnsi" w:cstheme="minorHAnsi"/>
                <w:i/>
                <w:noProof/>
                <w:sz w:val="22"/>
                <w:szCs w:val="22"/>
                <w:lang w:val="en-US"/>
              </w:rPr>
              <w:t xml:space="preserve">It is the form in which the status of the institution against the standards in terms of strengths and </w:t>
            </w:r>
            <w:r w:rsidR="004C4848">
              <w:rPr>
                <w:rFonts w:asciiTheme="minorHAnsi" w:hAnsiTheme="minorHAnsi" w:cstheme="minorHAnsi"/>
                <w:i/>
                <w:noProof/>
                <w:sz w:val="22"/>
                <w:szCs w:val="22"/>
                <w:lang w:val="en-US"/>
              </w:rPr>
              <w:t>a</w:t>
            </w:r>
            <w:r w:rsidRPr="008D26AD">
              <w:rPr>
                <w:rFonts w:asciiTheme="minorHAnsi" w:hAnsiTheme="minorHAnsi" w:cstheme="minorHAnsi"/>
                <w:i/>
                <w:noProof/>
                <w:sz w:val="22"/>
                <w:szCs w:val="22"/>
                <w:lang w:val="en-US"/>
              </w:rPr>
              <w:t>reas that need improvement. Separate pages should be used for each title, and every standard should be mentioned. This form will be used as the third part of the visit report.</w:t>
            </w:r>
          </w:p>
          <w:p w14:paraId="0BD7CD3B" w14:textId="6450FEC0" w:rsidR="004C4848" w:rsidRPr="008D26AD" w:rsidRDefault="004C4848" w:rsidP="00D66CBA">
            <w:pPr>
              <w:jc w:val="both"/>
              <w:rPr>
                <w:rFonts w:asciiTheme="minorHAnsi" w:eastAsia="Calibri" w:hAnsiTheme="minorHAnsi" w:cstheme="minorHAnsi"/>
                <w:i/>
                <w:noProof/>
                <w:sz w:val="22"/>
                <w:szCs w:val="22"/>
                <w:lang w:val="en-US"/>
              </w:rPr>
            </w:pPr>
          </w:p>
        </w:tc>
      </w:tr>
      <w:tr w:rsidR="00D66CBA" w:rsidRPr="008D26AD" w14:paraId="48DF6E3B" w14:textId="77777777" w:rsidTr="00D66CBA">
        <w:trPr>
          <w:trHeight w:val="269"/>
          <w:jc w:val="center"/>
        </w:trPr>
        <w:tc>
          <w:tcPr>
            <w:tcW w:w="9640" w:type="dxa"/>
            <w:gridSpan w:val="3"/>
            <w:vMerge/>
          </w:tcPr>
          <w:p w14:paraId="38E8750E" w14:textId="77777777" w:rsidR="00D66CBA" w:rsidRPr="008D26AD" w:rsidRDefault="00D66CBA" w:rsidP="00D66CBA">
            <w:pPr>
              <w:pStyle w:val="ListeParagraf"/>
              <w:ind w:left="284"/>
              <w:rPr>
                <w:rFonts w:asciiTheme="minorHAnsi" w:eastAsia="Calibri" w:hAnsiTheme="minorHAnsi" w:cstheme="minorHAnsi"/>
                <w:bCs/>
                <w:noProof/>
                <w:sz w:val="22"/>
                <w:szCs w:val="22"/>
                <w:lang w:val="en-US" w:eastAsia="en-US"/>
              </w:rPr>
            </w:pPr>
          </w:p>
        </w:tc>
      </w:tr>
      <w:tr w:rsidR="00D66CBA" w:rsidRPr="008D26AD" w14:paraId="3AC65E25" w14:textId="77777777" w:rsidTr="00D66CBA">
        <w:trPr>
          <w:trHeight w:val="184"/>
          <w:jc w:val="center"/>
        </w:trPr>
        <w:tc>
          <w:tcPr>
            <w:tcW w:w="4849" w:type="dxa"/>
            <w:tcBorders>
              <w:bottom w:val="single" w:sz="4" w:space="0" w:color="auto"/>
              <w:right w:val="single" w:sz="4" w:space="0" w:color="auto"/>
            </w:tcBorders>
            <w:vAlign w:val="center"/>
          </w:tcPr>
          <w:p w14:paraId="3E94A699" w14:textId="77777777" w:rsidR="00D66CBA" w:rsidRPr="008D26AD" w:rsidRDefault="00D66CBA" w:rsidP="00D66CBA">
            <w:pPr>
              <w:pStyle w:val="ListeParagraf"/>
              <w:ind w:left="318"/>
              <w:contextualSpacing/>
              <w:rPr>
                <w:rFonts w:asciiTheme="minorHAnsi" w:eastAsia="Calibri" w:hAnsiTheme="minorHAnsi" w:cstheme="minorHAnsi"/>
                <w:b/>
                <w:bCs/>
                <w:noProof/>
                <w:sz w:val="22"/>
                <w:szCs w:val="22"/>
                <w:lang w:val="en-US" w:eastAsia="en-US"/>
              </w:rPr>
            </w:pPr>
          </w:p>
        </w:tc>
        <w:tc>
          <w:tcPr>
            <w:tcW w:w="2523" w:type="dxa"/>
            <w:tcBorders>
              <w:left w:val="single" w:sz="4" w:space="0" w:color="auto"/>
              <w:bottom w:val="single" w:sz="4" w:space="0" w:color="auto"/>
              <w:right w:val="single" w:sz="4" w:space="0" w:color="auto"/>
            </w:tcBorders>
            <w:vAlign w:val="center"/>
          </w:tcPr>
          <w:p w14:paraId="67C81B43" w14:textId="77777777" w:rsidR="00D66CBA" w:rsidRPr="008D26AD" w:rsidRDefault="00D66CBA" w:rsidP="00D66CBA">
            <w:pPr>
              <w:contextualSpacing/>
              <w:jc w:val="center"/>
              <w:rPr>
                <w:rFonts w:asciiTheme="minorHAnsi" w:eastAsia="Calibri" w:hAnsiTheme="minorHAnsi" w:cstheme="minorHAnsi"/>
                <w:b/>
                <w:noProof/>
                <w:sz w:val="22"/>
                <w:szCs w:val="22"/>
                <w:lang w:val="en-US"/>
              </w:rPr>
            </w:pPr>
            <w:r w:rsidRPr="008D26AD">
              <w:rPr>
                <w:rFonts w:asciiTheme="minorHAnsi" w:eastAsia="Calibri" w:hAnsiTheme="minorHAnsi" w:cstheme="minorHAnsi"/>
                <w:b/>
                <w:noProof/>
                <w:sz w:val="22"/>
                <w:szCs w:val="22"/>
                <w:lang w:val="en-US"/>
              </w:rPr>
              <w:t>Strengths</w:t>
            </w:r>
          </w:p>
        </w:tc>
        <w:tc>
          <w:tcPr>
            <w:tcW w:w="2268" w:type="dxa"/>
            <w:tcBorders>
              <w:left w:val="single" w:sz="4" w:space="0" w:color="auto"/>
              <w:bottom w:val="single" w:sz="4" w:space="0" w:color="auto"/>
            </w:tcBorders>
            <w:vAlign w:val="center"/>
          </w:tcPr>
          <w:p w14:paraId="02CAD7D3" w14:textId="77777777" w:rsidR="00D66CBA" w:rsidRPr="008D26AD" w:rsidRDefault="00D66CBA" w:rsidP="00D66CBA">
            <w:pPr>
              <w:contextualSpacing/>
              <w:jc w:val="center"/>
              <w:rPr>
                <w:rFonts w:asciiTheme="minorHAnsi" w:eastAsia="Calibri" w:hAnsiTheme="minorHAnsi" w:cstheme="minorHAnsi"/>
                <w:b/>
                <w:noProof/>
                <w:sz w:val="22"/>
                <w:szCs w:val="22"/>
                <w:lang w:val="en-US"/>
              </w:rPr>
            </w:pPr>
            <w:r w:rsidRPr="008D26AD">
              <w:rPr>
                <w:rFonts w:asciiTheme="minorHAnsi" w:hAnsiTheme="minorHAnsi" w:cstheme="minorHAnsi"/>
                <w:b/>
                <w:noProof/>
                <w:sz w:val="22"/>
                <w:szCs w:val="22"/>
                <w:lang w:val="en-US"/>
              </w:rPr>
              <w:t xml:space="preserve">Areas that need improvement  </w:t>
            </w:r>
          </w:p>
        </w:tc>
      </w:tr>
      <w:tr w:rsidR="00D66CBA" w:rsidRPr="008D26AD" w14:paraId="63CDF5A7" w14:textId="77777777" w:rsidTr="00D66CBA">
        <w:trPr>
          <w:trHeight w:val="184"/>
          <w:jc w:val="center"/>
        </w:trPr>
        <w:tc>
          <w:tcPr>
            <w:tcW w:w="9640" w:type="dxa"/>
            <w:gridSpan w:val="3"/>
            <w:tcBorders>
              <w:bottom w:val="single" w:sz="4" w:space="0" w:color="auto"/>
            </w:tcBorders>
            <w:shd w:val="clear" w:color="auto" w:fill="DEEAF6"/>
            <w:vAlign w:val="center"/>
          </w:tcPr>
          <w:p w14:paraId="67167687" w14:textId="77777777" w:rsidR="00D66CBA" w:rsidRPr="008D26AD" w:rsidRDefault="00D66CBA" w:rsidP="00D66CBA">
            <w:pPr>
              <w:contextualSpacing/>
              <w:rPr>
                <w:rFonts w:asciiTheme="minorHAnsi" w:eastAsia="Calibri" w:hAnsiTheme="minorHAnsi" w:cstheme="minorHAnsi"/>
                <w:b/>
                <w:noProof/>
                <w:sz w:val="22"/>
                <w:szCs w:val="22"/>
                <w:lang w:val="en-US"/>
              </w:rPr>
            </w:pPr>
            <w:r w:rsidRPr="008D26AD">
              <w:rPr>
                <w:rFonts w:asciiTheme="minorHAnsi" w:eastAsia="Calibri" w:hAnsiTheme="minorHAnsi" w:cstheme="minorHAnsi"/>
                <w:b/>
                <w:bCs/>
                <w:noProof/>
                <w:sz w:val="22"/>
                <w:szCs w:val="22"/>
                <w:lang w:val="en-US"/>
              </w:rPr>
              <w:t>1.</w:t>
            </w:r>
            <w:r>
              <w:rPr>
                <w:rFonts w:asciiTheme="minorHAnsi" w:eastAsia="Calibri" w:hAnsiTheme="minorHAnsi" w:cstheme="minorHAnsi"/>
                <w:b/>
                <w:bCs/>
                <w:noProof/>
                <w:sz w:val="22"/>
                <w:szCs w:val="22"/>
                <w:lang w:val="en-US" w:eastAsia="en-US"/>
              </w:rPr>
              <w:t>Mission and Values</w:t>
            </w:r>
          </w:p>
        </w:tc>
      </w:tr>
      <w:tr w:rsidR="00D66CBA" w:rsidRPr="008D26AD" w14:paraId="6AB56799" w14:textId="77777777" w:rsidTr="00D66CBA">
        <w:trPr>
          <w:trHeight w:val="699"/>
          <w:jc w:val="center"/>
        </w:trPr>
        <w:tc>
          <w:tcPr>
            <w:tcW w:w="4849" w:type="dxa"/>
            <w:tcBorders>
              <w:top w:val="single" w:sz="4" w:space="0" w:color="auto"/>
              <w:right w:val="single" w:sz="4" w:space="0" w:color="auto"/>
            </w:tcBorders>
            <w:vAlign w:val="center"/>
          </w:tcPr>
          <w:p w14:paraId="6F55F4FC"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2523" w:type="dxa"/>
            <w:tcBorders>
              <w:top w:val="single" w:sz="4" w:space="0" w:color="auto"/>
              <w:left w:val="single" w:sz="4" w:space="0" w:color="auto"/>
              <w:right w:val="single" w:sz="4" w:space="0" w:color="auto"/>
            </w:tcBorders>
            <w:vAlign w:val="center"/>
          </w:tcPr>
          <w:p w14:paraId="4FA46846"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right w:val="single" w:sz="4" w:space="0" w:color="auto"/>
            </w:tcBorders>
            <w:vAlign w:val="center"/>
          </w:tcPr>
          <w:p w14:paraId="714121AA"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584F862D" w14:textId="77777777" w:rsidTr="00D66CBA">
        <w:trPr>
          <w:trHeight w:val="188"/>
          <w:jc w:val="center"/>
        </w:trPr>
        <w:tc>
          <w:tcPr>
            <w:tcW w:w="9640" w:type="dxa"/>
            <w:gridSpan w:val="3"/>
            <w:tcBorders>
              <w:bottom w:val="single" w:sz="4" w:space="0" w:color="auto"/>
              <w:right w:val="single" w:sz="4" w:space="0" w:color="auto"/>
            </w:tcBorders>
            <w:shd w:val="clear" w:color="auto" w:fill="DEEAF6"/>
            <w:vAlign w:val="center"/>
          </w:tcPr>
          <w:p w14:paraId="4C5447B3" w14:textId="77777777" w:rsidR="00D66CBA" w:rsidRPr="008D26AD" w:rsidRDefault="00D66CBA" w:rsidP="00D66CBA">
            <w:pPr>
              <w:contextualSpacing/>
              <w:rPr>
                <w:rFonts w:asciiTheme="minorHAnsi" w:eastAsia="Calibri" w:hAnsiTheme="minorHAnsi" w:cstheme="minorHAnsi"/>
                <w:b/>
                <w:noProof/>
                <w:sz w:val="22"/>
                <w:szCs w:val="22"/>
                <w:lang w:val="en-US"/>
              </w:rPr>
            </w:pPr>
            <w:r w:rsidRPr="008D26AD">
              <w:rPr>
                <w:rFonts w:asciiTheme="minorHAnsi" w:eastAsia="Calibri" w:hAnsiTheme="minorHAnsi" w:cstheme="minorHAnsi"/>
                <w:b/>
                <w:bCs/>
                <w:noProof/>
                <w:sz w:val="22"/>
                <w:szCs w:val="22"/>
                <w:lang w:val="en-US"/>
              </w:rPr>
              <w:t>2.</w:t>
            </w:r>
            <w:r>
              <w:rPr>
                <w:rFonts w:asciiTheme="minorHAnsi" w:eastAsia="Calibri" w:hAnsiTheme="minorHAnsi" w:cstheme="minorHAnsi"/>
                <w:b/>
                <w:bCs/>
                <w:noProof/>
                <w:sz w:val="22"/>
                <w:szCs w:val="22"/>
                <w:lang w:val="en-US" w:eastAsia="en-US"/>
              </w:rPr>
              <w:t>Curriculum</w:t>
            </w:r>
          </w:p>
        </w:tc>
      </w:tr>
      <w:tr w:rsidR="00D66CBA" w:rsidRPr="008D26AD" w14:paraId="5F302C6B" w14:textId="77777777" w:rsidTr="00D66CBA">
        <w:trPr>
          <w:trHeight w:val="690"/>
          <w:jc w:val="center"/>
        </w:trPr>
        <w:tc>
          <w:tcPr>
            <w:tcW w:w="4849" w:type="dxa"/>
            <w:tcBorders>
              <w:top w:val="single" w:sz="4" w:space="0" w:color="auto"/>
              <w:right w:val="single" w:sz="4" w:space="0" w:color="auto"/>
            </w:tcBorders>
            <w:vAlign w:val="center"/>
          </w:tcPr>
          <w:p w14:paraId="7DDB589E"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2523" w:type="dxa"/>
            <w:tcBorders>
              <w:top w:val="single" w:sz="4" w:space="0" w:color="auto"/>
              <w:left w:val="single" w:sz="4" w:space="0" w:color="auto"/>
              <w:right w:val="single" w:sz="4" w:space="0" w:color="auto"/>
            </w:tcBorders>
            <w:vAlign w:val="center"/>
          </w:tcPr>
          <w:p w14:paraId="62E3914B"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right w:val="single" w:sz="4" w:space="0" w:color="auto"/>
            </w:tcBorders>
            <w:vAlign w:val="center"/>
          </w:tcPr>
          <w:p w14:paraId="4F49D9AA"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5FCB7A6D" w14:textId="77777777" w:rsidTr="00D66CBA">
        <w:trPr>
          <w:trHeight w:val="255"/>
          <w:jc w:val="center"/>
        </w:trPr>
        <w:tc>
          <w:tcPr>
            <w:tcW w:w="9640" w:type="dxa"/>
            <w:gridSpan w:val="3"/>
            <w:tcBorders>
              <w:bottom w:val="single" w:sz="4" w:space="0" w:color="auto"/>
              <w:right w:val="single" w:sz="4" w:space="0" w:color="auto"/>
            </w:tcBorders>
            <w:shd w:val="clear" w:color="auto" w:fill="DEEAF6"/>
            <w:vAlign w:val="center"/>
          </w:tcPr>
          <w:p w14:paraId="5624E0A8"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 xml:space="preserve">3.Assessment </w:t>
            </w:r>
          </w:p>
        </w:tc>
      </w:tr>
      <w:tr w:rsidR="00D66CBA" w:rsidRPr="008D26AD" w14:paraId="21229711" w14:textId="77777777" w:rsidTr="00D66CBA">
        <w:trPr>
          <w:trHeight w:val="750"/>
          <w:jc w:val="center"/>
        </w:trPr>
        <w:tc>
          <w:tcPr>
            <w:tcW w:w="4849" w:type="dxa"/>
            <w:tcBorders>
              <w:top w:val="single" w:sz="4" w:space="0" w:color="auto"/>
              <w:right w:val="single" w:sz="4" w:space="0" w:color="auto"/>
            </w:tcBorders>
            <w:vAlign w:val="center"/>
          </w:tcPr>
          <w:p w14:paraId="1C2488EF"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2523" w:type="dxa"/>
            <w:tcBorders>
              <w:top w:val="single" w:sz="4" w:space="0" w:color="auto"/>
              <w:left w:val="single" w:sz="4" w:space="0" w:color="auto"/>
              <w:right w:val="single" w:sz="4" w:space="0" w:color="auto"/>
            </w:tcBorders>
            <w:vAlign w:val="center"/>
          </w:tcPr>
          <w:p w14:paraId="40A5EA6D"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right w:val="single" w:sz="4" w:space="0" w:color="auto"/>
            </w:tcBorders>
            <w:vAlign w:val="center"/>
          </w:tcPr>
          <w:p w14:paraId="381F3AE1"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6C482C55" w14:textId="77777777" w:rsidTr="00D66CBA">
        <w:trPr>
          <w:trHeight w:val="270"/>
          <w:jc w:val="center"/>
        </w:trPr>
        <w:tc>
          <w:tcPr>
            <w:tcW w:w="9640" w:type="dxa"/>
            <w:gridSpan w:val="3"/>
            <w:tcBorders>
              <w:bottom w:val="single" w:sz="4" w:space="0" w:color="auto"/>
              <w:right w:val="single" w:sz="4" w:space="0" w:color="auto"/>
            </w:tcBorders>
            <w:shd w:val="clear" w:color="auto" w:fill="DEEAF6"/>
            <w:vAlign w:val="center"/>
          </w:tcPr>
          <w:p w14:paraId="470A2C09"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4.Students</w:t>
            </w:r>
          </w:p>
        </w:tc>
      </w:tr>
      <w:tr w:rsidR="00D66CBA" w:rsidRPr="008D26AD" w14:paraId="1CBE51CC" w14:textId="77777777" w:rsidTr="00D66CBA">
        <w:trPr>
          <w:trHeight w:val="476"/>
          <w:jc w:val="center"/>
        </w:trPr>
        <w:tc>
          <w:tcPr>
            <w:tcW w:w="4849" w:type="dxa"/>
            <w:tcBorders>
              <w:top w:val="single" w:sz="4" w:space="0" w:color="auto"/>
              <w:right w:val="single" w:sz="4" w:space="0" w:color="auto"/>
            </w:tcBorders>
            <w:vAlign w:val="center"/>
          </w:tcPr>
          <w:p w14:paraId="27D9BBA1"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2523" w:type="dxa"/>
            <w:tcBorders>
              <w:top w:val="single" w:sz="4" w:space="0" w:color="auto"/>
              <w:left w:val="single" w:sz="4" w:space="0" w:color="auto"/>
              <w:right w:val="single" w:sz="4" w:space="0" w:color="auto"/>
            </w:tcBorders>
            <w:vAlign w:val="center"/>
          </w:tcPr>
          <w:p w14:paraId="66FFE7FA"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tcBorders>
            <w:vAlign w:val="center"/>
          </w:tcPr>
          <w:p w14:paraId="02734F85"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6B538AA2" w14:textId="77777777" w:rsidTr="00D66CBA">
        <w:trPr>
          <w:trHeight w:val="210"/>
          <w:jc w:val="center"/>
        </w:trPr>
        <w:tc>
          <w:tcPr>
            <w:tcW w:w="9640" w:type="dxa"/>
            <w:gridSpan w:val="3"/>
            <w:tcBorders>
              <w:bottom w:val="single" w:sz="4" w:space="0" w:color="auto"/>
            </w:tcBorders>
            <w:shd w:val="clear" w:color="auto" w:fill="DEEAF6"/>
            <w:vAlign w:val="center"/>
          </w:tcPr>
          <w:p w14:paraId="4C54C698"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5. Academic staff</w:t>
            </w:r>
          </w:p>
        </w:tc>
      </w:tr>
      <w:tr w:rsidR="00D66CBA" w:rsidRPr="008D26AD" w14:paraId="16B2C9F0" w14:textId="77777777" w:rsidTr="00D66CBA">
        <w:trPr>
          <w:trHeight w:val="589"/>
          <w:jc w:val="center"/>
        </w:trPr>
        <w:tc>
          <w:tcPr>
            <w:tcW w:w="4849" w:type="dxa"/>
            <w:tcBorders>
              <w:top w:val="single" w:sz="4" w:space="0" w:color="auto"/>
              <w:right w:val="single" w:sz="4" w:space="0" w:color="auto"/>
            </w:tcBorders>
            <w:vAlign w:val="center"/>
          </w:tcPr>
          <w:p w14:paraId="7EFA6BBF"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Standards </w:t>
            </w:r>
          </w:p>
        </w:tc>
        <w:tc>
          <w:tcPr>
            <w:tcW w:w="2523" w:type="dxa"/>
            <w:tcBorders>
              <w:top w:val="single" w:sz="4" w:space="0" w:color="auto"/>
              <w:left w:val="single" w:sz="4" w:space="0" w:color="auto"/>
              <w:right w:val="single" w:sz="4" w:space="0" w:color="auto"/>
            </w:tcBorders>
            <w:vAlign w:val="center"/>
          </w:tcPr>
          <w:p w14:paraId="68048B2D"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tcBorders>
            <w:vAlign w:val="center"/>
          </w:tcPr>
          <w:p w14:paraId="115C22E1"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7E280F2A" w14:textId="77777777" w:rsidTr="00D66CBA">
        <w:trPr>
          <w:trHeight w:val="300"/>
          <w:jc w:val="center"/>
        </w:trPr>
        <w:tc>
          <w:tcPr>
            <w:tcW w:w="9640" w:type="dxa"/>
            <w:gridSpan w:val="3"/>
            <w:tcBorders>
              <w:bottom w:val="single" w:sz="4" w:space="0" w:color="auto"/>
            </w:tcBorders>
            <w:shd w:val="clear" w:color="auto" w:fill="DEEAF6"/>
            <w:vAlign w:val="center"/>
          </w:tcPr>
          <w:p w14:paraId="63F9B881"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6.</w:t>
            </w:r>
            <w:r>
              <w:rPr>
                <w:rFonts w:asciiTheme="minorHAnsi" w:eastAsia="Calibri" w:hAnsiTheme="minorHAnsi" w:cstheme="minorHAnsi"/>
                <w:b/>
                <w:bCs/>
                <w:noProof/>
                <w:sz w:val="22"/>
                <w:szCs w:val="22"/>
                <w:lang w:val="en-US" w:eastAsia="en-US"/>
              </w:rPr>
              <w:t xml:space="preserve"> Educational Resources</w:t>
            </w:r>
          </w:p>
        </w:tc>
      </w:tr>
      <w:tr w:rsidR="00D66CBA" w:rsidRPr="008D26AD" w14:paraId="2579AE3D" w14:textId="77777777" w:rsidTr="00D66CBA">
        <w:trPr>
          <w:trHeight w:val="463"/>
          <w:jc w:val="center"/>
        </w:trPr>
        <w:tc>
          <w:tcPr>
            <w:tcW w:w="4849" w:type="dxa"/>
            <w:tcBorders>
              <w:top w:val="single" w:sz="4" w:space="0" w:color="auto"/>
              <w:right w:val="single" w:sz="4" w:space="0" w:color="auto"/>
            </w:tcBorders>
            <w:vAlign w:val="center"/>
          </w:tcPr>
          <w:p w14:paraId="61DACA72"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 Standards</w:t>
            </w:r>
          </w:p>
        </w:tc>
        <w:tc>
          <w:tcPr>
            <w:tcW w:w="2523" w:type="dxa"/>
            <w:tcBorders>
              <w:top w:val="single" w:sz="4" w:space="0" w:color="auto"/>
              <w:left w:val="single" w:sz="4" w:space="0" w:color="auto"/>
              <w:right w:val="single" w:sz="4" w:space="0" w:color="auto"/>
            </w:tcBorders>
            <w:vAlign w:val="center"/>
          </w:tcPr>
          <w:p w14:paraId="219571ED"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tcBorders>
            <w:vAlign w:val="center"/>
          </w:tcPr>
          <w:p w14:paraId="7D4043E5"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497E7884" w14:textId="77777777" w:rsidTr="00D66CBA">
        <w:trPr>
          <w:trHeight w:val="240"/>
          <w:jc w:val="center"/>
        </w:trPr>
        <w:tc>
          <w:tcPr>
            <w:tcW w:w="9640" w:type="dxa"/>
            <w:gridSpan w:val="3"/>
            <w:tcBorders>
              <w:bottom w:val="single" w:sz="4" w:space="0" w:color="auto"/>
            </w:tcBorders>
            <w:shd w:val="clear" w:color="auto" w:fill="DEEAF6"/>
            <w:vAlign w:val="center"/>
          </w:tcPr>
          <w:p w14:paraId="481E325A"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 xml:space="preserve">7. </w:t>
            </w:r>
            <w:r>
              <w:rPr>
                <w:rFonts w:asciiTheme="minorHAnsi" w:eastAsia="Calibri" w:hAnsiTheme="minorHAnsi" w:cstheme="minorHAnsi"/>
                <w:b/>
                <w:bCs/>
                <w:noProof/>
                <w:sz w:val="22"/>
                <w:szCs w:val="22"/>
                <w:lang w:val="en-US" w:eastAsia="en-US"/>
              </w:rPr>
              <w:t>Quality Assurance</w:t>
            </w:r>
          </w:p>
        </w:tc>
      </w:tr>
      <w:tr w:rsidR="00D66CBA" w:rsidRPr="008D26AD" w14:paraId="6EB85923" w14:textId="77777777" w:rsidTr="00D66CBA">
        <w:trPr>
          <w:trHeight w:val="322"/>
          <w:jc w:val="center"/>
        </w:trPr>
        <w:tc>
          <w:tcPr>
            <w:tcW w:w="4849" w:type="dxa"/>
            <w:tcBorders>
              <w:top w:val="single" w:sz="4" w:space="0" w:color="auto"/>
              <w:right w:val="single" w:sz="4" w:space="0" w:color="auto"/>
            </w:tcBorders>
            <w:vAlign w:val="center"/>
          </w:tcPr>
          <w:p w14:paraId="13E24748"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2523" w:type="dxa"/>
            <w:tcBorders>
              <w:top w:val="single" w:sz="4" w:space="0" w:color="auto"/>
              <w:left w:val="single" w:sz="4" w:space="0" w:color="auto"/>
              <w:right w:val="single" w:sz="4" w:space="0" w:color="auto"/>
            </w:tcBorders>
            <w:vAlign w:val="center"/>
          </w:tcPr>
          <w:p w14:paraId="6AD55B23"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tcBorders>
            <w:vAlign w:val="center"/>
          </w:tcPr>
          <w:p w14:paraId="16164095"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1163FEFE" w14:textId="77777777" w:rsidTr="00D66CBA">
        <w:trPr>
          <w:trHeight w:val="285"/>
          <w:jc w:val="center"/>
        </w:trPr>
        <w:tc>
          <w:tcPr>
            <w:tcW w:w="9640" w:type="dxa"/>
            <w:gridSpan w:val="3"/>
            <w:tcBorders>
              <w:bottom w:val="single" w:sz="4" w:space="0" w:color="auto"/>
            </w:tcBorders>
            <w:shd w:val="clear" w:color="auto" w:fill="DEEAF6"/>
            <w:vAlign w:val="center"/>
          </w:tcPr>
          <w:p w14:paraId="314078B8"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 xml:space="preserve">8. </w:t>
            </w:r>
            <w:r>
              <w:rPr>
                <w:rFonts w:asciiTheme="minorHAnsi" w:eastAsia="Calibri" w:hAnsiTheme="minorHAnsi" w:cstheme="minorHAnsi"/>
                <w:b/>
                <w:bCs/>
                <w:noProof/>
                <w:sz w:val="22"/>
                <w:szCs w:val="22"/>
                <w:lang w:val="en-US" w:eastAsia="en-US"/>
              </w:rPr>
              <w:t>Governance and Administration</w:t>
            </w:r>
          </w:p>
        </w:tc>
      </w:tr>
      <w:tr w:rsidR="00D66CBA" w:rsidRPr="008D26AD" w14:paraId="6E7E9A86" w14:textId="77777777" w:rsidTr="00D66CBA">
        <w:trPr>
          <w:trHeight w:val="649"/>
          <w:jc w:val="center"/>
        </w:trPr>
        <w:tc>
          <w:tcPr>
            <w:tcW w:w="4849" w:type="dxa"/>
            <w:tcBorders>
              <w:top w:val="single" w:sz="4" w:space="0" w:color="auto"/>
              <w:right w:val="single" w:sz="4" w:space="0" w:color="auto"/>
            </w:tcBorders>
            <w:vAlign w:val="center"/>
          </w:tcPr>
          <w:p w14:paraId="443A0913"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2523" w:type="dxa"/>
            <w:tcBorders>
              <w:top w:val="single" w:sz="4" w:space="0" w:color="auto"/>
              <w:left w:val="single" w:sz="4" w:space="0" w:color="auto"/>
              <w:right w:val="single" w:sz="4" w:space="0" w:color="auto"/>
            </w:tcBorders>
            <w:vAlign w:val="center"/>
          </w:tcPr>
          <w:p w14:paraId="017AFD97"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tcBorders>
            <w:vAlign w:val="center"/>
          </w:tcPr>
          <w:p w14:paraId="665F3B9B" w14:textId="77777777" w:rsidR="00D66CBA" w:rsidRPr="008D26AD" w:rsidRDefault="00D66CBA" w:rsidP="00D66CBA">
            <w:pPr>
              <w:spacing w:line="360" w:lineRule="auto"/>
              <w:rPr>
                <w:rFonts w:asciiTheme="minorHAnsi" w:hAnsiTheme="minorHAnsi" w:cstheme="minorHAnsi"/>
                <w:noProof/>
                <w:sz w:val="22"/>
                <w:szCs w:val="22"/>
                <w:lang w:val="en-US"/>
              </w:rPr>
            </w:pPr>
          </w:p>
        </w:tc>
      </w:tr>
    </w:tbl>
    <w:p w14:paraId="09FAFD98" w14:textId="55487869" w:rsidR="00D66CBA" w:rsidRPr="008D26AD" w:rsidRDefault="00D66CBA" w:rsidP="00D66CBA">
      <w:pPr>
        <w:pStyle w:val="Balk1"/>
        <w:ind w:left="0" w:firstLine="426"/>
        <w:jc w:val="center"/>
        <w:rPr>
          <w:rFonts w:asciiTheme="minorHAnsi" w:hAnsiTheme="minorHAnsi" w:cstheme="minorHAnsi"/>
          <w:noProof/>
          <w:sz w:val="22"/>
          <w:szCs w:val="22"/>
          <w:lang w:val="en-US"/>
        </w:rPr>
      </w:pPr>
      <w:bookmarkStart w:id="60" w:name="_Toc276402534"/>
      <w:bookmarkStart w:id="61" w:name="_Toc276633517"/>
      <w:r w:rsidRPr="008D26AD">
        <w:rPr>
          <w:rFonts w:asciiTheme="minorHAnsi" w:hAnsiTheme="minorHAnsi" w:cstheme="minorHAnsi"/>
          <w:noProof/>
          <w:sz w:val="22"/>
          <w:szCs w:val="22"/>
          <w:lang w:val="en-US"/>
        </w:rPr>
        <w:t>SIGNATURES</w:t>
      </w:r>
      <w:r w:rsidRPr="008D26AD">
        <w:rPr>
          <w:rFonts w:asciiTheme="minorHAnsi" w:hAnsiTheme="minorHAnsi" w:cstheme="minorHAnsi"/>
          <w:noProof/>
          <w:sz w:val="22"/>
          <w:szCs w:val="22"/>
          <w:lang w:val="en-US"/>
        </w:rPr>
        <w:br w:type="page"/>
      </w:r>
      <w:bookmarkStart w:id="62" w:name="_Toc276402536"/>
      <w:bookmarkStart w:id="63" w:name="_Toc276402811"/>
      <w:bookmarkStart w:id="64" w:name="_Toc276633519"/>
      <w:bookmarkEnd w:id="60"/>
      <w:bookmarkEnd w:id="61"/>
      <w:r w:rsidRPr="008D26AD">
        <w:rPr>
          <w:rFonts w:asciiTheme="minorHAnsi" w:hAnsiTheme="minorHAnsi" w:cstheme="minorHAnsi"/>
          <w:noProof/>
          <w:sz w:val="22"/>
          <w:szCs w:val="22"/>
          <w:lang w:val="en-US"/>
        </w:rPr>
        <w:t>.………………. UNIVERSITY FACULTY OF MEDICINE END OF SITE-VISIT EVALUATION FORM</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9"/>
        <w:gridCol w:w="1486"/>
        <w:gridCol w:w="1633"/>
        <w:gridCol w:w="1672"/>
      </w:tblGrid>
      <w:tr w:rsidR="00D66CBA" w:rsidRPr="008D26AD" w14:paraId="228763C0" w14:textId="77777777" w:rsidTr="00D66CBA">
        <w:trPr>
          <w:trHeight w:val="806"/>
          <w:jc w:val="center"/>
        </w:trPr>
        <w:tc>
          <w:tcPr>
            <w:tcW w:w="9640" w:type="dxa"/>
            <w:gridSpan w:val="4"/>
            <w:vMerge w:val="restart"/>
          </w:tcPr>
          <w:p w14:paraId="7CDF6DE2" w14:textId="77777777" w:rsidR="00D66CBA" w:rsidRPr="008D26AD" w:rsidRDefault="00D66CBA" w:rsidP="00D66CBA">
            <w:pPr>
              <w:jc w:val="both"/>
              <w:rPr>
                <w:rFonts w:asciiTheme="minorHAnsi" w:eastAsia="Calibri" w:hAnsiTheme="minorHAnsi" w:cstheme="minorHAnsi"/>
                <w:i/>
                <w:noProof/>
                <w:sz w:val="22"/>
                <w:szCs w:val="22"/>
                <w:lang w:val="en-US"/>
              </w:rPr>
            </w:pPr>
            <w:r w:rsidRPr="008D26AD">
              <w:rPr>
                <w:rFonts w:asciiTheme="minorHAnsi" w:hAnsiTheme="minorHAnsi" w:cstheme="minorHAnsi"/>
                <w:i/>
                <w:noProof/>
                <w:sz w:val="22"/>
                <w:szCs w:val="22"/>
                <w:lang w:val="en-US"/>
              </w:rPr>
              <w:t>It is the form in which the status of meeting the standards of the institution and the recommendations of the visit team are expressed according to the data obtained from the observations and interviews at the end of the visit. Separate pages should be used for each title, and every standard should be mentioned. This form will be used as the fourth part of the visit report.</w:t>
            </w:r>
          </w:p>
        </w:tc>
      </w:tr>
      <w:tr w:rsidR="00D66CBA" w:rsidRPr="008D26AD" w14:paraId="10B39966" w14:textId="77777777" w:rsidTr="00D66CBA">
        <w:trPr>
          <w:trHeight w:val="269"/>
          <w:jc w:val="center"/>
        </w:trPr>
        <w:tc>
          <w:tcPr>
            <w:tcW w:w="9640" w:type="dxa"/>
            <w:gridSpan w:val="4"/>
            <w:vMerge/>
          </w:tcPr>
          <w:p w14:paraId="3F0A7EE9" w14:textId="77777777" w:rsidR="00D66CBA" w:rsidRPr="008D26AD" w:rsidRDefault="00D66CBA" w:rsidP="00D66CBA">
            <w:pPr>
              <w:pStyle w:val="ListeParagraf"/>
              <w:ind w:left="284"/>
              <w:rPr>
                <w:rFonts w:asciiTheme="minorHAnsi" w:eastAsia="Calibri" w:hAnsiTheme="minorHAnsi" w:cstheme="minorHAnsi"/>
                <w:bCs/>
                <w:noProof/>
                <w:sz w:val="22"/>
                <w:szCs w:val="22"/>
                <w:lang w:val="en-US" w:eastAsia="en-US"/>
              </w:rPr>
            </w:pPr>
          </w:p>
        </w:tc>
      </w:tr>
      <w:tr w:rsidR="00D66CBA" w:rsidRPr="008D26AD" w14:paraId="110F1C22" w14:textId="77777777" w:rsidTr="00D66CBA">
        <w:trPr>
          <w:trHeight w:val="184"/>
          <w:jc w:val="center"/>
        </w:trPr>
        <w:tc>
          <w:tcPr>
            <w:tcW w:w="4849" w:type="dxa"/>
            <w:tcBorders>
              <w:bottom w:val="single" w:sz="4" w:space="0" w:color="auto"/>
              <w:right w:val="single" w:sz="4" w:space="0" w:color="auto"/>
            </w:tcBorders>
            <w:vAlign w:val="center"/>
          </w:tcPr>
          <w:p w14:paraId="55108EFB" w14:textId="77777777" w:rsidR="00D66CBA" w:rsidRPr="008D26AD" w:rsidRDefault="00D66CBA" w:rsidP="00D66CBA">
            <w:pPr>
              <w:pStyle w:val="ListeParagraf"/>
              <w:ind w:left="318"/>
              <w:contextualSpacing/>
              <w:rPr>
                <w:rFonts w:asciiTheme="minorHAnsi" w:eastAsia="Calibri" w:hAnsiTheme="minorHAnsi" w:cstheme="minorHAnsi"/>
                <w:b/>
                <w:bCs/>
                <w:noProof/>
                <w:sz w:val="22"/>
                <w:szCs w:val="22"/>
                <w:lang w:val="en-US" w:eastAsia="en-US"/>
              </w:rPr>
            </w:pPr>
          </w:p>
        </w:tc>
        <w:tc>
          <w:tcPr>
            <w:tcW w:w="1486" w:type="dxa"/>
            <w:tcBorders>
              <w:left w:val="single" w:sz="4" w:space="0" w:color="auto"/>
              <w:bottom w:val="single" w:sz="4" w:space="0" w:color="auto"/>
              <w:right w:val="single" w:sz="4" w:space="0" w:color="auto"/>
            </w:tcBorders>
            <w:vAlign w:val="center"/>
          </w:tcPr>
          <w:p w14:paraId="774A2479" w14:textId="77777777" w:rsidR="00D66CBA" w:rsidRPr="008D26AD" w:rsidRDefault="00D66CBA" w:rsidP="00D66CBA">
            <w:pPr>
              <w:contextualSpacing/>
              <w:rPr>
                <w:rFonts w:asciiTheme="minorHAnsi" w:eastAsia="Calibri" w:hAnsiTheme="minorHAnsi" w:cstheme="minorHAnsi"/>
                <w:b/>
                <w:noProof/>
                <w:sz w:val="22"/>
                <w:szCs w:val="22"/>
                <w:lang w:val="en-US"/>
              </w:rPr>
            </w:pPr>
            <w:r w:rsidRPr="008D26AD">
              <w:rPr>
                <w:rFonts w:asciiTheme="minorHAnsi" w:hAnsiTheme="minorHAnsi" w:cstheme="minorHAnsi"/>
                <w:b/>
                <w:noProof/>
                <w:sz w:val="22"/>
                <w:szCs w:val="22"/>
                <w:lang w:val="en-US"/>
              </w:rPr>
              <w:t>Status of meeting the standard</w:t>
            </w:r>
          </w:p>
        </w:tc>
        <w:tc>
          <w:tcPr>
            <w:tcW w:w="1633" w:type="dxa"/>
            <w:tcBorders>
              <w:left w:val="single" w:sz="4" w:space="0" w:color="auto"/>
              <w:bottom w:val="single" w:sz="4" w:space="0" w:color="auto"/>
              <w:right w:val="single" w:sz="4" w:space="0" w:color="auto"/>
            </w:tcBorders>
            <w:vAlign w:val="center"/>
          </w:tcPr>
          <w:p w14:paraId="7266285F" w14:textId="77777777" w:rsidR="00D66CBA" w:rsidRPr="008D26AD" w:rsidRDefault="00D66CBA" w:rsidP="00D66CBA">
            <w:pPr>
              <w:contextualSpacing/>
              <w:rPr>
                <w:rFonts w:asciiTheme="minorHAnsi" w:eastAsia="Calibri" w:hAnsiTheme="minorHAnsi" w:cstheme="minorHAnsi"/>
                <w:b/>
                <w:noProof/>
                <w:sz w:val="22"/>
                <w:szCs w:val="22"/>
                <w:lang w:val="en-US"/>
              </w:rPr>
            </w:pPr>
            <w:r w:rsidRPr="008D26AD">
              <w:rPr>
                <w:rFonts w:asciiTheme="minorHAnsi" w:eastAsia="Calibri" w:hAnsiTheme="minorHAnsi" w:cstheme="minorHAnsi"/>
                <w:b/>
                <w:noProof/>
                <w:sz w:val="22"/>
                <w:szCs w:val="22"/>
                <w:lang w:val="en-US"/>
              </w:rPr>
              <w:t>Strengths</w:t>
            </w:r>
          </w:p>
        </w:tc>
        <w:tc>
          <w:tcPr>
            <w:tcW w:w="1672" w:type="dxa"/>
            <w:tcBorders>
              <w:left w:val="single" w:sz="4" w:space="0" w:color="auto"/>
              <w:bottom w:val="single" w:sz="4" w:space="0" w:color="auto"/>
            </w:tcBorders>
            <w:vAlign w:val="center"/>
          </w:tcPr>
          <w:p w14:paraId="5427AC70" w14:textId="77777777" w:rsidR="00D66CBA" w:rsidRPr="008D26AD" w:rsidRDefault="00D66CBA" w:rsidP="00D66CBA">
            <w:pPr>
              <w:contextualSpacing/>
              <w:rPr>
                <w:rFonts w:asciiTheme="minorHAnsi" w:eastAsia="Calibri" w:hAnsiTheme="minorHAnsi" w:cstheme="minorHAnsi"/>
                <w:b/>
                <w:noProof/>
                <w:sz w:val="22"/>
                <w:szCs w:val="22"/>
                <w:lang w:val="en-US"/>
              </w:rPr>
            </w:pPr>
            <w:r w:rsidRPr="008D26AD">
              <w:rPr>
                <w:rFonts w:asciiTheme="minorHAnsi" w:hAnsiTheme="minorHAnsi" w:cstheme="minorHAnsi"/>
                <w:b/>
                <w:noProof/>
                <w:sz w:val="22"/>
                <w:szCs w:val="22"/>
                <w:lang w:val="en-US"/>
              </w:rPr>
              <w:t xml:space="preserve">Areas that need improvement  </w:t>
            </w:r>
          </w:p>
        </w:tc>
      </w:tr>
      <w:tr w:rsidR="00D66CBA" w:rsidRPr="008D26AD" w14:paraId="0528F35F" w14:textId="77777777" w:rsidTr="00D66CBA">
        <w:trPr>
          <w:trHeight w:val="184"/>
          <w:jc w:val="center"/>
        </w:trPr>
        <w:tc>
          <w:tcPr>
            <w:tcW w:w="9640" w:type="dxa"/>
            <w:gridSpan w:val="4"/>
            <w:tcBorders>
              <w:bottom w:val="single" w:sz="4" w:space="0" w:color="auto"/>
            </w:tcBorders>
            <w:shd w:val="clear" w:color="auto" w:fill="DEEAF6"/>
            <w:vAlign w:val="center"/>
          </w:tcPr>
          <w:p w14:paraId="0BB6F6DB" w14:textId="77777777" w:rsidR="00D66CBA" w:rsidRPr="008D26AD" w:rsidRDefault="00D66CBA" w:rsidP="00D66CBA">
            <w:pPr>
              <w:contextualSpacing/>
              <w:rPr>
                <w:rFonts w:asciiTheme="minorHAnsi" w:eastAsia="Calibri" w:hAnsiTheme="minorHAnsi" w:cstheme="minorHAnsi"/>
                <w:b/>
                <w:noProof/>
                <w:sz w:val="22"/>
                <w:szCs w:val="22"/>
                <w:lang w:val="en-US"/>
              </w:rPr>
            </w:pPr>
            <w:r w:rsidRPr="008D26AD">
              <w:rPr>
                <w:rFonts w:asciiTheme="minorHAnsi" w:eastAsia="Calibri" w:hAnsiTheme="minorHAnsi" w:cstheme="minorHAnsi"/>
                <w:b/>
                <w:bCs/>
                <w:noProof/>
                <w:sz w:val="22"/>
                <w:szCs w:val="22"/>
                <w:lang w:val="en-US"/>
              </w:rPr>
              <w:t>1.</w:t>
            </w:r>
            <w:r>
              <w:rPr>
                <w:rFonts w:asciiTheme="minorHAnsi" w:eastAsia="Calibri" w:hAnsiTheme="minorHAnsi" w:cstheme="minorHAnsi"/>
                <w:b/>
                <w:bCs/>
                <w:noProof/>
                <w:sz w:val="22"/>
                <w:szCs w:val="22"/>
                <w:lang w:val="en-US" w:eastAsia="en-US"/>
              </w:rPr>
              <w:t>Mission and Values</w:t>
            </w:r>
          </w:p>
        </w:tc>
      </w:tr>
      <w:tr w:rsidR="00D66CBA" w:rsidRPr="008D26AD" w14:paraId="6B23B9F0" w14:textId="77777777" w:rsidTr="00D66CBA">
        <w:trPr>
          <w:trHeight w:val="699"/>
          <w:jc w:val="center"/>
        </w:trPr>
        <w:tc>
          <w:tcPr>
            <w:tcW w:w="4849" w:type="dxa"/>
            <w:tcBorders>
              <w:top w:val="single" w:sz="4" w:space="0" w:color="auto"/>
              <w:right w:val="single" w:sz="4" w:space="0" w:color="auto"/>
            </w:tcBorders>
            <w:vAlign w:val="center"/>
          </w:tcPr>
          <w:p w14:paraId="0F0D45C0"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0B39A01C"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3CBFFEFB"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right w:val="single" w:sz="4" w:space="0" w:color="auto"/>
            </w:tcBorders>
            <w:vAlign w:val="center"/>
          </w:tcPr>
          <w:p w14:paraId="2CA5AE7D"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4533D575" w14:textId="77777777" w:rsidTr="00D66CBA">
        <w:trPr>
          <w:trHeight w:val="188"/>
          <w:jc w:val="center"/>
        </w:trPr>
        <w:tc>
          <w:tcPr>
            <w:tcW w:w="9640" w:type="dxa"/>
            <w:gridSpan w:val="4"/>
            <w:tcBorders>
              <w:bottom w:val="single" w:sz="4" w:space="0" w:color="auto"/>
              <w:right w:val="single" w:sz="4" w:space="0" w:color="auto"/>
            </w:tcBorders>
            <w:shd w:val="clear" w:color="auto" w:fill="DEEAF6"/>
            <w:vAlign w:val="center"/>
          </w:tcPr>
          <w:p w14:paraId="54A125CC" w14:textId="77777777" w:rsidR="00D66CBA" w:rsidRPr="008D26AD" w:rsidRDefault="00D66CBA" w:rsidP="00D66CBA">
            <w:pPr>
              <w:contextualSpacing/>
              <w:rPr>
                <w:rFonts w:asciiTheme="minorHAnsi" w:eastAsia="Calibri" w:hAnsiTheme="minorHAnsi" w:cstheme="minorHAnsi"/>
                <w:b/>
                <w:noProof/>
                <w:sz w:val="22"/>
                <w:szCs w:val="22"/>
                <w:lang w:val="en-US"/>
              </w:rPr>
            </w:pPr>
            <w:r w:rsidRPr="008D26AD">
              <w:rPr>
                <w:rFonts w:asciiTheme="minorHAnsi" w:eastAsia="Calibri" w:hAnsiTheme="minorHAnsi" w:cstheme="minorHAnsi"/>
                <w:b/>
                <w:bCs/>
                <w:noProof/>
                <w:sz w:val="22"/>
                <w:szCs w:val="22"/>
                <w:lang w:val="en-US"/>
              </w:rPr>
              <w:t>2.</w:t>
            </w:r>
            <w:r>
              <w:rPr>
                <w:rFonts w:asciiTheme="minorHAnsi" w:eastAsia="Calibri" w:hAnsiTheme="minorHAnsi" w:cstheme="minorHAnsi"/>
                <w:b/>
                <w:bCs/>
                <w:noProof/>
                <w:sz w:val="22"/>
                <w:szCs w:val="22"/>
                <w:lang w:val="en-US" w:eastAsia="en-US"/>
              </w:rPr>
              <w:t>Curriculum</w:t>
            </w:r>
          </w:p>
        </w:tc>
      </w:tr>
      <w:tr w:rsidR="00D66CBA" w:rsidRPr="008D26AD" w14:paraId="0B231D2A" w14:textId="77777777" w:rsidTr="00D66CBA">
        <w:trPr>
          <w:trHeight w:val="690"/>
          <w:jc w:val="center"/>
        </w:trPr>
        <w:tc>
          <w:tcPr>
            <w:tcW w:w="4849" w:type="dxa"/>
            <w:tcBorders>
              <w:top w:val="single" w:sz="4" w:space="0" w:color="auto"/>
              <w:right w:val="single" w:sz="4" w:space="0" w:color="auto"/>
            </w:tcBorders>
            <w:vAlign w:val="center"/>
          </w:tcPr>
          <w:p w14:paraId="7090B4E1"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7A781199"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6B481024"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right w:val="single" w:sz="4" w:space="0" w:color="auto"/>
            </w:tcBorders>
            <w:vAlign w:val="center"/>
          </w:tcPr>
          <w:p w14:paraId="46A03521"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12F44F7F" w14:textId="77777777" w:rsidTr="00D66CBA">
        <w:trPr>
          <w:trHeight w:val="255"/>
          <w:jc w:val="center"/>
        </w:trPr>
        <w:tc>
          <w:tcPr>
            <w:tcW w:w="9640" w:type="dxa"/>
            <w:gridSpan w:val="4"/>
            <w:tcBorders>
              <w:bottom w:val="single" w:sz="4" w:space="0" w:color="auto"/>
              <w:right w:val="single" w:sz="4" w:space="0" w:color="auto"/>
            </w:tcBorders>
            <w:shd w:val="clear" w:color="auto" w:fill="DEEAF6"/>
            <w:vAlign w:val="center"/>
          </w:tcPr>
          <w:p w14:paraId="5D22967E"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 xml:space="preserve">3.Assessment </w:t>
            </w:r>
          </w:p>
        </w:tc>
      </w:tr>
      <w:tr w:rsidR="00D66CBA" w:rsidRPr="008D26AD" w14:paraId="5E1EE808" w14:textId="77777777" w:rsidTr="00D66CBA">
        <w:trPr>
          <w:trHeight w:val="750"/>
          <w:jc w:val="center"/>
        </w:trPr>
        <w:tc>
          <w:tcPr>
            <w:tcW w:w="4849" w:type="dxa"/>
            <w:tcBorders>
              <w:top w:val="single" w:sz="4" w:space="0" w:color="auto"/>
              <w:right w:val="single" w:sz="4" w:space="0" w:color="auto"/>
            </w:tcBorders>
            <w:vAlign w:val="center"/>
          </w:tcPr>
          <w:p w14:paraId="419A67F2"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5B927A37"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1D677EE0"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right w:val="single" w:sz="4" w:space="0" w:color="auto"/>
            </w:tcBorders>
            <w:vAlign w:val="center"/>
          </w:tcPr>
          <w:p w14:paraId="267B2A9F"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572197D4" w14:textId="77777777" w:rsidTr="00D66CBA">
        <w:trPr>
          <w:trHeight w:val="270"/>
          <w:jc w:val="center"/>
        </w:trPr>
        <w:tc>
          <w:tcPr>
            <w:tcW w:w="9640" w:type="dxa"/>
            <w:gridSpan w:val="4"/>
            <w:tcBorders>
              <w:bottom w:val="single" w:sz="4" w:space="0" w:color="auto"/>
              <w:right w:val="single" w:sz="4" w:space="0" w:color="auto"/>
            </w:tcBorders>
            <w:shd w:val="clear" w:color="auto" w:fill="DEEAF6"/>
            <w:vAlign w:val="center"/>
          </w:tcPr>
          <w:p w14:paraId="62B865AD"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4.Students</w:t>
            </w:r>
          </w:p>
        </w:tc>
      </w:tr>
      <w:tr w:rsidR="00D66CBA" w:rsidRPr="008D26AD" w14:paraId="783E01AC" w14:textId="77777777" w:rsidTr="00D66CBA">
        <w:trPr>
          <w:trHeight w:val="476"/>
          <w:jc w:val="center"/>
        </w:trPr>
        <w:tc>
          <w:tcPr>
            <w:tcW w:w="4849" w:type="dxa"/>
            <w:tcBorders>
              <w:top w:val="single" w:sz="4" w:space="0" w:color="auto"/>
              <w:right w:val="single" w:sz="4" w:space="0" w:color="auto"/>
            </w:tcBorders>
            <w:vAlign w:val="center"/>
          </w:tcPr>
          <w:p w14:paraId="3ECA9521"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7CC7E927"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1C487907"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tcBorders>
            <w:vAlign w:val="center"/>
          </w:tcPr>
          <w:p w14:paraId="2357BEC3"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282F6722" w14:textId="77777777" w:rsidTr="00D66CBA">
        <w:trPr>
          <w:trHeight w:val="210"/>
          <w:jc w:val="center"/>
        </w:trPr>
        <w:tc>
          <w:tcPr>
            <w:tcW w:w="9640" w:type="dxa"/>
            <w:gridSpan w:val="4"/>
            <w:tcBorders>
              <w:bottom w:val="single" w:sz="4" w:space="0" w:color="auto"/>
            </w:tcBorders>
            <w:shd w:val="clear" w:color="auto" w:fill="DEEAF6"/>
            <w:vAlign w:val="center"/>
          </w:tcPr>
          <w:p w14:paraId="7DD32495"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5. Academic staff</w:t>
            </w:r>
          </w:p>
        </w:tc>
      </w:tr>
      <w:tr w:rsidR="00D66CBA" w:rsidRPr="008D26AD" w14:paraId="60E3806E" w14:textId="77777777" w:rsidTr="00D66CBA">
        <w:trPr>
          <w:trHeight w:val="589"/>
          <w:jc w:val="center"/>
        </w:trPr>
        <w:tc>
          <w:tcPr>
            <w:tcW w:w="4849" w:type="dxa"/>
            <w:tcBorders>
              <w:top w:val="single" w:sz="4" w:space="0" w:color="auto"/>
              <w:right w:val="single" w:sz="4" w:space="0" w:color="auto"/>
            </w:tcBorders>
            <w:vAlign w:val="center"/>
          </w:tcPr>
          <w:p w14:paraId="3D9458B2"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Standards </w:t>
            </w:r>
          </w:p>
        </w:tc>
        <w:tc>
          <w:tcPr>
            <w:tcW w:w="1486" w:type="dxa"/>
            <w:tcBorders>
              <w:top w:val="single" w:sz="4" w:space="0" w:color="auto"/>
              <w:left w:val="single" w:sz="4" w:space="0" w:color="auto"/>
              <w:right w:val="single" w:sz="4" w:space="0" w:color="auto"/>
            </w:tcBorders>
            <w:vAlign w:val="center"/>
          </w:tcPr>
          <w:p w14:paraId="7F1B7A3B"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5C2D13E8"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tcBorders>
            <w:vAlign w:val="center"/>
          </w:tcPr>
          <w:p w14:paraId="48618977"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5BEC38F7" w14:textId="77777777" w:rsidTr="00D66CBA">
        <w:trPr>
          <w:trHeight w:val="300"/>
          <w:jc w:val="center"/>
        </w:trPr>
        <w:tc>
          <w:tcPr>
            <w:tcW w:w="9640" w:type="dxa"/>
            <w:gridSpan w:val="4"/>
            <w:tcBorders>
              <w:bottom w:val="single" w:sz="4" w:space="0" w:color="auto"/>
            </w:tcBorders>
            <w:shd w:val="clear" w:color="auto" w:fill="DEEAF6"/>
            <w:vAlign w:val="center"/>
          </w:tcPr>
          <w:p w14:paraId="12C2F2E0"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6.</w:t>
            </w:r>
            <w:r>
              <w:rPr>
                <w:rFonts w:asciiTheme="minorHAnsi" w:eastAsia="Calibri" w:hAnsiTheme="minorHAnsi" w:cstheme="minorHAnsi"/>
                <w:b/>
                <w:bCs/>
                <w:noProof/>
                <w:sz w:val="22"/>
                <w:szCs w:val="22"/>
                <w:lang w:val="en-US" w:eastAsia="en-US"/>
              </w:rPr>
              <w:t xml:space="preserve"> Educational Resources</w:t>
            </w:r>
          </w:p>
        </w:tc>
      </w:tr>
      <w:tr w:rsidR="00D66CBA" w:rsidRPr="008D26AD" w14:paraId="4984B532" w14:textId="77777777" w:rsidTr="00D66CBA">
        <w:trPr>
          <w:trHeight w:val="463"/>
          <w:jc w:val="center"/>
        </w:trPr>
        <w:tc>
          <w:tcPr>
            <w:tcW w:w="4849" w:type="dxa"/>
            <w:tcBorders>
              <w:top w:val="single" w:sz="4" w:space="0" w:color="auto"/>
              <w:right w:val="single" w:sz="4" w:space="0" w:color="auto"/>
            </w:tcBorders>
            <w:vAlign w:val="center"/>
          </w:tcPr>
          <w:p w14:paraId="10524169"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 Standards</w:t>
            </w:r>
          </w:p>
        </w:tc>
        <w:tc>
          <w:tcPr>
            <w:tcW w:w="1486" w:type="dxa"/>
            <w:tcBorders>
              <w:top w:val="single" w:sz="4" w:space="0" w:color="auto"/>
              <w:left w:val="single" w:sz="4" w:space="0" w:color="auto"/>
              <w:right w:val="single" w:sz="4" w:space="0" w:color="auto"/>
            </w:tcBorders>
            <w:vAlign w:val="center"/>
          </w:tcPr>
          <w:p w14:paraId="3EA41F47"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3950C13B"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tcBorders>
            <w:vAlign w:val="center"/>
          </w:tcPr>
          <w:p w14:paraId="6A11D77D"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33097BE9" w14:textId="77777777" w:rsidTr="00D66CBA">
        <w:trPr>
          <w:trHeight w:val="240"/>
          <w:jc w:val="center"/>
        </w:trPr>
        <w:tc>
          <w:tcPr>
            <w:tcW w:w="9640" w:type="dxa"/>
            <w:gridSpan w:val="4"/>
            <w:tcBorders>
              <w:bottom w:val="single" w:sz="4" w:space="0" w:color="auto"/>
            </w:tcBorders>
            <w:shd w:val="clear" w:color="auto" w:fill="DEEAF6"/>
            <w:vAlign w:val="center"/>
          </w:tcPr>
          <w:p w14:paraId="03281064"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 xml:space="preserve">7. </w:t>
            </w:r>
            <w:r>
              <w:rPr>
                <w:rFonts w:asciiTheme="minorHAnsi" w:eastAsia="Calibri" w:hAnsiTheme="minorHAnsi" w:cstheme="minorHAnsi"/>
                <w:b/>
                <w:bCs/>
                <w:noProof/>
                <w:sz w:val="22"/>
                <w:szCs w:val="22"/>
                <w:lang w:val="en-US" w:eastAsia="en-US"/>
              </w:rPr>
              <w:t>Quality Assurance</w:t>
            </w:r>
          </w:p>
        </w:tc>
      </w:tr>
      <w:tr w:rsidR="00D66CBA" w:rsidRPr="008D26AD" w14:paraId="02C525D6" w14:textId="77777777" w:rsidTr="00D66CBA">
        <w:trPr>
          <w:trHeight w:val="322"/>
          <w:jc w:val="center"/>
        </w:trPr>
        <w:tc>
          <w:tcPr>
            <w:tcW w:w="4849" w:type="dxa"/>
            <w:tcBorders>
              <w:top w:val="single" w:sz="4" w:space="0" w:color="auto"/>
              <w:right w:val="single" w:sz="4" w:space="0" w:color="auto"/>
            </w:tcBorders>
            <w:vAlign w:val="center"/>
          </w:tcPr>
          <w:p w14:paraId="0DE35A3D"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6609904D"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17F1D861"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tcBorders>
            <w:vAlign w:val="center"/>
          </w:tcPr>
          <w:p w14:paraId="3406C520" w14:textId="77777777" w:rsidR="00D66CBA" w:rsidRPr="008D26AD" w:rsidRDefault="00D66CBA" w:rsidP="00D66CBA">
            <w:pPr>
              <w:spacing w:line="360" w:lineRule="auto"/>
              <w:rPr>
                <w:rFonts w:asciiTheme="minorHAnsi" w:hAnsiTheme="minorHAnsi" w:cstheme="minorHAnsi"/>
                <w:noProof/>
                <w:sz w:val="22"/>
                <w:szCs w:val="22"/>
                <w:lang w:val="en-US"/>
              </w:rPr>
            </w:pPr>
          </w:p>
        </w:tc>
      </w:tr>
      <w:tr w:rsidR="00D66CBA" w:rsidRPr="008D26AD" w14:paraId="709B5794" w14:textId="77777777" w:rsidTr="00D66CBA">
        <w:trPr>
          <w:trHeight w:val="285"/>
          <w:jc w:val="center"/>
        </w:trPr>
        <w:tc>
          <w:tcPr>
            <w:tcW w:w="9640" w:type="dxa"/>
            <w:gridSpan w:val="4"/>
            <w:tcBorders>
              <w:bottom w:val="single" w:sz="4" w:space="0" w:color="auto"/>
            </w:tcBorders>
            <w:shd w:val="clear" w:color="auto" w:fill="DEEAF6"/>
            <w:vAlign w:val="center"/>
          </w:tcPr>
          <w:p w14:paraId="6049219C" w14:textId="77777777" w:rsidR="00D66CBA" w:rsidRPr="008D26AD" w:rsidRDefault="00D66CBA" w:rsidP="00D66CBA">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 xml:space="preserve">8. </w:t>
            </w:r>
            <w:r>
              <w:rPr>
                <w:rFonts w:asciiTheme="minorHAnsi" w:eastAsia="Calibri" w:hAnsiTheme="minorHAnsi" w:cstheme="minorHAnsi"/>
                <w:b/>
                <w:bCs/>
                <w:noProof/>
                <w:sz w:val="22"/>
                <w:szCs w:val="22"/>
                <w:lang w:val="en-US" w:eastAsia="en-US"/>
              </w:rPr>
              <w:t>Governance and Administration</w:t>
            </w:r>
          </w:p>
        </w:tc>
      </w:tr>
      <w:tr w:rsidR="00D66CBA" w:rsidRPr="008D26AD" w14:paraId="1902FFCD" w14:textId="77777777" w:rsidTr="00D66CBA">
        <w:trPr>
          <w:trHeight w:val="649"/>
          <w:jc w:val="center"/>
        </w:trPr>
        <w:tc>
          <w:tcPr>
            <w:tcW w:w="4849" w:type="dxa"/>
            <w:tcBorders>
              <w:top w:val="single" w:sz="4" w:space="0" w:color="auto"/>
              <w:right w:val="single" w:sz="4" w:space="0" w:color="auto"/>
            </w:tcBorders>
            <w:vAlign w:val="center"/>
          </w:tcPr>
          <w:p w14:paraId="127BCDEB"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32975B4E"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73969C3F" w14:textId="77777777" w:rsidR="00D66CBA" w:rsidRPr="008D26AD" w:rsidRDefault="00D66CBA" w:rsidP="00D66CBA">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tcBorders>
            <w:vAlign w:val="center"/>
          </w:tcPr>
          <w:p w14:paraId="73F4FFB7" w14:textId="77777777" w:rsidR="00D66CBA" w:rsidRPr="008D26AD" w:rsidRDefault="00D66CBA" w:rsidP="00D66CBA">
            <w:pPr>
              <w:spacing w:line="360" w:lineRule="auto"/>
              <w:rPr>
                <w:rFonts w:asciiTheme="minorHAnsi" w:hAnsiTheme="minorHAnsi" w:cstheme="minorHAnsi"/>
                <w:noProof/>
                <w:sz w:val="22"/>
                <w:szCs w:val="22"/>
                <w:lang w:val="en-US"/>
              </w:rPr>
            </w:pPr>
          </w:p>
        </w:tc>
      </w:tr>
    </w:tbl>
    <w:bookmarkEnd w:id="62"/>
    <w:bookmarkEnd w:id="63"/>
    <w:bookmarkEnd w:id="64"/>
    <w:p w14:paraId="231C19BD" w14:textId="77777777" w:rsidR="00D66CBA" w:rsidRPr="008D26AD" w:rsidRDefault="00D66CBA" w:rsidP="00D66CBA">
      <w:pPr>
        <w:pStyle w:val="Balk1"/>
        <w:ind w:left="0" w:firstLine="426"/>
        <w:rPr>
          <w:rFonts w:asciiTheme="minorHAnsi" w:hAnsiTheme="minorHAnsi" w:cstheme="minorHAnsi"/>
          <w:b w:val="0"/>
          <w:noProof/>
          <w:sz w:val="22"/>
          <w:szCs w:val="22"/>
          <w:lang w:val="en-US"/>
        </w:rPr>
      </w:pPr>
      <w:r w:rsidRPr="008D26AD">
        <w:rPr>
          <w:rFonts w:asciiTheme="minorHAnsi" w:hAnsiTheme="minorHAnsi" w:cstheme="minorHAnsi"/>
          <w:noProof/>
          <w:sz w:val="22"/>
          <w:szCs w:val="22"/>
          <w:lang w:val="en-US"/>
        </w:rPr>
        <w:t>SIGNATURES</w:t>
      </w:r>
      <w:r w:rsidRPr="008D26AD">
        <w:rPr>
          <w:rFonts w:asciiTheme="minorHAnsi" w:hAnsiTheme="minorHAnsi" w:cstheme="minorHAnsi"/>
          <w:noProof/>
          <w:sz w:val="22"/>
          <w:szCs w:val="22"/>
          <w:lang w:val="en-US"/>
        </w:rPr>
        <w:br w:type="page"/>
      </w:r>
    </w:p>
    <w:p w14:paraId="08143F54" w14:textId="77777777" w:rsidR="00D66CBA" w:rsidRPr="008D26AD" w:rsidRDefault="00D66CBA" w:rsidP="00D66CBA">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VR. Appendix 1. </w:t>
      </w:r>
    </w:p>
    <w:p w14:paraId="0BCE40ED" w14:textId="7EB1834E" w:rsidR="00D66CBA" w:rsidRPr="008D26AD" w:rsidRDefault="00D66CBA" w:rsidP="00D66CBA">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UNIVERSITY FACULTY OF MEDICINE SITE VISIT INTERVIEWS</w:t>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t xml:space="preserve">           </w:t>
      </w:r>
    </w:p>
    <w:p w14:paraId="029D7B8C" w14:textId="77777777" w:rsidR="00D66CBA" w:rsidRPr="008D26AD" w:rsidRDefault="00D66CBA" w:rsidP="00D66CBA">
      <w:pPr>
        <w:pBdr>
          <w:bottom w:val="single" w:sz="6" w:space="1" w:color="auto"/>
        </w:pBd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t xml:space="preserve">   </w:t>
      </w:r>
      <w:r w:rsidRPr="008D26AD">
        <w:rPr>
          <w:rFonts w:asciiTheme="minorHAnsi" w:hAnsiTheme="minorHAnsi" w:cstheme="minorHAnsi"/>
          <w:b/>
          <w:noProof/>
          <w:sz w:val="22"/>
          <w:szCs w:val="22"/>
          <w:lang w:val="en-US"/>
        </w:rPr>
        <w:tab/>
      </w:r>
    </w:p>
    <w:p w14:paraId="6E996D38" w14:textId="77777777" w:rsidR="00D66CBA" w:rsidRPr="008D26AD" w:rsidRDefault="00D66CBA" w:rsidP="00D66CBA">
      <w:pPr>
        <w:pStyle w:val="Balk1"/>
        <w:ind w:left="0" w:firstLine="0"/>
        <w:rPr>
          <w:rFonts w:asciiTheme="minorHAnsi" w:hAnsiTheme="minorHAnsi" w:cstheme="minorHAnsi"/>
          <w:b w:val="0"/>
          <w:noProof/>
          <w:sz w:val="22"/>
          <w:szCs w:val="22"/>
          <w:lang w:val="en-US"/>
        </w:rPr>
      </w:pPr>
    </w:p>
    <w:p w14:paraId="0EFFE281" w14:textId="77777777" w:rsidR="00D66CBA" w:rsidRPr="008D26AD" w:rsidRDefault="00D66CBA" w:rsidP="00D66CBA">
      <w:pPr>
        <w:spacing w:line="276"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Date </w:t>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t>:</w:t>
      </w:r>
    </w:p>
    <w:p w14:paraId="09A11B4D" w14:textId="77777777" w:rsidR="00D66CBA" w:rsidRPr="008D26AD" w:rsidRDefault="00D66CBA" w:rsidP="00D66CBA">
      <w:pPr>
        <w:spacing w:line="276"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Start time</w:t>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t>:</w:t>
      </w:r>
    </w:p>
    <w:p w14:paraId="04A10170" w14:textId="77777777" w:rsidR="00D66CBA" w:rsidRPr="008D26AD" w:rsidRDefault="00D66CBA" w:rsidP="00D66CBA">
      <w:pPr>
        <w:spacing w:line="276"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End time</w:t>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t>:</w:t>
      </w:r>
    </w:p>
    <w:p w14:paraId="2FC0DC76" w14:textId="77777777" w:rsidR="00D66CBA" w:rsidRPr="008D26AD" w:rsidRDefault="00D66CBA" w:rsidP="00D66CBA">
      <w:pPr>
        <w:spacing w:line="276"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Meeting place</w:t>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t>:</w:t>
      </w:r>
      <w:r w:rsidRPr="008D26AD">
        <w:rPr>
          <w:rFonts w:asciiTheme="minorHAnsi" w:hAnsiTheme="minorHAnsi" w:cstheme="minorHAnsi"/>
          <w:b/>
          <w:noProof/>
          <w:sz w:val="22"/>
          <w:szCs w:val="22"/>
          <w:lang w:val="en-US"/>
        </w:rPr>
        <w:tab/>
      </w:r>
    </w:p>
    <w:p w14:paraId="14D66C3E" w14:textId="77777777" w:rsidR="00D66CBA" w:rsidRPr="008D26AD" w:rsidRDefault="00D66CBA" w:rsidP="00D66CBA">
      <w:pPr>
        <w:spacing w:line="276" w:lineRule="auto"/>
        <w:rPr>
          <w:rFonts w:asciiTheme="minorHAnsi" w:hAnsiTheme="minorHAnsi" w:cstheme="minorHAnsi"/>
          <w:noProof/>
          <w:sz w:val="22"/>
          <w:szCs w:val="22"/>
          <w:lang w:val="en-US"/>
        </w:rPr>
      </w:pPr>
    </w:p>
    <w:p w14:paraId="0103440B" w14:textId="77777777" w:rsidR="00D66CBA" w:rsidRPr="008D26AD" w:rsidRDefault="00D66CBA" w:rsidP="00D66CBA">
      <w:pPr>
        <w:jc w:val="center"/>
        <w:rPr>
          <w:rFonts w:asciiTheme="minorHAnsi" w:hAnsiTheme="minorHAnsi" w:cstheme="minorHAnsi"/>
          <w:b/>
          <w:noProof/>
          <w:sz w:val="22"/>
          <w:szCs w:val="22"/>
          <w:u w:val="single"/>
          <w:lang w:val="en-US"/>
        </w:rPr>
      </w:pPr>
      <w:r w:rsidRPr="008D26AD">
        <w:rPr>
          <w:rFonts w:asciiTheme="minorHAnsi" w:hAnsiTheme="minorHAnsi" w:cstheme="minorHAnsi"/>
          <w:b/>
          <w:noProof/>
          <w:sz w:val="22"/>
          <w:szCs w:val="22"/>
          <w:u w:val="single"/>
          <w:lang w:val="en-US"/>
        </w:rPr>
        <w:t>LIST OF PARTICIPANTS</w:t>
      </w:r>
    </w:p>
    <w:p w14:paraId="75561257" w14:textId="77777777" w:rsidR="00D66CBA" w:rsidRPr="008D26AD" w:rsidRDefault="00D66CBA" w:rsidP="00D66CBA">
      <w:pPr>
        <w:rPr>
          <w:rFonts w:asciiTheme="minorHAnsi" w:hAnsiTheme="minorHAnsi" w:cstheme="minorHAnsi"/>
          <w:noProof/>
          <w:sz w:val="22"/>
          <w:szCs w:val="22"/>
          <w:lang w:val="en-US"/>
        </w:rPr>
      </w:pPr>
    </w:p>
    <w:p w14:paraId="020A843A" w14:textId="77777777" w:rsidR="00D66CBA" w:rsidRPr="008D26AD" w:rsidRDefault="00D66CBA" w:rsidP="00D66CBA">
      <w:pPr>
        <w:ind w:left="4956" w:firstLine="708"/>
        <w:rPr>
          <w:rFonts w:asciiTheme="minorHAnsi" w:hAnsiTheme="minorHAnsi" w:cstheme="minorHAnsi"/>
          <w:noProof/>
          <w:sz w:val="22"/>
          <w:szCs w:val="22"/>
          <w:lang w:val="en-US"/>
        </w:rPr>
      </w:pPr>
    </w:p>
    <w:p w14:paraId="687F6462" w14:textId="77777777" w:rsidR="00D66CBA" w:rsidRPr="008D26AD" w:rsidRDefault="00D66CBA" w:rsidP="00D66CBA">
      <w:pPr>
        <w:ind w:left="568" w:hanging="284"/>
        <w:rPr>
          <w:rFonts w:asciiTheme="minorHAnsi" w:hAnsiTheme="minorHAnsi" w:cstheme="minorHAnsi"/>
          <w:noProof/>
          <w:sz w:val="22"/>
          <w:szCs w:val="22"/>
          <w:lang w:val="en-US"/>
        </w:rPr>
      </w:pPr>
      <w:r w:rsidRPr="008D26AD">
        <w:rPr>
          <w:rFonts w:asciiTheme="minorHAnsi" w:hAnsiTheme="minorHAnsi" w:cstheme="minorHAnsi"/>
          <w:noProof/>
          <w:sz w:val="22"/>
          <w:szCs w:val="22"/>
          <w:u w:val="single"/>
          <w:lang w:val="en-US"/>
        </w:rPr>
        <w:t>Title</w:t>
      </w:r>
      <w:r w:rsidRPr="008D26AD">
        <w:rPr>
          <w:rFonts w:asciiTheme="minorHAnsi" w:hAnsiTheme="minorHAnsi" w:cstheme="minorHAnsi"/>
          <w:noProof/>
          <w:sz w:val="22"/>
          <w:szCs w:val="22"/>
          <w:u w:val="single"/>
          <w:lang w:val="en-US"/>
        </w:rPr>
        <w:tab/>
      </w:r>
      <w:r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u w:val="single"/>
          <w:lang w:val="en-US"/>
        </w:rPr>
        <w:t>Name-Family name</w:t>
      </w:r>
      <w:r w:rsidRPr="008D26AD">
        <w:rPr>
          <w:rFonts w:asciiTheme="minorHAnsi" w:hAnsiTheme="minorHAnsi" w:cstheme="minorHAnsi"/>
          <w:noProof/>
          <w:sz w:val="22"/>
          <w:szCs w:val="22"/>
          <w:lang w:val="en-US"/>
        </w:rPr>
        <w:tab/>
        <w:t>Depertment/class/</w:t>
      </w:r>
      <w:r w:rsidRPr="008D26AD">
        <w:rPr>
          <w:rFonts w:asciiTheme="minorHAnsi" w:hAnsiTheme="minorHAnsi" w:cstheme="minorHAnsi"/>
          <w:noProof/>
          <w:sz w:val="22"/>
          <w:szCs w:val="22"/>
          <w:lang w:val="en-US"/>
        </w:rPr>
        <w:tab/>
        <w:t>Position</w:t>
      </w:r>
      <w:r w:rsidRPr="008D26AD">
        <w:rPr>
          <w:rFonts w:asciiTheme="minorHAnsi" w:hAnsiTheme="minorHAnsi" w:cstheme="minorHAnsi"/>
          <w:noProof/>
          <w:sz w:val="22"/>
          <w:szCs w:val="22"/>
          <w:lang w:val="en-US"/>
        </w:rPr>
        <w:tab/>
        <w:t>Signature</w:t>
      </w:r>
      <w:r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ab/>
        <w:t xml:space="preserve">                             Office</w:t>
      </w:r>
    </w:p>
    <w:p w14:paraId="7A3AF019"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4219E086" w14:textId="77777777" w:rsidR="00D66CBA" w:rsidRPr="008D26AD" w:rsidRDefault="00D66CBA" w:rsidP="00D66CBA">
      <w:pPr>
        <w:ind w:left="567" w:hanging="283"/>
        <w:rPr>
          <w:rFonts w:asciiTheme="minorHAnsi" w:hAnsiTheme="minorHAnsi" w:cstheme="minorHAnsi"/>
          <w:noProof/>
          <w:sz w:val="22"/>
          <w:szCs w:val="22"/>
          <w:lang w:val="en-US"/>
        </w:rPr>
      </w:pPr>
    </w:p>
    <w:p w14:paraId="75C74ED1"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7A279578" w14:textId="77777777" w:rsidR="00D66CBA" w:rsidRPr="008D26AD" w:rsidRDefault="00D66CBA" w:rsidP="00D66CBA">
      <w:pPr>
        <w:ind w:left="567" w:hanging="283"/>
        <w:rPr>
          <w:rFonts w:asciiTheme="minorHAnsi" w:hAnsiTheme="minorHAnsi" w:cstheme="minorHAnsi"/>
          <w:noProof/>
          <w:sz w:val="22"/>
          <w:szCs w:val="22"/>
          <w:lang w:val="en-US"/>
        </w:rPr>
      </w:pPr>
    </w:p>
    <w:p w14:paraId="5B9E0C03"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593FACD3" w14:textId="77777777" w:rsidR="00D66CBA" w:rsidRPr="008D26AD" w:rsidRDefault="00D66CBA" w:rsidP="00D66CBA">
      <w:pPr>
        <w:ind w:left="567" w:hanging="283"/>
        <w:rPr>
          <w:rFonts w:asciiTheme="minorHAnsi" w:hAnsiTheme="minorHAnsi" w:cstheme="minorHAnsi"/>
          <w:noProof/>
          <w:sz w:val="22"/>
          <w:szCs w:val="22"/>
          <w:lang w:val="en-US"/>
        </w:rPr>
      </w:pPr>
    </w:p>
    <w:p w14:paraId="7AD5FD68"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7E67680D" w14:textId="77777777" w:rsidR="00D66CBA" w:rsidRPr="008D26AD" w:rsidRDefault="00D66CBA" w:rsidP="00D66CBA">
      <w:pPr>
        <w:ind w:left="567" w:hanging="283"/>
        <w:rPr>
          <w:rFonts w:asciiTheme="minorHAnsi" w:hAnsiTheme="minorHAnsi" w:cstheme="minorHAnsi"/>
          <w:noProof/>
          <w:sz w:val="22"/>
          <w:szCs w:val="22"/>
          <w:lang w:val="en-US"/>
        </w:rPr>
      </w:pPr>
    </w:p>
    <w:p w14:paraId="600FC2DE"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57B39A22"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b/>
      </w:r>
    </w:p>
    <w:p w14:paraId="202D023D"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79BBA99C" w14:textId="77777777" w:rsidR="00D66CBA" w:rsidRPr="008D26AD" w:rsidRDefault="00D66CBA" w:rsidP="00D66CBA">
      <w:pPr>
        <w:ind w:left="567" w:hanging="283"/>
        <w:rPr>
          <w:rFonts w:asciiTheme="minorHAnsi" w:hAnsiTheme="minorHAnsi" w:cstheme="minorHAnsi"/>
          <w:noProof/>
          <w:sz w:val="22"/>
          <w:szCs w:val="22"/>
          <w:lang w:val="en-US"/>
        </w:rPr>
      </w:pPr>
    </w:p>
    <w:p w14:paraId="2F66C281"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14409A05" w14:textId="77777777" w:rsidR="00D66CBA" w:rsidRPr="008D26AD" w:rsidRDefault="00D66CBA" w:rsidP="00D66CBA">
      <w:pPr>
        <w:ind w:left="567" w:hanging="283"/>
        <w:rPr>
          <w:rFonts w:asciiTheme="minorHAnsi" w:hAnsiTheme="minorHAnsi" w:cstheme="minorHAnsi"/>
          <w:noProof/>
          <w:sz w:val="22"/>
          <w:szCs w:val="22"/>
          <w:lang w:val="en-US"/>
        </w:rPr>
      </w:pPr>
    </w:p>
    <w:p w14:paraId="0D616C6A"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6D88D3A1" w14:textId="77777777" w:rsidR="00D66CBA" w:rsidRPr="008D26AD" w:rsidRDefault="00D66CBA" w:rsidP="00D66CBA">
      <w:pPr>
        <w:ind w:left="567" w:hanging="283"/>
        <w:rPr>
          <w:rFonts w:asciiTheme="minorHAnsi" w:hAnsiTheme="minorHAnsi" w:cstheme="minorHAnsi"/>
          <w:noProof/>
          <w:sz w:val="22"/>
          <w:szCs w:val="22"/>
          <w:lang w:val="en-US"/>
        </w:rPr>
      </w:pPr>
    </w:p>
    <w:p w14:paraId="352BBF60"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6A599153" w14:textId="77777777" w:rsidR="00D66CBA" w:rsidRPr="008D26AD" w:rsidRDefault="00D66CBA" w:rsidP="00D66CBA">
      <w:pPr>
        <w:ind w:left="567" w:hanging="283"/>
        <w:rPr>
          <w:rFonts w:asciiTheme="minorHAnsi" w:hAnsiTheme="minorHAnsi" w:cstheme="minorHAnsi"/>
          <w:noProof/>
          <w:sz w:val="22"/>
          <w:szCs w:val="22"/>
          <w:lang w:val="en-US"/>
        </w:rPr>
      </w:pPr>
    </w:p>
    <w:p w14:paraId="092919FD"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08D6A38E" w14:textId="77777777" w:rsidR="00D66CBA" w:rsidRPr="008D26AD" w:rsidRDefault="00D66CBA" w:rsidP="00D66CBA">
      <w:pPr>
        <w:ind w:left="567" w:hanging="283"/>
        <w:rPr>
          <w:rFonts w:asciiTheme="minorHAnsi" w:hAnsiTheme="minorHAnsi" w:cstheme="minorHAnsi"/>
          <w:noProof/>
          <w:sz w:val="22"/>
          <w:szCs w:val="22"/>
          <w:lang w:val="en-US"/>
        </w:rPr>
      </w:pPr>
    </w:p>
    <w:p w14:paraId="2D4D2B3F"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0480CD42" w14:textId="77777777" w:rsidR="00D66CBA" w:rsidRPr="008D26AD" w:rsidRDefault="00D66CBA" w:rsidP="00D66CBA">
      <w:pPr>
        <w:ind w:left="567" w:hanging="283"/>
        <w:rPr>
          <w:rFonts w:asciiTheme="minorHAnsi" w:hAnsiTheme="minorHAnsi" w:cstheme="minorHAnsi"/>
          <w:noProof/>
          <w:sz w:val="22"/>
          <w:szCs w:val="22"/>
          <w:lang w:val="en-US"/>
        </w:rPr>
      </w:pPr>
    </w:p>
    <w:p w14:paraId="5C4F0762"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5EDB3376" w14:textId="77777777" w:rsidR="00D66CBA" w:rsidRPr="008D26AD" w:rsidRDefault="00D66CBA" w:rsidP="00D66CBA">
      <w:pPr>
        <w:ind w:left="567" w:hanging="283"/>
        <w:rPr>
          <w:rFonts w:asciiTheme="minorHAnsi" w:hAnsiTheme="minorHAnsi" w:cstheme="minorHAnsi"/>
          <w:noProof/>
          <w:sz w:val="22"/>
          <w:szCs w:val="22"/>
          <w:lang w:val="en-US"/>
        </w:rPr>
      </w:pPr>
    </w:p>
    <w:p w14:paraId="1A520F2F" w14:textId="77777777" w:rsidR="00D66CBA" w:rsidRPr="008D26AD" w:rsidRDefault="00D66CBA" w:rsidP="00D66CBA">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p>
    <w:p w14:paraId="591D4554" w14:textId="77777777" w:rsidR="00D66CBA" w:rsidRPr="008D26AD" w:rsidRDefault="00D66CBA" w:rsidP="00D66CBA">
      <w:pPr>
        <w:ind w:left="567" w:hanging="283"/>
        <w:rPr>
          <w:rFonts w:asciiTheme="minorHAnsi" w:hAnsiTheme="minorHAnsi" w:cstheme="minorHAnsi"/>
          <w:noProof/>
          <w:sz w:val="22"/>
          <w:szCs w:val="22"/>
          <w:lang w:val="en-US"/>
        </w:rPr>
      </w:pPr>
    </w:p>
    <w:p w14:paraId="52F99DC0" w14:textId="77777777" w:rsidR="00D66CBA" w:rsidRPr="008D26AD" w:rsidRDefault="00D66CBA" w:rsidP="00D66CBA">
      <w:pPr>
        <w:ind w:left="567" w:hanging="283"/>
        <w:rPr>
          <w:rFonts w:asciiTheme="minorHAnsi" w:hAnsiTheme="minorHAnsi" w:cstheme="minorHAnsi"/>
          <w:noProof/>
          <w:sz w:val="22"/>
          <w:szCs w:val="22"/>
          <w:lang w:val="en-US"/>
        </w:rPr>
      </w:pPr>
    </w:p>
    <w:p w14:paraId="4D25C0B7" w14:textId="77777777" w:rsidR="00D66CBA" w:rsidRPr="008D26AD" w:rsidRDefault="00D66CBA" w:rsidP="00D66CBA">
      <w:pPr>
        <w:ind w:left="567" w:hanging="283"/>
        <w:rPr>
          <w:rFonts w:asciiTheme="minorHAnsi" w:hAnsiTheme="minorHAnsi" w:cstheme="minorHAnsi"/>
          <w:noProof/>
          <w:sz w:val="22"/>
          <w:szCs w:val="22"/>
          <w:lang w:val="en-US"/>
        </w:rPr>
      </w:pPr>
    </w:p>
    <w:p w14:paraId="3C5F10E3" w14:textId="77777777" w:rsidR="00D66CBA" w:rsidRPr="008D26AD" w:rsidRDefault="00D66CBA" w:rsidP="00D66CBA">
      <w:pPr>
        <w:ind w:left="567" w:hanging="283"/>
        <w:rPr>
          <w:rFonts w:asciiTheme="minorHAnsi" w:hAnsiTheme="minorHAnsi" w:cstheme="minorHAnsi"/>
          <w:noProof/>
          <w:sz w:val="22"/>
          <w:szCs w:val="22"/>
          <w:lang w:val="en-US"/>
        </w:rPr>
      </w:pPr>
    </w:p>
    <w:p w14:paraId="2617973A" w14:textId="77777777" w:rsidR="00D66CBA" w:rsidRPr="008D26AD" w:rsidRDefault="00D66CBA" w:rsidP="00D66CBA">
      <w:pPr>
        <w:ind w:left="567" w:hanging="283"/>
        <w:rPr>
          <w:rFonts w:asciiTheme="minorHAnsi" w:hAnsiTheme="minorHAnsi" w:cstheme="minorHAnsi"/>
          <w:noProof/>
          <w:sz w:val="22"/>
          <w:szCs w:val="22"/>
          <w:lang w:val="en-US"/>
        </w:rPr>
      </w:pPr>
    </w:p>
    <w:p w14:paraId="72115FD6" w14:textId="77777777" w:rsidR="00D66CBA" w:rsidRPr="008D26AD" w:rsidRDefault="00D66CBA" w:rsidP="00D66CBA">
      <w:pPr>
        <w:ind w:left="567" w:hanging="283"/>
        <w:rPr>
          <w:rFonts w:asciiTheme="minorHAnsi" w:hAnsiTheme="minorHAnsi" w:cstheme="minorHAnsi"/>
          <w:noProof/>
          <w:sz w:val="22"/>
          <w:szCs w:val="22"/>
          <w:lang w:val="en-US"/>
        </w:rPr>
      </w:pPr>
    </w:p>
    <w:p w14:paraId="1F9697CB" w14:textId="77777777" w:rsidR="00D66CBA" w:rsidRPr="008D26AD" w:rsidRDefault="00D66CBA" w:rsidP="00D66CBA">
      <w:pPr>
        <w:ind w:left="567" w:hanging="283"/>
        <w:rPr>
          <w:rFonts w:asciiTheme="minorHAnsi" w:hAnsiTheme="minorHAnsi" w:cstheme="minorHAnsi"/>
          <w:noProof/>
          <w:sz w:val="22"/>
          <w:szCs w:val="22"/>
          <w:lang w:val="en-US"/>
        </w:rPr>
      </w:pPr>
    </w:p>
    <w:p w14:paraId="6F4A14BE" w14:textId="77777777" w:rsidR="00D66CBA" w:rsidRPr="008D26AD" w:rsidRDefault="00D66CBA" w:rsidP="00D66CBA">
      <w:pPr>
        <w:ind w:left="567" w:hanging="283"/>
        <w:rPr>
          <w:rFonts w:asciiTheme="minorHAnsi" w:hAnsiTheme="minorHAnsi" w:cstheme="minorHAnsi"/>
          <w:noProof/>
          <w:sz w:val="22"/>
          <w:szCs w:val="22"/>
          <w:lang w:val="en-US"/>
        </w:rPr>
      </w:pPr>
    </w:p>
    <w:p w14:paraId="080AC09A" w14:textId="77777777" w:rsidR="00D66CBA" w:rsidRPr="008D26AD" w:rsidRDefault="00D66CBA" w:rsidP="00D66CBA">
      <w:pPr>
        <w:ind w:left="567" w:hanging="283"/>
        <w:rPr>
          <w:rFonts w:asciiTheme="minorHAnsi" w:hAnsiTheme="minorHAnsi" w:cstheme="minorHAnsi"/>
          <w:noProof/>
          <w:sz w:val="22"/>
          <w:szCs w:val="22"/>
          <w:lang w:val="en-US"/>
        </w:rPr>
      </w:pPr>
    </w:p>
    <w:p w14:paraId="1F8B85ED" w14:textId="77777777" w:rsidR="00D66CBA" w:rsidRPr="008D26AD" w:rsidRDefault="00D66CBA" w:rsidP="00D66CBA">
      <w:pPr>
        <w:ind w:left="567" w:hanging="283"/>
        <w:rPr>
          <w:rFonts w:asciiTheme="minorHAnsi" w:hAnsiTheme="minorHAnsi" w:cstheme="minorHAnsi"/>
          <w:noProof/>
          <w:sz w:val="22"/>
          <w:szCs w:val="22"/>
          <w:lang w:val="en-US"/>
        </w:rPr>
      </w:pPr>
    </w:p>
    <w:p w14:paraId="469D8E7E" w14:textId="77777777" w:rsidR="00D66CBA" w:rsidRPr="008D26AD" w:rsidRDefault="00D66CBA" w:rsidP="00D66CBA">
      <w:pPr>
        <w:ind w:left="567" w:hanging="283"/>
        <w:rPr>
          <w:rFonts w:asciiTheme="minorHAnsi" w:hAnsiTheme="minorHAnsi" w:cstheme="minorHAnsi"/>
          <w:noProof/>
          <w:sz w:val="22"/>
          <w:szCs w:val="22"/>
          <w:lang w:val="en-US"/>
        </w:rPr>
      </w:pPr>
    </w:p>
    <w:p w14:paraId="257056DC" w14:textId="77777777" w:rsidR="00D66CBA" w:rsidRPr="008D26AD" w:rsidRDefault="00D66CBA" w:rsidP="00D66CBA">
      <w:pPr>
        <w:rPr>
          <w:rFonts w:asciiTheme="minorHAnsi" w:hAnsiTheme="minorHAnsi" w:cstheme="minorHAnsi"/>
          <w:noProof/>
          <w:sz w:val="22"/>
          <w:szCs w:val="22"/>
          <w:lang w:val="en-US"/>
        </w:rPr>
      </w:pPr>
    </w:p>
    <w:p w14:paraId="61C0FCA7" w14:textId="77777777" w:rsidR="00D66CBA" w:rsidRPr="008D26AD" w:rsidRDefault="00D66CBA" w:rsidP="00D66CBA">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VR. Appendix 2 </w:t>
      </w:r>
    </w:p>
    <w:p w14:paraId="43A97E7D" w14:textId="77777777" w:rsidR="00D66CBA" w:rsidRPr="008D26AD" w:rsidRDefault="00D66CBA" w:rsidP="00D66CBA">
      <w:pPr>
        <w:rPr>
          <w:rFonts w:asciiTheme="minorHAnsi" w:hAnsiTheme="minorHAnsi" w:cstheme="minorHAnsi"/>
          <w:noProof/>
          <w:sz w:val="22"/>
          <w:szCs w:val="22"/>
          <w:lang w:val="en-US"/>
        </w:rPr>
      </w:pPr>
    </w:p>
    <w:p w14:paraId="586669DC" w14:textId="77777777" w:rsidR="00D66CBA" w:rsidRPr="008D26AD" w:rsidRDefault="00D66CBA" w:rsidP="00D66CBA">
      <w:pPr>
        <w:rPr>
          <w:rFonts w:asciiTheme="minorHAnsi" w:hAnsiTheme="minorHAnsi" w:cstheme="minorHAnsi"/>
          <w:noProof/>
          <w:sz w:val="22"/>
          <w:szCs w:val="22"/>
          <w:lang w:val="en-US"/>
        </w:rPr>
      </w:pPr>
    </w:p>
    <w:p w14:paraId="6BF7FEB3" w14:textId="77777777" w:rsidR="00D66CBA" w:rsidRPr="008D26AD" w:rsidRDefault="00D66CBA" w:rsidP="00D66CBA">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LIST OF WORKS AND REQUIREMENTS TO BE DONE BY THE APPLICANT INSTITUTION </w:t>
      </w:r>
    </w:p>
    <w:p w14:paraId="23F31ACE" w14:textId="77777777" w:rsidR="00D66CBA" w:rsidRPr="008D26AD" w:rsidRDefault="00D66CBA" w:rsidP="00D66CBA">
      <w:pPr>
        <w:jc w:val="both"/>
        <w:rPr>
          <w:rFonts w:asciiTheme="minorHAnsi" w:hAnsiTheme="minorHAnsi" w:cstheme="minorHAnsi"/>
          <w:noProof/>
          <w:sz w:val="22"/>
          <w:szCs w:val="22"/>
          <w:lang w:val="en-US"/>
        </w:rPr>
      </w:pPr>
    </w:p>
    <w:p w14:paraId="40581B64" w14:textId="77777777" w:rsidR="00D66CBA" w:rsidRPr="008D26AD" w:rsidRDefault="00D66CBA" w:rsidP="00D66CBA">
      <w:pPr>
        <w:jc w:val="both"/>
        <w:rPr>
          <w:rFonts w:asciiTheme="minorHAnsi" w:hAnsiTheme="minorHAnsi" w:cstheme="minorHAnsi"/>
          <w:noProof/>
          <w:sz w:val="22"/>
          <w:szCs w:val="22"/>
          <w:lang w:val="en-US"/>
        </w:rPr>
      </w:pPr>
    </w:p>
    <w:p w14:paraId="0F1F9AE8" w14:textId="47FBEC8E" w:rsidR="00D66CBA" w:rsidRPr="008D26AD" w:rsidRDefault="00D66CBA" w:rsidP="00D66CBA">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Contacting the institutions of the site-visit team members and sending invitation letters (expenses covered by the inviting institution)</w:t>
      </w:r>
    </w:p>
    <w:p w14:paraId="4A866603" w14:textId="77777777" w:rsidR="00D66CBA" w:rsidRPr="008D26AD" w:rsidRDefault="00D66CBA" w:rsidP="00D66CBA">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Arranging the accommodation (As the Visit Team is planned to work at night, if possible, a meeting room with internet access should be preferred in the accommodation, a place close to the campus should be preferred) </w:t>
      </w:r>
    </w:p>
    <w:p w14:paraId="21044F9E" w14:textId="77777777" w:rsidR="00D66CBA" w:rsidRPr="008D26AD" w:rsidRDefault="00D66CBA" w:rsidP="00D66CBA">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Contacting team members and agreeing on transportation details (organizing for those who request transfer)</w:t>
      </w:r>
    </w:p>
    <w:p w14:paraId="3D6F21A9" w14:textId="77777777" w:rsidR="00D66CBA" w:rsidRPr="008D26AD" w:rsidRDefault="00D66CBA" w:rsidP="00D66CBA">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Making preparations for team members' travel-journey transactions</w:t>
      </w:r>
    </w:p>
    <w:p w14:paraId="6B6B3240" w14:textId="77777777" w:rsidR="00D66CBA" w:rsidRPr="008D26AD" w:rsidRDefault="00D66CBA" w:rsidP="00D66CBA">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Arrangement of two meeting rooms in the faculty for meetings to be held</w:t>
      </w:r>
    </w:p>
    <w:p w14:paraId="0A73A3A2" w14:textId="77777777" w:rsidR="00D66CBA" w:rsidRPr="008D26AD" w:rsidRDefault="00D66CBA" w:rsidP="00D66CBA">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Provision of internet access (wireless if possible), printer, intercom, a set of SER and printed attachments as the visit team will continue their work in one of the meeting rooms</w:t>
      </w:r>
    </w:p>
    <w:p w14:paraId="1159445D" w14:textId="77777777" w:rsidR="00D66CBA" w:rsidRPr="008D26AD" w:rsidRDefault="00D66CBA" w:rsidP="00D66CBA">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Providing transportation between the accommodation and the school during visit days</w:t>
      </w:r>
    </w:p>
    <w:p w14:paraId="28A05457" w14:textId="77777777" w:rsidR="00D66CBA" w:rsidRPr="008D26AD" w:rsidRDefault="00D66CBA" w:rsidP="00D66CBA">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If necessatry, e-mailing the list of faculty members (on the basis of departments), students (on the basis of years), research assistants (on the basis of department, including doctorate-master's) to the Head of the Team before the visit </w:t>
      </w:r>
    </w:p>
    <w:p w14:paraId="29D05C0F" w14:textId="32611906" w:rsidR="00D66CBA" w:rsidRPr="008D26AD" w:rsidRDefault="00D66CBA" w:rsidP="00D66CBA">
      <w:pPr>
        <w:pStyle w:val="ListeParagraf"/>
        <w:numPr>
          <w:ilvl w:val="0"/>
          <w:numId w:val="42"/>
        </w:numPr>
        <w:spacing w:line="360" w:lineRule="auto"/>
        <w:contextualSpacing/>
        <w:jc w:val="both"/>
        <w:rPr>
          <w:rFonts w:asciiTheme="minorHAnsi" w:hAnsiTheme="minorHAnsi" w:cstheme="minorHAnsi"/>
          <w:b/>
          <w:noProof/>
          <w:sz w:val="22"/>
          <w:szCs w:val="22"/>
          <w:lang w:val="en-US"/>
        </w:rPr>
      </w:pPr>
      <w:r w:rsidRPr="008D26AD">
        <w:rPr>
          <w:rFonts w:asciiTheme="minorHAnsi" w:hAnsiTheme="minorHAnsi" w:cstheme="minorHAnsi"/>
          <w:noProof/>
          <w:sz w:val="22"/>
          <w:szCs w:val="22"/>
          <w:lang w:val="en-US"/>
        </w:rPr>
        <w:t xml:space="preserve">If necessary, for the meeting of the site-visit team, the list of 40 faculty members and 75 students who do not have any management and coordination duties in the faculty, is determined by the Dean's Office and notified to the head of the visit team (in this group, the distribution of basic, internal, surgical sciences and seniority must be equal) </w:t>
      </w:r>
    </w:p>
    <w:p w14:paraId="396865BF" w14:textId="77777777" w:rsidR="00D66CBA" w:rsidRPr="008D26AD" w:rsidRDefault="00D66CBA" w:rsidP="00D66CBA">
      <w:pPr>
        <w:pStyle w:val="ListeParagraf"/>
        <w:numPr>
          <w:ilvl w:val="0"/>
          <w:numId w:val="42"/>
        </w:numPr>
        <w:spacing w:line="360" w:lineRule="auto"/>
        <w:contextualSpacing/>
        <w:jc w:val="both"/>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Additional requests that your team deems appropriate</w:t>
      </w:r>
    </w:p>
    <w:p w14:paraId="75140FFF" w14:textId="77777777" w:rsidR="00D66CBA" w:rsidRPr="008D26AD" w:rsidRDefault="00D66CBA" w:rsidP="00D66CBA">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br w:type="page"/>
      </w:r>
    </w:p>
    <w:p w14:paraId="1DB6B202" w14:textId="77777777" w:rsidR="00D66CBA" w:rsidRPr="008D26AD" w:rsidRDefault="00D66CBA" w:rsidP="00D66CBA">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VR. Appendix 3.</w:t>
      </w:r>
    </w:p>
    <w:p w14:paraId="04D7C0AF" w14:textId="77777777" w:rsidR="00D66CBA" w:rsidRPr="008D26AD" w:rsidRDefault="00D66CBA" w:rsidP="00D66CBA">
      <w:pPr>
        <w:rPr>
          <w:rFonts w:asciiTheme="minorHAnsi" w:hAnsiTheme="minorHAnsi" w:cstheme="minorHAnsi"/>
          <w:b/>
          <w:noProof/>
          <w:sz w:val="22"/>
          <w:szCs w:val="22"/>
          <w:lang w:val="en-US"/>
        </w:rPr>
      </w:pPr>
    </w:p>
    <w:p w14:paraId="6407B7C3" w14:textId="77777777" w:rsidR="00D66CBA" w:rsidRPr="008D26AD" w:rsidRDefault="00D66CBA" w:rsidP="00D66CBA">
      <w:pPr>
        <w:jc w:val="center"/>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Institution Feedback Form for Visiting Team and Visiting Process</w:t>
      </w:r>
    </w:p>
    <w:p w14:paraId="1721AAE7" w14:textId="77777777" w:rsidR="00D66CBA" w:rsidRPr="008D26AD" w:rsidRDefault="00D66CBA" w:rsidP="00D66CBA">
      <w:pPr>
        <w:spacing w:line="360" w:lineRule="auto"/>
        <w:jc w:val="both"/>
        <w:rPr>
          <w:rFonts w:asciiTheme="minorHAnsi" w:hAnsiTheme="minorHAnsi" w:cstheme="minorHAnsi"/>
          <w:noProof/>
          <w:sz w:val="22"/>
          <w:szCs w:val="22"/>
          <w:lang w:val="en-US"/>
        </w:rPr>
      </w:pPr>
    </w:p>
    <w:p w14:paraId="01A62B73"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This form will be used by the official of the evaluated institution (dean/vice dean) for the evaluation of the visit team members. In the evaluations, a score between 1-5 (1-minimum, 3-moderate, 5-maximum) will be given considering the criteria presented below.</w:t>
      </w:r>
    </w:p>
    <w:p w14:paraId="5EDD91D9"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Name of the medical school: ………………………………………………………………...</w:t>
      </w:r>
    </w:p>
    <w:p w14:paraId="75311F13" w14:textId="77777777" w:rsidR="00D66CBA" w:rsidRPr="008D26AD" w:rsidRDefault="00D66CBA" w:rsidP="00D66CBA">
      <w:pPr>
        <w:spacing w:line="360"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Name of the evaluating person: …………………………………………………………</w:t>
      </w:r>
    </w:p>
    <w:p w14:paraId="7882211F"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Position:               Dean       </w:t>
      </w:r>
      <w:r w:rsidRPr="008D26AD">
        <w:rPr>
          <w:rFonts w:asciiTheme="minorHAnsi" w:eastAsia="Wingdings" w:hAnsiTheme="minorHAnsi" w:cstheme="minorHAnsi"/>
          <w:noProof/>
          <w:sz w:val="22"/>
          <w:szCs w:val="22"/>
          <w:lang w:val="en-US"/>
        </w:rPr>
        <w:t>o</w:t>
      </w:r>
      <w:r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ab/>
        <w:t xml:space="preserve">Vice Dean     </w:t>
      </w:r>
      <w:r w:rsidRPr="008D26AD">
        <w:rPr>
          <w:rFonts w:asciiTheme="minorHAnsi" w:eastAsia="Wingdings" w:hAnsiTheme="minorHAnsi" w:cstheme="minorHAnsi"/>
          <w:noProof/>
          <w:sz w:val="22"/>
          <w:szCs w:val="22"/>
          <w:lang w:val="en-US"/>
        </w:rPr>
        <w:t>o</w:t>
      </w:r>
      <w:r w:rsidRPr="008D26AD">
        <w:rPr>
          <w:rFonts w:asciiTheme="minorHAnsi" w:hAnsiTheme="minorHAnsi" w:cstheme="minorHAnsi"/>
          <w:noProof/>
          <w:sz w:val="22"/>
          <w:szCs w:val="22"/>
          <w:lang w:val="en-US"/>
        </w:rPr>
        <w:t xml:space="preserve">           SER coordinator     </w:t>
      </w:r>
      <w:r w:rsidRPr="008D26AD">
        <w:rPr>
          <w:rFonts w:asciiTheme="minorHAnsi" w:eastAsia="Wingdings" w:hAnsiTheme="minorHAnsi" w:cstheme="minorHAnsi"/>
          <w:noProof/>
          <w:sz w:val="22"/>
          <w:szCs w:val="22"/>
          <w:lang w:val="en-US"/>
        </w:rPr>
        <w:t>o</w:t>
      </w:r>
    </w:p>
    <w:p w14:paraId="333DA0F7"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Date of evaluation: … / …… /……..</w:t>
      </w:r>
    </w:p>
    <w:p w14:paraId="5E550390" w14:textId="77777777" w:rsidR="00D66CBA" w:rsidRPr="008D26AD" w:rsidRDefault="00D66CBA" w:rsidP="00D66CBA">
      <w:pPr>
        <w:spacing w:line="360" w:lineRule="auto"/>
        <w:jc w:val="both"/>
        <w:rPr>
          <w:rFonts w:asciiTheme="minorHAnsi" w:hAnsiTheme="minorHAnsi" w:cstheme="minorHAnsi"/>
          <w:b/>
          <w:noProof/>
          <w:sz w:val="22"/>
          <w:szCs w:val="22"/>
          <w:lang w:val="en-US"/>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4"/>
        <w:gridCol w:w="407"/>
        <w:gridCol w:w="407"/>
        <w:gridCol w:w="407"/>
        <w:gridCol w:w="407"/>
        <w:gridCol w:w="408"/>
      </w:tblGrid>
      <w:tr w:rsidR="00D66CBA" w:rsidRPr="008D26AD" w14:paraId="77AFE999" w14:textId="77777777" w:rsidTr="00D66CBA">
        <w:tc>
          <w:tcPr>
            <w:tcW w:w="7364" w:type="dxa"/>
          </w:tcPr>
          <w:p w14:paraId="7E76915D"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Efficiency of communication with the institution during the preparation period for the visit</w:t>
            </w:r>
          </w:p>
        </w:tc>
        <w:tc>
          <w:tcPr>
            <w:tcW w:w="407" w:type="dxa"/>
          </w:tcPr>
          <w:p w14:paraId="25B385C3"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731F4FBF"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13433E49"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15B93F94"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7EC8C80F"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D66CBA" w:rsidRPr="008D26AD" w14:paraId="696D4A2A" w14:textId="77777777" w:rsidTr="00D66CBA">
        <w:tc>
          <w:tcPr>
            <w:tcW w:w="7364" w:type="dxa"/>
          </w:tcPr>
          <w:p w14:paraId="32A1800E"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Objectivity during the visit</w:t>
            </w:r>
          </w:p>
        </w:tc>
        <w:tc>
          <w:tcPr>
            <w:tcW w:w="407" w:type="dxa"/>
          </w:tcPr>
          <w:p w14:paraId="78BA5B18"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2045A8E6"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2B6D38BA"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182601C1"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051DF5D9"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D66CBA" w:rsidRPr="008D26AD" w14:paraId="7F288DC9" w14:textId="77777777" w:rsidTr="00D66CBA">
        <w:tc>
          <w:tcPr>
            <w:tcW w:w="7364" w:type="dxa"/>
          </w:tcPr>
          <w:p w14:paraId="20C32046"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Courtesy during the visit</w:t>
            </w:r>
          </w:p>
        </w:tc>
        <w:tc>
          <w:tcPr>
            <w:tcW w:w="407" w:type="dxa"/>
          </w:tcPr>
          <w:p w14:paraId="78B9F04C"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10448FC5"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314C2B4B"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5225B4F6"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0B9C1D9C"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D66CBA" w:rsidRPr="008D26AD" w14:paraId="269C9532" w14:textId="77777777" w:rsidTr="00D66CBA">
        <w:tc>
          <w:tcPr>
            <w:tcW w:w="7364" w:type="dxa"/>
          </w:tcPr>
          <w:p w14:paraId="51D446FD"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Positive and constructive attitude</w:t>
            </w:r>
          </w:p>
        </w:tc>
        <w:tc>
          <w:tcPr>
            <w:tcW w:w="407" w:type="dxa"/>
          </w:tcPr>
          <w:p w14:paraId="57B43233"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36F6A3A6"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2EF0D7F8"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689A1591"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7A3A38A9"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D66CBA" w:rsidRPr="008D26AD" w14:paraId="7FEF7FF2" w14:textId="77777777" w:rsidTr="00D66CBA">
        <w:tc>
          <w:tcPr>
            <w:tcW w:w="7364" w:type="dxa"/>
          </w:tcPr>
          <w:p w14:paraId="601464EC"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Compliance with ethical principles</w:t>
            </w:r>
          </w:p>
        </w:tc>
        <w:tc>
          <w:tcPr>
            <w:tcW w:w="407" w:type="dxa"/>
          </w:tcPr>
          <w:p w14:paraId="09708FB3"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3E4570F6"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090B6A48"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15F908A0"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0DCCAC02"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D66CBA" w:rsidRPr="008D26AD" w14:paraId="56F92FE7" w14:textId="77777777" w:rsidTr="00D66CBA">
        <w:tc>
          <w:tcPr>
            <w:tcW w:w="7364" w:type="dxa"/>
          </w:tcPr>
          <w:p w14:paraId="220C6219"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Preliminary information about the institution</w:t>
            </w:r>
          </w:p>
        </w:tc>
        <w:tc>
          <w:tcPr>
            <w:tcW w:w="407" w:type="dxa"/>
          </w:tcPr>
          <w:p w14:paraId="501C243C"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62A6F2C1"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39BBB19A"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70993277"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4031F10C"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D66CBA" w:rsidRPr="008D26AD" w14:paraId="40FC64F9" w14:textId="77777777" w:rsidTr="00D66CBA">
        <w:tc>
          <w:tcPr>
            <w:tcW w:w="7364" w:type="dxa"/>
          </w:tcPr>
          <w:p w14:paraId="30AF82E4"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Clarity of the questions asked</w:t>
            </w:r>
          </w:p>
        </w:tc>
        <w:tc>
          <w:tcPr>
            <w:tcW w:w="407" w:type="dxa"/>
          </w:tcPr>
          <w:p w14:paraId="583D33BA"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3EF64AAD"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099B9C1A"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31C04F56"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39B0716E"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D66CBA" w:rsidRPr="008D26AD" w14:paraId="4D6B01DD" w14:textId="77777777" w:rsidTr="00D66CBA">
        <w:tc>
          <w:tcPr>
            <w:tcW w:w="7364" w:type="dxa"/>
          </w:tcPr>
          <w:p w14:paraId="2DBA8065"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Appropriate use of time</w:t>
            </w:r>
          </w:p>
        </w:tc>
        <w:tc>
          <w:tcPr>
            <w:tcW w:w="407" w:type="dxa"/>
          </w:tcPr>
          <w:p w14:paraId="66DC77A8"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32E7677C"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7279D8C2"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477D8D14"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369A02D2"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D66CBA" w:rsidRPr="008D26AD" w14:paraId="6A92D0A5" w14:textId="77777777" w:rsidTr="00D66CBA">
        <w:tc>
          <w:tcPr>
            <w:tcW w:w="7364" w:type="dxa"/>
          </w:tcPr>
          <w:p w14:paraId="1D335161"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The usefulness of the exit report</w:t>
            </w:r>
          </w:p>
        </w:tc>
        <w:tc>
          <w:tcPr>
            <w:tcW w:w="407" w:type="dxa"/>
          </w:tcPr>
          <w:p w14:paraId="54C5C4C3"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421A5477"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07273B17"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07129D60"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702C324E" w14:textId="77777777" w:rsidR="00D66CBA" w:rsidRPr="008D26AD" w:rsidRDefault="00D66CBA" w:rsidP="00D66CBA">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bl>
    <w:p w14:paraId="1D5B42F4" w14:textId="77777777" w:rsidR="00D66CBA" w:rsidRPr="008D26AD" w:rsidRDefault="00D66CBA" w:rsidP="00D66CBA">
      <w:pPr>
        <w:rPr>
          <w:rFonts w:asciiTheme="minorHAnsi" w:hAnsiTheme="minorHAnsi" w:cstheme="minorHAnsi"/>
          <w:noProof/>
          <w:sz w:val="22"/>
          <w:szCs w:val="22"/>
          <w:lang w:val="en-US"/>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407"/>
        <w:gridCol w:w="406"/>
        <w:gridCol w:w="406"/>
        <w:gridCol w:w="406"/>
        <w:gridCol w:w="407"/>
        <w:gridCol w:w="407"/>
        <w:gridCol w:w="407"/>
        <w:gridCol w:w="407"/>
        <w:gridCol w:w="407"/>
        <w:gridCol w:w="456"/>
      </w:tblGrid>
      <w:tr w:rsidR="00D66CBA" w:rsidRPr="008D26AD" w14:paraId="3A3AC37A" w14:textId="77777777" w:rsidTr="00D66CBA">
        <w:tc>
          <w:tcPr>
            <w:tcW w:w="5381" w:type="dxa"/>
          </w:tcPr>
          <w:p w14:paraId="51244B87"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General evaluation score for the site-visit team</w:t>
            </w:r>
          </w:p>
        </w:tc>
        <w:tc>
          <w:tcPr>
            <w:tcW w:w="407" w:type="dxa"/>
          </w:tcPr>
          <w:p w14:paraId="78725F6B"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6" w:type="dxa"/>
          </w:tcPr>
          <w:p w14:paraId="56C382DB"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6" w:type="dxa"/>
          </w:tcPr>
          <w:p w14:paraId="257FF67C"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6" w:type="dxa"/>
          </w:tcPr>
          <w:p w14:paraId="391FAE3E"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7" w:type="dxa"/>
          </w:tcPr>
          <w:p w14:paraId="0F6C4709"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c>
          <w:tcPr>
            <w:tcW w:w="407" w:type="dxa"/>
          </w:tcPr>
          <w:p w14:paraId="47EDD4D3"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6</w:t>
            </w:r>
          </w:p>
        </w:tc>
        <w:tc>
          <w:tcPr>
            <w:tcW w:w="407" w:type="dxa"/>
          </w:tcPr>
          <w:p w14:paraId="0A0A711B"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7</w:t>
            </w:r>
          </w:p>
        </w:tc>
        <w:tc>
          <w:tcPr>
            <w:tcW w:w="407" w:type="dxa"/>
          </w:tcPr>
          <w:p w14:paraId="4DA1D31A"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8</w:t>
            </w:r>
          </w:p>
        </w:tc>
        <w:tc>
          <w:tcPr>
            <w:tcW w:w="407" w:type="dxa"/>
          </w:tcPr>
          <w:p w14:paraId="542C726C"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9</w:t>
            </w:r>
          </w:p>
        </w:tc>
        <w:tc>
          <w:tcPr>
            <w:tcW w:w="456" w:type="dxa"/>
          </w:tcPr>
          <w:p w14:paraId="482E7B3E" w14:textId="77777777" w:rsidR="00D66CBA" w:rsidRPr="008D26AD" w:rsidRDefault="00D66CBA" w:rsidP="00D66CBA">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10</w:t>
            </w:r>
          </w:p>
        </w:tc>
      </w:tr>
    </w:tbl>
    <w:p w14:paraId="7B6A03DF" w14:textId="77777777" w:rsidR="00D66CBA" w:rsidRPr="008D26AD" w:rsidRDefault="00D66CBA" w:rsidP="00D66CBA">
      <w:pPr>
        <w:jc w:val="both"/>
        <w:rPr>
          <w:rFonts w:asciiTheme="minorHAnsi" w:hAnsiTheme="minorHAnsi" w:cstheme="minorHAnsi"/>
          <w:noProof/>
          <w:sz w:val="22"/>
          <w:szCs w:val="22"/>
          <w:lang w:val="en-US"/>
        </w:rPr>
      </w:pPr>
    </w:p>
    <w:p w14:paraId="2D237913" w14:textId="77777777" w:rsidR="00D66CBA" w:rsidRPr="008D26AD" w:rsidRDefault="00D66CBA" w:rsidP="00D66CBA">
      <w:pPr>
        <w:tabs>
          <w:tab w:val="left" w:pos="7650"/>
        </w:tabs>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Any other comments you would like to express regarding the visit team: </w:t>
      </w:r>
      <w:r w:rsidRPr="008D26AD">
        <w:rPr>
          <w:rFonts w:asciiTheme="minorHAnsi" w:hAnsiTheme="minorHAnsi" w:cstheme="minorHAnsi"/>
          <w:noProof/>
          <w:sz w:val="22"/>
          <w:szCs w:val="22"/>
          <w:lang w:val="en-US"/>
        </w:rPr>
        <w:tab/>
      </w:r>
    </w:p>
    <w:p w14:paraId="44E89981"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p>
    <w:p w14:paraId="2A55CE45"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Any other comments you would like to express regarding visit process:</w:t>
      </w:r>
    </w:p>
    <w:p w14:paraId="38D6EFD4"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p>
    <w:p w14:paraId="28BB6BCA" w14:textId="77777777" w:rsidR="00D66CBA" w:rsidRPr="008D26AD" w:rsidRDefault="00D66CBA" w:rsidP="00D66CBA">
      <w:pPr>
        <w:spacing w:before="120" w:line="360"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NOTE:</w:t>
      </w:r>
      <w:r w:rsidRPr="008D26AD">
        <w:rPr>
          <w:rFonts w:asciiTheme="minorHAnsi" w:hAnsiTheme="minorHAnsi" w:cstheme="minorHAnsi"/>
          <w:noProof/>
          <w:sz w:val="22"/>
          <w:szCs w:val="22"/>
          <w:lang w:val="en-US"/>
        </w:rPr>
        <w:t xml:space="preserve"> This form should be sent directly to the TEPDAD secretariat.</w:t>
      </w:r>
    </w:p>
    <w:p w14:paraId="3922DAB5" w14:textId="77777777" w:rsidR="00D66CBA" w:rsidRPr="008D26AD" w:rsidRDefault="00D66CBA" w:rsidP="00D66CBA">
      <w:pPr>
        <w:pStyle w:val="ListeParagraf"/>
        <w:spacing w:line="360" w:lineRule="auto"/>
        <w:ind w:left="284"/>
        <w:contextualSpacing/>
        <w:jc w:val="both"/>
        <w:rPr>
          <w:rFonts w:asciiTheme="minorHAnsi" w:hAnsiTheme="minorHAnsi" w:cstheme="minorHAnsi"/>
          <w:b/>
          <w:noProof/>
          <w:sz w:val="22"/>
          <w:szCs w:val="22"/>
          <w:lang w:val="en-US"/>
        </w:rPr>
      </w:pPr>
    </w:p>
    <w:p w14:paraId="092D1FAF" w14:textId="77777777" w:rsidR="00D66CBA" w:rsidRPr="008D26AD" w:rsidRDefault="00D66CBA" w:rsidP="00D66CBA">
      <w:pPr>
        <w:pStyle w:val="ListeParagraf"/>
        <w:spacing w:line="360" w:lineRule="auto"/>
        <w:ind w:left="284"/>
        <w:contextualSpacing/>
        <w:jc w:val="both"/>
        <w:rPr>
          <w:rFonts w:asciiTheme="minorHAnsi" w:hAnsiTheme="minorHAnsi" w:cstheme="minorHAnsi"/>
          <w:b/>
          <w:noProof/>
          <w:sz w:val="22"/>
          <w:szCs w:val="22"/>
          <w:lang w:val="en-US"/>
        </w:rPr>
      </w:pPr>
    </w:p>
    <w:p w14:paraId="23252C75" w14:textId="77777777" w:rsidR="00D66CBA" w:rsidRPr="008D26AD" w:rsidRDefault="00D66CBA" w:rsidP="00D66CBA">
      <w:pPr>
        <w:pStyle w:val="ListeParagraf"/>
        <w:spacing w:line="360" w:lineRule="auto"/>
        <w:ind w:left="284"/>
        <w:contextualSpacing/>
        <w:jc w:val="both"/>
        <w:rPr>
          <w:rFonts w:asciiTheme="minorHAnsi" w:hAnsiTheme="minorHAnsi" w:cstheme="minorHAnsi"/>
          <w:b/>
          <w:noProof/>
          <w:sz w:val="22"/>
          <w:szCs w:val="22"/>
          <w:lang w:val="en-US"/>
        </w:rPr>
      </w:pPr>
    </w:p>
    <w:p w14:paraId="64273A9A" w14:textId="77777777" w:rsidR="00D66CBA" w:rsidRPr="008D26AD" w:rsidRDefault="00D66CBA" w:rsidP="00D66CBA">
      <w:pPr>
        <w:pStyle w:val="ListeParagraf"/>
        <w:spacing w:line="360" w:lineRule="auto"/>
        <w:ind w:left="284"/>
        <w:contextualSpacing/>
        <w:jc w:val="both"/>
        <w:rPr>
          <w:rFonts w:asciiTheme="minorHAnsi" w:hAnsiTheme="minorHAnsi" w:cstheme="minorHAnsi"/>
          <w:b/>
          <w:noProof/>
          <w:sz w:val="22"/>
          <w:szCs w:val="22"/>
          <w:lang w:val="en-US"/>
        </w:rPr>
      </w:pPr>
    </w:p>
    <w:p w14:paraId="50000554" w14:textId="77777777" w:rsidR="00D66CBA" w:rsidRPr="008D26AD" w:rsidRDefault="00D66CBA" w:rsidP="00D66CBA">
      <w:pPr>
        <w:pStyle w:val="ListeParagraf"/>
        <w:spacing w:line="360" w:lineRule="auto"/>
        <w:ind w:left="284"/>
        <w:contextualSpacing/>
        <w:jc w:val="both"/>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VR. Appendix 4</w:t>
      </w:r>
    </w:p>
    <w:p w14:paraId="2BD94A1F" w14:textId="77777777" w:rsidR="00D66CBA" w:rsidRPr="008D26AD" w:rsidRDefault="00D66CBA" w:rsidP="00D66CBA">
      <w:pPr>
        <w:jc w:val="center"/>
        <w:rPr>
          <w:rFonts w:asciiTheme="minorHAnsi" w:hAnsiTheme="minorHAnsi" w:cstheme="minorHAnsi"/>
          <w:noProof/>
          <w:sz w:val="22"/>
          <w:szCs w:val="22"/>
          <w:lang w:val="en-US"/>
        </w:rPr>
      </w:pPr>
    </w:p>
    <w:p w14:paraId="49FD6299" w14:textId="687914D5" w:rsidR="00D66CBA" w:rsidRPr="008D26AD" w:rsidRDefault="00D66CBA" w:rsidP="00D66CBA">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Feedback form for use of site-visit team members </w:t>
      </w:r>
    </w:p>
    <w:p w14:paraId="18BC7189" w14:textId="77777777" w:rsidR="00D66CBA" w:rsidRPr="008D26AD" w:rsidRDefault="00D66CBA" w:rsidP="00D66CBA">
      <w:pPr>
        <w:jc w:val="center"/>
        <w:rPr>
          <w:rFonts w:asciiTheme="minorHAnsi" w:hAnsiTheme="minorHAnsi" w:cstheme="minorHAnsi"/>
          <w:noProof/>
          <w:sz w:val="22"/>
          <w:szCs w:val="22"/>
          <w:lang w:val="en-US"/>
        </w:rPr>
      </w:pPr>
    </w:p>
    <w:p w14:paraId="105C421B"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This form will be used to evaluate the site-visit team members' institutional site-visit experiences, the visit process and other team members. It should be filled in individually and sent to the TEPDAD secretariat within 10 days after the end of the visit, first by e-mail and then signed by post. The form can be edited into multiple pages.</w:t>
      </w:r>
    </w:p>
    <w:p w14:paraId="3E60B52A" w14:textId="77777777" w:rsidR="00D66CBA" w:rsidRPr="008D26AD" w:rsidRDefault="00D66CBA" w:rsidP="00D66CBA">
      <w:pPr>
        <w:spacing w:line="360" w:lineRule="auto"/>
        <w:jc w:val="both"/>
        <w:rPr>
          <w:rFonts w:asciiTheme="minorHAnsi" w:hAnsiTheme="minorHAnsi" w:cstheme="minorHAnsi"/>
          <w:noProof/>
          <w:sz w:val="22"/>
          <w:szCs w:val="22"/>
          <w:lang w:val="en-US"/>
        </w:rPr>
      </w:pPr>
    </w:p>
    <w:p w14:paraId="1F12DE4E"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Name of the evaluating team member</w:t>
      </w:r>
      <w:r w:rsidRPr="008D26AD">
        <w:rPr>
          <w:rFonts w:asciiTheme="minorHAnsi" w:hAnsiTheme="minorHAnsi" w:cstheme="minorHAnsi"/>
          <w:noProof/>
          <w:sz w:val="22"/>
          <w:szCs w:val="22"/>
          <w:lang w:val="en-US"/>
        </w:rPr>
        <w:tab/>
        <w:t>: …………………………………………….</w:t>
      </w:r>
    </w:p>
    <w:p w14:paraId="31E72C34"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Date of evaluation : … / …… /……..</w:t>
      </w:r>
    </w:p>
    <w:p w14:paraId="0C97A6E1" w14:textId="77777777" w:rsidR="00D66CBA" w:rsidRPr="008D26AD" w:rsidRDefault="00D66CBA" w:rsidP="00D66CBA">
      <w:pPr>
        <w:spacing w:line="360" w:lineRule="auto"/>
        <w:jc w:val="both"/>
        <w:rPr>
          <w:rFonts w:asciiTheme="minorHAnsi" w:hAnsiTheme="minorHAnsi" w:cstheme="minorHAnsi"/>
          <w:noProof/>
          <w:sz w:val="22"/>
          <w:szCs w:val="22"/>
          <w:lang w:val="en-US"/>
        </w:rPr>
      </w:pPr>
    </w:p>
    <w:p w14:paraId="30E9AD01" w14:textId="77777777" w:rsidR="00D66CBA" w:rsidRPr="008D26AD" w:rsidRDefault="00D66CBA" w:rsidP="00D66CBA">
      <w:pPr>
        <w:spacing w:line="360"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 Your thoughts on the faculty you visited (hospitality, facilitating work, facilities provided, accommodation conditions, openness, positive attitude, etc.) …………………………………………………………………………………………………………………………………………………………………………………………………………………………………………………………………………………………………………………………………………………………………………</w:t>
      </w:r>
    </w:p>
    <w:p w14:paraId="0F9EB9BC"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 Your thoughts about the team you are in and about the team members (Harmony, impartiality, working in harmony with ethical principles, preliminary preparation, using time appropriately, etc. ) ……………………………………………………………………………………………………………………………………………………………………………………..</w:t>
      </w:r>
    </w:p>
    <w:p w14:paraId="574827E1" w14:textId="77777777" w:rsidR="00D66CBA" w:rsidRPr="008D26AD" w:rsidRDefault="00D66CBA" w:rsidP="00D66CBA">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p>
    <w:p w14:paraId="062EC0A1" w14:textId="77777777" w:rsidR="00D66CBA" w:rsidRPr="008D26AD" w:rsidRDefault="00D66CBA" w:rsidP="00D66CBA">
      <w:pPr>
        <w:pStyle w:val="ListeParagraf"/>
        <w:rPr>
          <w:rFonts w:asciiTheme="minorHAnsi" w:hAnsiTheme="minorHAnsi" w:cstheme="minorHAnsi"/>
          <w:noProof/>
          <w:sz w:val="22"/>
          <w:szCs w:val="22"/>
          <w:lang w:val="en-US"/>
        </w:rPr>
      </w:pPr>
    </w:p>
    <w:p w14:paraId="4AA08474" w14:textId="77777777" w:rsidR="00D66CBA" w:rsidRPr="008D26AD" w:rsidRDefault="00D66CBA" w:rsidP="00D66CBA">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 Your suggestions to UATEAK for the institutional site-visit process in line with your experience (creation of visiting teams, informing the teams, visit guide, visit dates, visit schedule and process, report format, etc.) ……………………………………………………………………………………………………………………………………………………………………………………………………………………………………………………………………………………………………………………………………………………………………………………………………………………………………………………………………………………………………………………………………………………………….</w:t>
      </w:r>
    </w:p>
    <w:p w14:paraId="0B06372D" w14:textId="77777777" w:rsidR="00D66CBA" w:rsidRPr="008D26AD" w:rsidRDefault="00D66CBA" w:rsidP="00D66CBA">
      <w:pPr>
        <w:spacing w:line="360" w:lineRule="auto"/>
        <w:rPr>
          <w:rFonts w:asciiTheme="minorHAnsi" w:hAnsiTheme="minorHAnsi" w:cstheme="minorHAnsi"/>
          <w:noProof/>
          <w:sz w:val="22"/>
          <w:szCs w:val="22"/>
          <w:lang w:val="en-US"/>
        </w:rPr>
      </w:pPr>
    </w:p>
    <w:p w14:paraId="087F7572" w14:textId="77777777" w:rsidR="00D66CBA" w:rsidRPr="008D26AD" w:rsidRDefault="00D66CBA" w:rsidP="00D66CBA">
      <w:pPr>
        <w:spacing w:line="360"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Any additional comments</w:t>
      </w:r>
    </w:p>
    <w:p w14:paraId="1CC93D74" w14:textId="77777777" w:rsidR="00D66CBA" w:rsidRPr="008D26AD" w:rsidRDefault="00D66CBA" w:rsidP="00D66CBA">
      <w:pPr>
        <w:spacing w:line="360" w:lineRule="auto"/>
        <w:jc w:val="both"/>
        <w:rPr>
          <w:rFonts w:asciiTheme="minorHAnsi" w:hAnsiTheme="minorHAnsi" w:cstheme="minorHAnsi"/>
          <w:noProof/>
          <w:sz w:val="22"/>
          <w:szCs w:val="22"/>
          <w:lang w:val="en-US"/>
        </w:rPr>
        <w:sectPr w:rsidR="00D66CBA" w:rsidRPr="008D26AD" w:rsidSect="0082107A">
          <w:headerReference w:type="default" r:id="rId15"/>
          <w:pgSz w:w="11906" w:h="16838"/>
          <w:pgMar w:top="720" w:right="720" w:bottom="720" w:left="720" w:header="708" w:footer="708" w:gutter="0"/>
          <w:cols w:space="708"/>
          <w:docGrid w:linePitch="360"/>
        </w:sectPr>
      </w:pPr>
    </w:p>
    <w:p w14:paraId="6F4756F7" w14:textId="77777777" w:rsidR="00D66CBA" w:rsidRPr="008D26AD" w:rsidRDefault="00D66CBA" w:rsidP="00D66CBA">
      <w:pPr>
        <w:pStyle w:val="ListeParagraf"/>
        <w:ind w:left="720"/>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 xml:space="preserve">VR. Appendix-5- Transportation table* </w:t>
      </w:r>
    </w:p>
    <w:tbl>
      <w:tblPr>
        <w:tblW w:w="144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5"/>
        <w:gridCol w:w="2126"/>
        <w:gridCol w:w="2410"/>
        <w:gridCol w:w="2551"/>
        <w:gridCol w:w="2268"/>
        <w:gridCol w:w="2268"/>
      </w:tblGrid>
      <w:tr w:rsidR="00552E7C" w:rsidRPr="008D26AD" w14:paraId="2767DD49" w14:textId="12899833" w:rsidTr="00552E7C">
        <w:tc>
          <w:tcPr>
            <w:tcW w:w="2795" w:type="dxa"/>
            <w:shd w:val="clear" w:color="auto" w:fill="FFFFFF"/>
          </w:tcPr>
          <w:p w14:paraId="1EE03B0B" w14:textId="77777777" w:rsidR="00552E7C" w:rsidRPr="008D26AD" w:rsidRDefault="00552E7C" w:rsidP="00D66CBA">
            <w:pPr>
              <w:jc w:val="center"/>
              <w:rPr>
                <w:rFonts w:asciiTheme="minorHAnsi" w:hAnsiTheme="minorHAnsi" w:cstheme="minorHAnsi"/>
                <w:b/>
                <w:bCs/>
                <w:noProof/>
                <w:sz w:val="22"/>
                <w:szCs w:val="22"/>
                <w:lang w:val="en-US"/>
              </w:rPr>
            </w:pPr>
          </w:p>
        </w:tc>
        <w:tc>
          <w:tcPr>
            <w:tcW w:w="2126" w:type="dxa"/>
            <w:shd w:val="clear" w:color="auto" w:fill="FFFFFF"/>
          </w:tcPr>
          <w:p w14:paraId="1B45CB79" w14:textId="77777777" w:rsidR="00552E7C" w:rsidRPr="008D26AD" w:rsidRDefault="00552E7C" w:rsidP="00D66CBA">
            <w:pPr>
              <w:jc w:val="cente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Dr. </w:t>
            </w:r>
          </w:p>
        </w:tc>
        <w:tc>
          <w:tcPr>
            <w:tcW w:w="2410" w:type="dxa"/>
            <w:shd w:val="clear" w:color="auto" w:fill="FFFFFF"/>
          </w:tcPr>
          <w:p w14:paraId="5F9B9674" w14:textId="77777777" w:rsidR="00552E7C" w:rsidRPr="008D26AD" w:rsidRDefault="00552E7C" w:rsidP="00D66CBA">
            <w:pPr>
              <w:jc w:val="cente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Dr. </w:t>
            </w:r>
          </w:p>
        </w:tc>
        <w:tc>
          <w:tcPr>
            <w:tcW w:w="2551" w:type="dxa"/>
            <w:shd w:val="clear" w:color="auto" w:fill="FFFFFF"/>
          </w:tcPr>
          <w:p w14:paraId="6EE7D480" w14:textId="77777777" w:rsidR="00552E7C" w:rsidRPr="008D26AD" w:rsidRDefault="00552E7C" w:rsidP="00D66CBA">
            <w:pPr>
              <w:jc w:val="cente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Dr. </w:t>
            </w:r>
          </w:p>
        </w:tc>
        <w:tc>
          <w:tcPr>
            <w:tcW w:w="2268" w:type="dxa"/>
            <w:shd w:val="clear" w:color="auto" w:fill="FFFFFF"/>
          </w:tcPr>
          <w:p w14:paraId="4ED03613" w14:textId="77777777" w:rsidR="00552E7C" w:rsidRPr="008D26AD" w:rsidRDefault="00552E7C" w:rsidP="00D66CBA">
            <w:pPr>
              <w:jc w:val="cente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Dr. </w:t>
            </w:r>
          </w:p>
        </w:tc>
        <w:tc>
          <w:tcPr>
            <w:tcW w:w="2268" w:type="dxa"/>
            <w:shd w:val="clear" w:color="auto" w:fill="FFFFFF"/>
          </w:tcPr>
          <w:p w14:paraId="43A0A98E" w14:textId="09F46558" w:rsidR="00552E7C" w:rsidRPr="008D26AD" w:rsidRDefault="00552E7C" w:rsidP="00D66CBA">
            <w:pPr>
              <w:jc w:val="center"/>
              <w:rPr>
                <w:rFonts w:asciiTheme="minorHAnsi" w:hAnsiTheme="minorHAnsi" w:cstheme="minorHAnsi"/>
                <w:b/>
                <w:bCs/>
                <w:noProof/>
                <w:sz w:val="22"/>
                <w:szCs w:val="22"/>
                <w:lang w:val="en-US"/>
              </w:rPr>
            </w:pPr>
            <w:r>
              <w:rPr>
                <w:rFonts w:asciiTheme="minorHAnsi" w:hAnsiTheme="minorHAnsi" w:cstheme="minorHAnsi"/>
                <w:b/>
                <w:bCs/>
                <w:noProof/>
                <w:sz w:val="22"/>
                <w:szCs w:val="22"/>
                <w:lang w:val="en-US"/>
              </w:rPr>
              <w:t>Dr.</w:t>
            </w:r>
          </w:p>
        </w:tc>
      </w:tr>
      <w:tr w:rsidR="00552E7C" w:rsidRPr="008D26AD" w14:paraId="6192F7FA" w14:textId="05957BF0" w:rsidTr="00552E7C">
        <w:trPr>
          <w:trHeight w:val="145"/>
        </w:trPr>
        <w:tc>
          <w:tcPr>
            <w:tcW w:w="2795" w:type="dxa"/>
            <w:shd w:val="clear" w:color="auto" w:fill="D9D9D9"/>
          </w:tcPr>
          <w:p w14:paraId="56A0F23D" w14:textId="77777777" w:rsidR="00552E7C" w:rsidRPr="008D26AD" w:rsidRDefault="00552E7C" w:rsidP="00D66CBA">
            <w:pP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Personal information</w:t>
            </w:r>
          </w:p>
        </w:tc>
        <w:tc>
          <w:tcPr>
            <w:tcW w:w="2126" w:type="dxa"/>
            <w:shd w:val="clear" w:color="auto" w:fill="D9D9D9"/>
          </w:tcPr>
          <w:p w14:paraId="7779FB41" w14:textId="77777777" w:rsidR="00552E7C" w:rsidRPr="008D26AD" w:rsidRDefault="00552E7C" w:rsidP="00D66CBA">
            <w:pPr>
              <w:jc w:val="center"/>
              <w:rPr>
                <w:rFonts w:asciiTheme="minorHAnsi" w:hAnsiTheme="minorHAnsi" w:cstheme="minorHAnsi"/>
                <w:b/>
                <w:bCs/>
                <w:noProof/>
                <w:sz w:val="22"/>
                <w:szCs w:val="22"/>
                <w:lang w:val="en-US"/>
              </w:rPr>
            </w:pPr>
          </w:p>
        </w:tc>
        <w:tc>
          <w:tcPr>
            <w:tcW w:w="2410" w:type="dxa"/>
            <w:shd w:val="clear" w:color="auto" w:fill="D9D9D9"/>
          </w:tcPr>
          <w:p w14:paraId="1DA8D870" w14:textId="77777777" w:rsidR="00552E7C" w:rsidRPr="008D26AD" w:rsidRDefault="00552E7C" w:rsidP="00D66CBA">
            <w:pPr>
              <w:jc w:val="center"/>
              <w:rPr>
                <w:rFonts w:asciiTheme="minorHAnsi" w:hAnsiTheme="minorHAnsi" w:cstheme="minorHAnsi"/>
                <w:b/>
                <w:bCs/>
                <w:noProof/>
                <w:sz w:val="22"/>
                <w:szCs w:val="22"/>
                <w:lang w:val="en-US"/>
              </w:rPr>
            </w:pPr>
          </w:p>
        </w:tc>
        <w:tc>
          <w:tcPr>
            <w:tcW w:w="2551" w:type="dxa"/>
            <w:shd w:val="clear" w:color="auto" w:fill="D9D9D9"/>
          </w:tcPr>
          <w:p w14:paraId="718402D9" w14:textId="77777777" w:rsidR="00552E7C" w:rsidRPr="008D26AD" w:rsidRDefault="00552E7C" w:rsidP="00D66CBA">
            <w:pPr>
              <w:jc w:val="center"/>
              <w:rPr>
                <w:rFonts w:asciiTheme="minorHAnsi" w:hAnsiTheme="minorHAnsi" w:cstheme="minorHAnsi"/>
                <w:b/>
                <w:bCs/>
                <w:noProof/>
                <w:sz w:val="22"/>
                <w:szCs w:val="22"/>
                <w:lang w:val="en-US"/>
              </w:rPr>
            </w:pPr>
          </w:p>
        </w:tc>
        <w:tc>
          <w:tcPr>
            <w:tcW w:w="2268" w:type="dxa"/>
            <w:shd w:val="clear" w:color="auto" w:fill="D9D9D9"/>
          </w:tcPr>
          <w:p w14:paraId="706E2794" w14:textId="77777777" w:rsidR="00552E7C" w:rsidRPr="008D26AD" w:rsidRDefault="00552E7C" w:rsidP="00D66CBA">
            <w:pPr>
              <w:jc w:val="center"/>
              <w:rPr>
                <w:rFonts w:asciiTheme="minorHAnsi" w:hAnsiTheme="minorHAnsi" w:cstheme="minorHAnsi"/>
                <w:b/>
                <w:bCs/>
                <w:noProof/>
                <w:sz w:val="22"/>
                <w:szCs w:val="22"/>
                <w:lang w:val="en-US"/>
              </w:rPr>
            </w:pPr>
          </w:p>
        </w:tc>
        <w:tc>
          <w:tcPr>
            <w:tcW w:w="2268" w:type="dxa"/>
            <w:shd w:val="clear" w:color="auto" w:fill="D9D9D9"/>
          </w:tcPr>
          <w:p w14:paraId="52C06760" w14:textId="77777777" w:rsidR="00552E7C" w:rsidRPr="008D26AD" w:rsidRDefault="00552E7C" w:rsidP="00D66CBA">
            <w:pPr>
              <w:jc w:val="center"/>
              <w:rPr>
                <w:rFonts w:asciiTheme="minorHAnsi" w:hAnsiTheme="minorHAnsi" w:cstheme="minorHAnsi"/>
                <w:b/>
                <w:bCs/>
                <w:noProof/>
                <w:sz w:val="22"/>
                <w:szCs w:val="22"/>
                <w:lang w:val="en-US"/>
              </w:rPr>
            </w:pPr>
          </w:p>
        </w:tc>
      </w:tr>
      <w:tr w:rsidR="00552E7C" w:rsidRPr="008D26AD" w14:paraId="2A8FEBCA" w14:textId="3A4AA8C4" w:rsidTr="00552E7C">
        <w:tc>
          <w:tcPr>
            <w:tcW w:w="2795" w:type="dxa"/>
            <w:shd w:val="clear" w:color="auto" w:fill="FFFFFF"/>
          </w:tcPr>
          <w:p w14:paraId="5E4022F6"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University</w:t>
            </w:r>
          </w:p>
        </w:tc>
        <w:tc>
          <w:tcPr>
            <w:tcW w:w="2126" w:type="dxa"/>
            <w:shd w:val="clear" w:color="auto" w:fill="FFFFFF"/>
          </w:tcPr>
          <w:p w14:paraId="5D8A1BD8" w14:textId="77777777" w:rsidR="00552E7C" w:rsidRPr="008D26AD" w:rsidRDefault="00552E7C" w:rsidP="00D66CBA">
            <w:pPr>
              <w:rPr>
                <w:rFonts w:asciiTheme="minorHAnsi" w:hAnsiTheme="minorHAnsi" w:cstheme="minorHAnsi"/>
                <w:noProof/>
                <w:sz w:val="22"/>
                <w:szCs w:val="22"/>
                <w:lang w:val="en-US"/>
              </w:rPr>
            </w:pPr>
          </w:p>
        </w:tc>
        <w:tc>
          <w:tcPr>
            <w:tcW w:w="2410" w:type="dxa"/>
            <w:shd w:val="clear" w:color="auto" w:fill="FFFFFF"/>
          </w:tcPr>
          <w:p w14:paraId="165B1D90" w14:textId="77777777" w:rsidR="00552E7C" w:rsidRPr="008D26AD" w:rsidRDefault="00552E7C" w:rsidP="00D66CBA">
            <w:pPr>
              <w:rPr>
                <w:rFonts w:asciiTheme="minorHAnsi" w:hAnsiTheme="minorHAnsi" w:cstheme="minorHAnsi"/>
                <w:noProof/>
                <w:sz w:val="22"/>
                <w:szCs w:val="22"/>
                <w:lang w:val="en-US"/>
              </w:rPr>
            </w:pPr>
          </w:p>
        </w:tc>
        <w:tc>
          <w:tcPr>
            <w:tcW w:w="2551" w:type="dxa"/>
            <w:shd w:val="clear" w:color="auto" w:fill="FFFFFF"/>
          </w:tcPr>
          <w:p w14:paraId="4089ECF6" w14:textId="77777777" w:rsidR="00552E7C" w:rsidRPr="008D26AD" w:rsidRDefault="00552E7C" w:rsidP="00D66CBA">
            <w:pPr>
              <w:rPr>
                <w:rFonts w:asciiTheme="minorHAnsi" w:hAnsiTheme="minorHAnsi" w:cstheme="minorHAnsi"/>
                <w:noProof/>
                <w:sz w:val="22"/>
                <w:szCs w:val="22"/>
                <w:lang w:val="en-US"/>
              </w:rPr>
            </w:pPr>
          </w:p>
        </w:tc>
        <w:tc>
          <w:tcPr>
            <w:tcW w:w="2268" w:type="dxa"/>
            <w:shd w:val="clear" w:color="auto" w:fill="FFFFFF"/>
          </w:tcPr>
          <w:p w14:paraId="0654766F" w14:textId="77777777" w:rsidR="00552E7C" w:rsidRPr="008D26AD" w:rsidRDefault="00552E7C" w:rsidP="00D66CBA">
            <w:pPr>
              <w:rPr>
                <w:rFonts w:asciiTheme="minorHAnsi" w:hAnsiTheme="minorHAnsi" w:cstheme="minorHAnsi"/>
                <w:noProof/>
                <w:sz w:val="22"/>
                <w:szCs w:val="22"/>
                <w:lang w:val="en-US"/>
              </w:rPr>
            </w:pPr>
          </w:p>
        </w:tc>
        <w:tc>
          <w:tcPr>
            <w:tcW w:w="2268" w:type="dxa"/>
            <w:shd w:val="clear" w:color="auto" w:fill="FFFFFF"/>
          </w:tcPr>
          <w:p w14:paraId="5D392757"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24F614BD" w14:textId="74A72106" w:rsidTr="00552E7C">
        <w:tc>
          <w:tcPr>
            <w:tcW w:w="2795" w:type="dxa"/>
            <w:shd w:val="clear" w:color="auto" w:fill="FFFFFF"/>
          </w:tcPr>
          <w:p w14:paraId="6E555C5A"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E-mail</w:t>
            </w:r>
          </w:p>
        </w:tc>
        <w:tc>
          <w:tcPr>
            <w:tcW w:w="2126" w:type="dxa"/>
            <w:shd w:val="clear" w:color="auto" w:fill="FFFFFF"/>
          </w:tcPr>
          <w:p w14:paraId="5BC4DCD5" w14:textId="77777777" w:rsidR="00552E7C" w:rsidRPr="008D26AD" w:rsidRDefault="00552E7C" w:rsidP="00D66CBA">
            <w:pPr>
              <w:rPr>
                <w:rFonts w:asciiTheme="minorHAnsi" w:hAnsiTheme="minorHAnsi" w:cstheme="minorHAnsi"/>
                <w:noProof/>
                <w:sz w:val="22"/>
                <w:szCs w:val="22"/>
                <w:lang w:val="en-US"/>
              </w:rPr>
            </w:pPr>
          </w:p>
        </w:tc>
        <w:tc>
          <w:tcPr>
            <w:tcW w:w="2410" w:type="dxa"/>
            <w:shd w:val="clear" w:color="auto" w:fill="FFFFFF"/>
          </w:tcPr>
          <w:p w14:paraId="2A58C633" w14:textId="77777777" w:rsidR="00552E7C" w:rsidRPr="008D26AD" w:rsidRDefault="00552E7C" w:rsidP="00D66CBA">
            <w:pPr>
              <w:rPr>
                <w:rFonts w:asciiTheme="minorHAnsi" w:hAnsiTheme="minorHAnsi" w:cstheme="minorHAnsi"/>
                <w:noProof/>
                <w:sz w:val="22"/>
                <w:szCs w:val="22"/>
                <w:lang w:val="en-US"/>
              </w:rPr>
            </w:pPr>
          </w:p>
        </w:tc>
        <w:tc>
          <w:tcPr>
            <w:tcW w:w="2551" w:type="dxa"/>
            <w:shd w:val="clear" w:color="auto" w:fill="FFFFFF"/>
          </w:tcPr>
          <w:p w14:paraId="2AB85ECE" w14:textId="77777777" w:rsidR="00552E7C" w:rsidRPr="008D26AD" w:rsidRDefault="00552E7C" w:rsidP="00D66CBA">
            <w:pPr>
              <w:rPr>
                <w:rFonts w:asciiTheme="minorHAnsi" w:hAnsiTheme="minorHAnsi" w:cstheme="minorHAnsi"/>
                <w:noProof/>
                <w:sz w:val="22"/>
                <w:szCs w:val="22"/>
                <w:lang w:val="en-US"/>
              </w:rPr>
            </w:pPr>
          </w:p>
        </w:tc>
        <w:tc>
          <w:tcPr>
            <w:tcW w:w="2268" w:type="dxa"/>
            <w:shd w:val="clear" w:color="auto" w:fill="FFFFFF"/>
          </w:tcPr>
          <w:p w14:paraId="7E19DB3A" w14:textId="77777777" w:rsidR="00552E7C" w:rsidRPr="008D26AD" w:rsidRDefault="00552E7C" w:rsidP="00D66CBA">
            <w:pPr>
              <w:rPr>
                <w:rFonts w:asciiTheme="minorHAnsi" w:hAnsiTheme="minorHAnsi" w:cstheme="minorHAnsi"/>
                <w:noProof/>
                <w:sz w:val="22"/>
                <w:szCs w:val="22"/>
                <w:lang w:val="en-US"/>
              </w:rPr>
            </w:pPr>
          </w:p>
        </w:tc>
        <w:tc>
          <w:tcPr>
            <w:tcW w:w="2268" w:type="dxa"/>
            <w:shd w:val="clear" w:color="auto" w:fill="FFFFFF"/>
          </w:tcPr>
          <w:p w14:paraId="4AAADD03"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43ACC905" w14:textId="17EDA36B" w:rsidTr="00552E7C">
        <w:tc>
          <w:tcPr>
            <w:tcW w:w="2795" w:type="dxa"/>
            <w:shd w:val="clear" w:color="auto" w:fill="FFFFFF"/>
          </w:tcPr>
          <w:p w14:paraId="0F8653A8"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Office phone number</w:t>
            </w:r>
          </w:p>
        </w:tc>
        <w:tc>
          <w:tcPr>
            <w:tcW w:w="2126" w:type="dxa"/>
            <w:shd w:val="clear" w:color="auto" w:fill="FFFFFF"/>
          </w:tcPr>
          <w:p w14:paraId="2F4401F7" w14:textId="77777777" w:rsidR="00552E7C" w:rsidRPr="008D26AD" w:rsidRDefault="00552E7C" w:rsidP="00D66CBA">
            <w:pPr>
              <w:rPr>
                <w:rFonts w:asciiTheme="minorHAnsi" w:hAnsiTheme="minorHAnsi" w:cstheme="minorHAnsi"/>
                <w:noProof/>
                <w:sz w:val="22"/>
                <w:szCs w:val="22"/>
                <w:lang w:val="en-US"/>
              </w:rPr>
            </w:pPr>
          </w:p>
        </w:tc>
        <w:tc>
          <w:tcPr>
            <w:tcW w:w="2410" w:type="dxa"/>
            <w:shd w:val="clear" w:color="auto" w:fill="FFFFFF"/>
          </w:tcPr>
          <w:p w14:paraId="5F0C2178" w14:textId="77777777" w:rsidR="00552E7C" w:rsidRPr="008D26AD" w:rsidRDefault="00552E7C" w:rsidP="00D66CBA">
            <w:pPr>
              <w:rPr>
                <w:rFonts w:asciiTheme="minorHAnsi" w:hAnsiTheme="minorHAnsi" w:cstheme="minorHAnsi"/>
                <w:noProof/>
                <w:sz w:val="22"/>
                <w:szCs w:val="22"/>
                <w:lang w:val="en-US"/>
              </w:rPr>
            </w:pPr>
          </w:p>
        </w:tc>
        <w:tc>
          <w:tcPr>
            <w:tcW w:w="2551" w:type="dxa"/>
            <w:shd w:val="clear" w:color="auto" w:fill="FFFFFF"/>
          </w:tcPr>
          <w:p w14:paraId="6F6CD008" w14:textId="77777777" w:rsidR="00552E7C" w:rsidRPr="008D26AD" w:rsidRDefault="00552E7C" w:rsidP="00D66CBA">
            <w:pPr>
              <w:rPr>
                <w:rFonts w:asciiTheme="minorHAnsi" w:hAnsiTheme="minorHAnsi" w:cstheme="minorHAnsi"/>
                <w:noProof/>
                <w:sz w:val="22"/>
                <w:szCs w:val="22"/>
                <w:lang w:val="en-US"/>
              </w:rPr>
            </w:pPr>
          </w:p>
        </w:tc>
        <w:tc>
          <w:tcPr>
            <w:tcW w:w="2268" w:type="dxa"/>
            <w:shd w:val="clear" w:color="auto" w:fill="FFFFFF"/>
          </w:tcPr>
          <w:p w14:paraId="3C75C223" w14:textId="77777777" w:rsidR="00552E7C" w:rsidRPr="008D26AD" w:rsidRDefault="00552E7C" w:rsidP="00D66CBA">
            <w:pPr>
              <w:rPr>
                <w:rFonts w:asciiTheme="minorHAnsi" w:hAnsiTheme="minorHAnsi" w:cstheme="minorHAnsi"/>
                <w:noProof/>
                <w:sz w:val="22"/>
                <w:szCs w:val="22"/>
                <w:lang w:val="en-US"/>
              </w:rPr>
            </w:pPr>
          </w:p>
        </w:tc>
        <w:tc>
          <w:tcPr>
            <w:tcW w:w="2268" w:type="dxa"/>
            <w:shd w:val="clear" w:color="auto" w:fill="FFFFFF"/>
          </w:tcPr>
          <w:p w14:paraId="12A305DB"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713BA2C3" w14:textId="13246F10" w:rsidTr="00552E7C">
        <w:tc>
          <w:tcPr>
            <w:tcW w:w="2795" w:type="dxa"/>
            <w:shd w:val="clear" w:color="auto" w:fill="FFFFFF"/>
          </w:tcPr>
          <w:p w14:paraId="56A8AC4B"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Mobile phone number</w:t>
            </w:r>
          </w:p>
        </w:tc>
        <w:tc>
          <w:tcPr>
            <w:tcW w:w="2126" w:type="dxa"/>
            <w:shd w:val="clear" w:color="auto" w:fill="FFFFFF"/>
          </w:tcPr>
          <w:p w14:paraId="1FE68D2B" w14:textId="77777777" w:rsidR="00552E7C" w:rsidRPr="008D26AD" w:rsidRDefault="00552E7C" w:rsidP="00D66CBA">
            <w:pPr>
              <w:rPr>
                <w:rFonts w:asciiTheme="minorHAnsi" w:hAnsiTheme="minorHAnsi" w:cstheme="minorHAnsi"/>
                <w:noProof/>
                <w:sz w:val="22"/>
                <w:szCs w:val="22"/>
                <w:lang w:val="en-US"/>
              </w:rPr>
            </w:pPr>
          </w:p>
        </w:tc>
        <w:tc>
          <w:tcPr>
            <w:tcW w:w="2410" w:type="dxa"/>
            <w:shd w:val="clear" w:color="auto" w:fill="FFFFFF"/>
          </w:tcPr>
          <w:p w14:paraId="6AC26EE1" w14:textId="77777777" w:rsidR="00552E7C" w:rsidRPr="008D26AD" w:rsidRDefault="00552E7C" w:rsidP="00D66CBA">
            <w:pPr>
              <w:rPr>
                <w:rFonts w:asciiTheme="minorHAnsi" w:hAnsiTheme="minorHAnsi" w:cstheme="minorHAnsi"/>
                <w:noProof/>
                <w:sz w:val="22"/>
                <w:szCs w:val="22"/>
                <w:lang w:val="en-US"/>
              </w:rPr>
            </w:pPr>
          </w:p>
        </w:tc>
        <w:tc>
          <w:tcPr>
            <w:tcW w:w="2551" w:type="dxa"/>
            <w:shd w:val="clear" w:color="auto" w:fill="FFFFFF"/>
          </w:tcPr>
          <w:p w14:paraId="402499C9" w14:textId="77777777" w:rsidR="00552E7C" w:rsidRPr="008D26AD" w:rsidRDefault="00552E7C" w:rsidP="00D66CBA">
            <w:pPr>
              <w:rPr>
                <w:rFonts w:asciiTheme="minorHAnsi" w:hAnsiTheme="minorHAnsi" w:cstheme="minorHAnsi"/>
                <w:noProof/>
                <w:sz w:val="22"/>
                <w:szCs w:val="22"/>
                <w:lang w:val="en-US"/>
              </w:rPr>
            </w:pPr>
          </w:p>
        </w:tc>
        <w:tc>
          <w:tcPr>
            <w:tcW w:w="2268" w:type="dxa"/>
            <w:shd w:val="clear" w:color="auto" w:fill="FFFFFF"/>
          </w:tcPr>
          <w:p w14:paraId="572C8B03" w14:textId="77777777" w:rsidR="00552E7C" w:rsidRPr="008D26AD" w:rsidRDefault="00552E7C" w:rsidP="00D66CBA">
            <w:pPr>
              <w:rPr>
                <w:rFonts w:asciiTheme="minorHAnsi" w:hAnsiTheme="minorHAnsi" w:cstheme="minorHAnsi"/>
                <w:noProof/>
                <w:sz w:val="22"/>
                <w:szCs w:val="22"/>
                <w:lang w:val="en-US"/>
              </w:rPr>
            </w:pPr>
          </w:p>
        </w:tc>
        <w:tc>
          <w:tcPr>
            <w:tcW w:w="2268" w:type="dxa"/>
            <w:shd w:val="clear" w:color="auto" w:fill="FFFFFF"/>
          </w:tcPr>
          <w:p w14:paraId="77C57DBE"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6ABA64D8" w14:textId="6E75E66B" w:rsidTr="00552E7C">
        <w:tc>
          <w:tcPr>
            <w:tcW w:w="2795" w:type="dxa"/>
            <w:shd w:val="clear" w:color="auto" w:fill="D9D9D9"/>
          </w:tcPr>
          <w:p w14:paraId="17DFF932" w14:textId="77777777" w:rsidR="00552E7C" w:rsidRPr="008D26AD" w:rsidRDefault="00552E7C" w:rsidP="00D66CBA">
            <w:pP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Arrival details</w:t>
            </w:r>
          </w:p>
        </w:tc>
        <w:tc>
          <w:tcPr>
            <w:tcW w:w="2126" w:type="dxa"/>
            <w:shd w:val="clear" w:color="auto" w:fill="D9D9D9"/>
          </w:tcPr>
          <w:p w14:paraId="0667AB70" w14:textId="77777777" w:rsidR="00552E7C" w:rsidRPr="008D26AD" w:rsidRDefault="00552E7C" w:rsidP="00D66CBA">
            <w:pPr>
              <w:rPr>
                <w:rFonts w:asciiTheme="minorHAnsi" w:hAnsiTheme="minorHAnsi" w:cstheme="minorHAnsi"/>
                <w:b/>
                <w:bCs/>
                <w:noProof/>
                <w:sz w:val="22"/>
                <w:szCs w:val="22"/>
                <w:lang w:val="en-US"/>
              </w:rPr>
            </w:pPr>
          </w:p>
        </w:tc>
        <w:tc>
          <w:tcPr>
            <w:tcW w:w="2410" w:type="dxa"/>
            <w:shd w:val="clear" w:color="auto" w:fill="D9D9D9"/>
          </w:tcPr>
          <w:p w14:paraId="5228AAF9" w14:textId="77777777" w:rsidR="00552E7C" w:rsidRPr="008D26AD" w:rsidRDefault="00552E7C" w:rsidP="00D66CBA">
            <w:pPr>
              <w:rPr>
                <w:rFonts w:asciiTheme="minorHAnsi" w:hAnsiTheme="minorHAnsi" w:cstheme="minorHAnsi"/>
                <w:b/>
                <w:bCs/>
                <w:noProof/>
                <w:sz w:val="22"/>
                <w:szCs w:val="22"/>
                <w:lang w:val="en-US"/>
              </w:rPr>
            </w:pPr>
          </w:p>
        </w:tc>
        <w:tc>
          <w:tcPr>
            <w:tcW w:w="2551" w:type="dxa"/>
            <w:shd w:val="clear" w:color="auto" w:fill="D9D9D9"/>
          </w:tcPr>
          <w:p w14:paraId="7D33F0A3" w14:textId="77777777" w:rsidR="00552E7C" w:rsidRPr="008D26AD" w:rsidRDefault="00552E7C" w:rsidP="00D66CBA">
            <w:pPr>
              <w:rPr>
                <w:rFonts w:asciiTheme="minorHAnsi" w:hAnsiTheme="minorHAnsi" w:cstheme="minorHAnsi"/>
                <w:b/>
                <w:bCs/>
                <w:noProof/>
                <w:sz w:val="22"/>
                <w:szCs w:val="22"/>
                <w:lang w:val="en-US"/>
              </w:rPr>
            </w:pPr>
          </w:p>
        </w:tc>
        <w:tc>
          <w:tcPr>
            <w:tcW w:w="2268" w:type="dxa"/>
            <w:shd w:val="clear" w:color="auto" w:fill="D9D9D9"/>
          </w:tcPr>
          <w:p w14:paraId="4CA3A9C8" w14:textId="77777777" w:rsidR="00552E7C" w:rsidRPr="008D26AD" w:rsidRDefault="00552E7C" w:rsidP="00D66CBA">
            <w:pPr>
              <w:rPr>
                <w:rFonts w:asciiTheme="minorHAnsi" w:hAnsiTheme="minorHAnsi" w:cstheme="minorHAnsi"/>
                <w:b/>
                <w:bCs/>
                <w:noProof/>
                <w:sz w:val="22"/>
                <w:szCs w:val="22"/>
                <w:lang w:val="en-US"/>
              </w:rPr>
            </w:pPr>
          </w:p>
        </w:tc>
        <w:tc>
          <w:tcPr>
            <w:tcW w:w="2268" w:type="dxa"/>
            <w:shd w:val="clear" w:color="auto" w:fill="D9D9D9"/>
          </w:tcPr>
          <w:p w14:paraId="3C159593" w14:textId="77777777" w:rsidR="00552E7C" w:rsidRPr="008D26AD" w:rsidRDefault="00552E7C" w:rsidP="00D66CBA">
            <w:pPr>
              <w:rPr>
                <w:rFonts w:asciiTheme="minorHAnsi" w:hAnsiTheme="minorHAnsi" w:cstheme="minorHAnsi"/>
                <w:b/>
                <w:bCs/>
                <w:noProof/>
                <w:sz w:val="22"/>
                <w:szCs w:val="22"/>
                <w:lang w:val="en-US"/>
              </w:rPr>
            </w:pPr>
          </w:p>
        </w:tc>
      </w:tr>
      <w:tr w:rsidR="00552E7C" w:rsidRPr="008D26AD" w14:paraId="0300643D" w14:textId="2318083D" w:rsidTr="00552E7C">
        <w:tc>
          <w:tcPr>
            <w:tcW w:w="2795" w:type="dxa"/>
          </w:tcPr>
          <w:p w14:paraId="0BBB9826"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Arrival date</w:t>
            </w:r>
          </w:p>
        </w:tc>
        <w:tc>
          <w:tcPr>
            <w:tcW w:w="2126" w:type="dxa"/>
          </w:tcPr>
          <w:p w14:paraId="36C8AFF0" w14:textId="77777777" w:rsidR="00552E7C" w:rsidRPr="008D26AD" w:rsidRDefault="00552E7C" w:rsidP="00D66CBA">
            <w:pPr>
              <w:rPr>
                <w:rFonts w:asciiTheme="minorHAnsi" w:hAnsiTheme="minorHAnsi" w:cstheme="minorHAnsi"/>
                <w:noProof/>
                <w:sz w:val="22"/>
                <w:szCs w:val="22"/>
                <w:lang w:val="en-US"/>
              </w:rPr>
            </w:pPr>
          </w:p>
        </w:tc>
        <w:tc>
          <w:tcPr>
            <w:tcW w:w="2410" w:type="dxa"/>
          </w:tcPr>
          <w:p w14:paraId="4C1264A0" w14:textId="77777777" w:rsidR="00552E7C" w:rsidRPr="008D26AD" w:rsidRDefault="00552E7C" w:rsidP="00D66CBA">
            <w:pPr>
              <w:rPr>
                <w:rFonts w:asciiTheme="minorHAnsi" w:hAnsiTheme="minorHAnsi" w:cstheme="minorHAnsi"/>
                <w:noProof/>
                <w:sz w:val="22"/>
                <w:szCs w:val="22"/>
                <w:lang w:val="en-US"/>
              </w:rPr>
            </w:pPr>
          </w:p>
        </w:tc>
        <w:tc>
          <w:tcPr>
            <w:tcW w:w="2551" w:type="dxa"/>
          </w:tcPr>
          <w:p w14:paraId="78AB312D"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5A8A907E"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6C00CBD9"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7E5ED3CB" w14:textId="75992CCE" w:rsidTr="00552E7C">
        <w:tc>
          <w:tcPr>
            <w:tcW w:w="2795" w:type="dxa"/>
          </w:tcPr>
          <w:p w14:paraId="411234A1"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Arrival time</w:t>
            </w:r>
          </w:p>
        </w:tc>
        <w:tc>
          <w:tcPr>
            <w:tcW w:w="2126" w:type="dxa"/>
          </w:tcPr>
          <w:p w14:paraId="7279CE5E" w14:textId="77777777" w:rsidR="00552E7C" w:rsidRPr="008D26AD" w:rsidRDefault="00552E7C" w:rsidP="00D66CBA">
            <w:pPr>
              <w:rPr>
                <w:rFonts w:asciiTheme="minorHAnsi" w:hAnsiTheme="minorHAnsi" w:cstheme="minorHAnsi"/>
                <w:noProof/>
                <w:sz w:val="22"/>
                <w:szCs w:val="22"/>
                <w:lang w:val="en-US"/>
              </w:rPr>
            </w:pPr>
          </w:p>
        </w:tc>
        <w:tc>
          <w:tcPr>
            <w:tcW w:w="2410" w:type="dxa"/>
          </w:tcPr>
          <w:p w14:paraId="45EEE0BD" w14:textId="77777777" w:rsidR="00552E7C" w:rsidRPr="008D26AD" w:rsidRDefault="00552E7C" w:rsidP="00D66CBA">
            <w:pPr>
              <w:rPr>
                <w:rFonts w:asciiTheme="minorHAnsi" w:hAnsiTheme="minorHAnsi" w:cstheme="minorHAnsi"/>
                <w:noProof/>
                <w:sz w:val="22"/>
                <w:szCs w:val="22"/>
                <w:lang w:val="en-US"/>
              </w:rPr>
            </w:pPr>
          </w:p>
        </w:tc>
        <w:tc>
          <w:tcPr>
            <w:tcW w:w="2551" w:type="dxa"/>
          </w:tcPr>
          <w:p w14:paraId="78307E69"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776E747B"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1058C71C"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6CCB0C83" w14:textId="38DB42C8" w:rsidTr="00552E7C">
        <w:tc>
          <w:tcPr>
            <w:tcW w:w="2795" w:type="dxa"/>
          </w:tcPr>
          <w:p w14:paraId="16F00D7B"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Transportation preference  </w:t>
            </w:r>
          </w:p>
        </w:tc>
        <w:tc>
          <w:tcPr>
            <w:tcW w:w="2126" w:type="dxa"/>
          </w:tcPr>
          <w:p w14:paraId="1241EF8B" w14:textId="77777777" w:rsidR="00552E7C" w:rsidRPr="008D26AD" w:rsidRDefault="00552E7C" w:rsidP="00D66CBA">
            <w:pPr>
              <w:rPr>
                <w:rFonts w:asciiTheme="minorHAnsi" w:hAnsiTheme="minorHAnsi" w:cstheme="minorHAnsi"/>
                <w:noProof/>
                <w:sz w:val="22"/>
                <w:szCs w:val="22"/>
                <w:lang w:val="en-US"/>
              </w:rPr>
            </w:pPr>
          </w:p>
        </w:tc>
        <w:tc>
          <w:tcPr>
            <w:tcW w:w="2410" w:type="dxa"/>
          </w:tcPr>
          <w:p w14:paraId="068F6265" w14:textId="77777777" w:rsidR="00552E7C" w:rsidRPr="008D26AD" w:rsidRDefault="00552E7C" w:rsidP="00D66CBA">
            <w:pPr>
              <w:rPr>
                <w:rFonts w:asciiTheme="minorHAnsi" w:hAnsiTheme="minorHAnsi" w:cstheme="minorHAnsi"/>
                <w:noProof/>
                <w:sz w:val="22"/>
                <w:szCs w:val="22"/>
                <w:lang w:val="en-US"/>
              </w:rPr>
            </w:pPr>
          </w:p>
        </w:tc>
        <w:tc>
          <w:tcPr>
            <w:tcW w:w="2551" w:type="dxa"/>
          </w:tcPr>
          <w:p w14:paraId="45BE6753"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348EC28E"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4E9DC2AE"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497B59BB" w14:textId="154266C1" w:rsidTr="00552E7C">
        <w:trPr>
          <w:trHeight w:val="216"/>
        </w:trPr>
        <w:tc>
          <w:tcPr>
            <w:tcW w:w="2795" w:type="dxa"/>
          </w:tcPr>
          <w:p w14:paraId="44ABE943"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Transfer request</w:t>
            </w:r>
          </w:p>
        </w:tc>
        <w:tc>
          <w:tcPr>
            <w:tcW w:w="2126" w:type="dxa"/>
          </w:tcPr>
          <w:p w14:paraId="122089EE" w14:textId="77777777" w:rsidR="00552E7C" w:rsidRPr="008D26AD" w:rsidRDefault="00552E7C" w:rsidP="00D66CBA">
            <w:pPr>
              <w:rPr>
                <w:rFonts w:asciiTheme="minorHAnsi" w:hAnsiTheme="minorHAnsi" w:cstheme="minorHAnsi"/>
                <w:noProof/>
                <w:sz w:val="22"/>
                <w:szCs w:val="22"/>
                <w:lang w:val="en-US"/>
              </w:rPr>
            </w:pPr>
          </w:p>
        </w:tc>
        <w:tc>
          <w:tcPr>
            <w:tcW w:w="2410" w:type="dxa"/>
          </w:tcPr>
          <w:p w14:paraId="05583A18" w14:textId="77777777" w:rsidR="00552E7C" w:rsidRPr="008D26AD" w:rsidRDefault="00552E7C" w:rsidP="00D66CBA">
            <w:pPr>
              <w:rPr>
                <w:rFonts w:asciiTheme="minorHAnsi" w:hAnsiTheme="minorHAnsi" w:cstheme="minorHAnsi"/>
                <w:noProof/>
                <w:sz w:val="22"/>
                <w:szCs w:val="22"/>
                <w:lang w:val="en-US"/>
              </w:rPr>
            </w:pPr>
          </w:p>
        </w:tc>
        <w:tc>
          <w:tcPr>
            <w:tcW w:w="2551" w:type="dxa"/>
          </w:tcPr>
          <w:p w14:paraId="24B95AE6"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75E0FB86"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2F6CAFEA"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1E733C4C" w14:textId="77A56784" w:rsidTr="00552E7C">
        <w:tc>
          <w:tcPr>
            <w:tcW w:w="2795" w:type="dxa"/>
            <w:shd w:val="clear" w:color="auto" w:fill="D9D9D9"/>
          </w:tcPr>
          <w:p w14:paraId="1C2E2F28" w14:textId="77777777" w:rsidR="00552E7C" w:rsidRPr="008D26AD" w:rsidRDefault="00552E7C" w:rsidP="00D66CBA">
            <w:pP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Accomodation details</w:t>
            </w:r>
          </w:p>
        </w:tc>
        <w:tc>
          <w:tcPr>
            <w:tcW w:w="2126" w:type="dxa"/>
            <w:shd w:val="clear" w:color="auto" w:fill="D9D9D9"/>
          </w:tcPr>
          <w:p w14:paraId="32D3CB4D" w14:textId="77777777" w:rsidR="00552E7C" w:rsidRPr="008D26AD" w:rsidRDefault="00552E7C" w:rsidP="00D66CBA">
            <w:pPr>
              <w:rPr>
                <w:rFonts w:asciiTheme="minorHAnsi" w:hAnsiTheme="minorHAnsi" w:cstheme="minorHAnsi"/>
                <w:b/>
                <w:bCs/>
                <w:noProof/>
                <w:sz w:val="22"/>
                <w:szCs w:val="22"/>
                <w:lang w:val="en-US"/>
              </w:rPr>
            </w:pPr>
          </w:p>
        </w:tc>
        <w:tc>
          <w:tcPr>
            <w:tcW w:w="2410" w:type="dxa"/>
            <w:shd w:val="clear" w:color="auto" w:fill="D9D9D9"/>
          </w:tcPr>
          <w:p w14:paraId="022B248A" w14:textId="77777777" w:rsidR="00552E7C" w:rsidRPr="008D26AD" w:rsidRDefault="00552E7C" w:rsidP="00D66CBA">
            <w:pPr>
              <w:rPr>
                <w:rFonts w:asciiTheme="minorHAnsi" w:hAnsiTheme="minorHAnsi" w:cstheme="minorHAnsi"/>
                <w:b/>
                <w:bCs/>
                <w:noProof/>
                <w:sz w:val="22"/>
                <w:szCs w:val="22"/>
                <w:lang w:val="en-US"/>
              </w:rPr>
            </w:pPr>
          </w:p>
        </w:tc>
        <w:tc>
          <w:tcPr>
            <w:tcW w:w="2551" w:type="dxa"/>
            <w:shd w:val="clear" w:color="auto" w:fill="D9D9D9"/>
          </w:tcPr>
          <w:p w14:paraId="4C257442" w14:textId="77777777" w:rsidR="00552E7C" w:rsidRPr="008D26AD" w:rsidRDefault="00552E7C" w:rsidP="00D66CBA">
            <w:pPr>
              <w:rPr>
                <w:rFonts w:asciiTheme="minorHAnsi" w:hAnsiTheme="minorHAnsi" w:cstheme="minorHAnsi"/>
                <w:b/>
                <w:bCs/>
                <w:noProof/>
                <w:sz w:val="22"/>
                <w:szCs w:val="22"/>
                <w:lang w:val="en-US"/>
              </w:rPr>
            </w:pPr>
          </w:p>
        </w:tc>
        <w:tc>
          <w:tcPr>
            <w:tcW w:w="2268" w:type="dxa"/>
            <w:shd w:val="clear" w:color="auto" w:fill="D9D9D9"/>
          </w:tcPr>
          <w:p w14:paraId="53E9F5AC" w14:textId="77777777" w:rsidR="00552E7C" w:rsidRPr="008D26AD" w:rsidRDefault="00552E7C" w:rsidP="00D66CBA">
            <w:pPr>
              <w:rPr>
                <w:rFonts w:asciiTheme="minorHAnsi" w:hAnsiTheme="minorHAnsi" w:cstheme="minorHAnsi"/>
                <w:b/>
                <w:bCs/>
                <w:noProof/>
                <w:sz w:val="22"/>
                <w:szCs w:val="22"/>
                <w:lang w:val="en-US"/>
              </w:rPr>
            </w:pPr>
          </w:p>
        </w:tc>
        <w:tc>
          <w:tcPr>
            <w:tcW w:w="2268" w:type="dxa"/>
            <w:shd w:val="clear" w:color="auto" w:fill="D9D9D9"/>
          </w:tcPr>
          <w:p w14:paraId="1F81260C" w14:textId="77777777" w:rsidR="00552E7C" w:rsidRPr="008D26AD" w:rsidRDefault="00552E7C" w:rsidP="00D66CBA">
            <w:pPr>
              <w:rPr>
                <w:rFonts w:asciiTheme="minorHAnsi" w:hAnsiTheme="minorHAnsi" w:cstheme="minorHAnsi"/>
                <w:b/>
                <w:bCs/>
                <w:noProof/>
                <w:sz w:val="22"/>
                <w:szCs w:val="22"/>
                <w:lang w:val="en-US"/>
              </w:rPr>
            </w:pPr>
          </w:p>
        </w:tc>
      </w:tr>
      <w:tr w:rsidR="00552E7C" w:rsidRPr="008D26AD" w14:paraId="750EEDA4" w14:textId="389D4DD6" w:rsidTr="00552E7C">
        <w:tc>
          <w:tcPr>
            <w:tcW w:w="2795" w:type="dxa"/>
          </w:tcPr>
          <w:p w14:paraId="45DCEED9"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Accomodation place</w:t>
            </w:r>
          </w:p>
        </w:tc>
        <w:tc>
          <w:tcPr>
            <w:tcW w:w="2126" w:type="dxa"/>
          </w:tcPr>
          <w:p w14:paraId="47C3E05C" w14:textId="77777777" w:rsidR="00552E7C" w:rsidRPr="008D26AD" w:rsidRDefault="00552E7C" w:rsidP="00D66CBA">
            <w:pPr>
              <w:rPr>
                <w:rFonts w:asciiTheme="minorHAnsi" w:hAnsiTheme="minorHAnsi" w:cstheme="minorHAnsi"/>
                <w:noProof/>
                <w:sz w:val="22"/>
                <w:szCs w:val="22"/>
                <w:lang w:val="en-US"/>
              </w:rPr>
            </w:pPr>
          </w:p>
        </w:tc>
        <w:tc>
          <w:tcPr>
            <w:tcW w:w="2410" w:type="dxa"/>
          </w:tcPr>
          <w:p w14:paraId="408307FB" w14:textId="77777777" w:rsidR="00552E7C" w:rsidRPr="008D26AD" w:rsidRDefault="00552E7C" w:rsidP="00D66CBA">
            <w:pPr>
              <w:rPr>
                <w:rFonts w:asciiTheme="minorHAnsi" w:hAnsiTheme="minorHAnsi" w:cstheme="minorHAnsi"/>
                <w:noProof/>
                <w:sz w:val="22"/>
                <w:szCs w:val="22"/>
                <w:lang w:val="en-US"/>
              </w:rPr>
            </w:pPr>
          </w:p>
        </w:tc>
        <w:tc>
          <w:tcPr>
            <w:tcW w:w="2551" w:type="dxa"/>
          </w:tcPr>
          <w:p w14:paraId="7DD60ADC"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176BA298"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05BFDC6B"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74F71AED" w14:textId="2C77A7E6" w:rsidTr="00552E7C">
        <w:tc>
          <w:tcPr>
            <w:tcW w:w="2795" w:type="dxa"/>
          </w:tcPr>
          <w:p w14:paraId="58BFA523"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Length of stay</w:t>
            </w:r>
          </w:p>
        </w:tc>
        <w:tc>
          <w:tcPr>
            <w:tcW w:w="2126" w:type="dxa"/>
          </w:tcPr>
          <w:p w14:paraId="4B2F1398" w14:textId="77777777" w:rsidR="00552E7C" w:rsidRPr="008D26AD" w:rsidRDefault="00552E7C" w:rsidP="00D66CBA">
            <w:pPr>
              <w:rPr>
                <w:rFonts w:asciiTheme="minorHAnsi" w:hAnsiTheme="minorHAnsi" w:cstheme="minorHAnsi"/>
                <w:noProof/>
                <w:sz w:val="22"/>
                <w:szCs w:val="22"/>
                <w:lang w:val="en-US"/>
              </w:rPr>
            </w:pPr>
          </w:p>
        </w:tc>
        <w:tc>
          <w:tcPr>
            <w:tcW w:w="2410" w:type="dxa"/>
          </w:tcPr>
          <w:p w14:paraId="680F8CED" w14:textId="77777777" w:rsidR="00552E7C" w:rsidRPr="008D26AD" w:rsidRDefault="00552E7C" w:rsidP="00D66CBA">
            <w:pPr>
              <w:rPr>
                <w:rFonts w:asciiTheme="minorHAnsi" w:hAnsiTheme="minorHAnsi" w:cstheme="minorHAnsi"/>
                <w:noProof/>
                <w:sz w:val="22"/>
                <w:szCs w:val="22"/>
                <w:lang w:val="en-US"/>
              </w:rPr>
            </w:pPr>
          </w:p>
        </w:tc>
        <w:tc>
          <w:tcPr>
            <w:tcW w:w="2551" w:type="dxa"/>
          </w:tcPr>
          <w:p w14:paraId="379E50B7"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4F8B568B"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0570F0C9"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2967D30D" w14:textId="58D1F468" w:rsidTr="00552E7C">
        <w:tc>
          <w:tcPr>
            <w:tcW w:w="2795" w:type="dxa"/>
            <w:shd w:val="clear" w:color="auto" w:fill="D9D9D9"/>
          </w:tcPr>
          <w:p w14:paraId="46D0EBCF" w14:textId="77777777" w:rsidR="00552E7C" w:rsidRPr="008D26AD" w:rsidRDefault="00552E7C" w:rsidP="00D66CBA">
            <w:pP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Departure details </w:t>
            </w:r>
          </w:p>
        </w:tc>
        <w:tc>
          <w:tcPr>
            <w:tcW w:w="2126" w:type="dxa"/>
            <w:shd w:val="clear" w:color="auto" w:fill="D9D9D9"/>
          </w:tcPr>
          <w:p w14:paraId="57F34BD3" w14:textId="77777777" w:rsidR="00552E7C" w:rsidRPr="008D26AD" w:rsidRDefault="00552E7C" w:rsidP="00D66CBA">
            <w:pPr>
              <w:rPr>
                <w:rFonts w:asciiTheme="minorHAnsi" w:hAnsiTheme="minorHAnsi" w:cstheme="minorHAnsi"/>
                <w:noProof/>
                <w:sz w:val="22"/>
                <w:szCs w:val="22"/>
                <w:lang w:val="en-US"/>
              </w:rPr>
            </w:pPr>
          </w:p>
        </w:tc>
        <w:tc>
          <w:tcPr>
            <w:tcW w:w="2410" w:type="dxa"/>
            <w:shd w:val="clear" w:color="auto" w:fill="D9D9D9"/>
          </w:tcPr>
          <w:p w14:paraId="2BB0BF83" w14:textId="77777777" w:rsidR="00552E7C" w:rsidRPr="008D26AD" w:rsidRDefault="00552E7C" w:rsidP="00D66CBA">
            <w:pPr>
              <w:rPr>
                <w:rFonts w:asciiTheme="minorHAnsi" w:hAnsiTheme="minorHAnsi" w:cstheme="minorHAnsi"/>
                <w:noProof/>
                <w:sz w:val="22"/>
                <w:szCs w:val="22"/>
                <w:lang w:val="en-US"/>
              </w:rPr>
            </w:pPr>
          </w:p>
        </w:tc>
        <w:tc>
          <w:tcPr>
            <w:tcW w:w="2551" w:type="dxa"/>
            <w:shd w:val="clear" w:color="auto" w:fill="D9D9D9"/>
          </w:tcPr>
          <w:p w14:paraId="36AFC09C" w14:textId="77777777" w:rsidR="00552E7C" w:rsidRPr="008D26AD" w:rsidRDefault="00552E7C" w:rsidP="00D66CBA">
            <w:pPr>
              <w:rPr>
                <w:rFonts w:asciiTheme="minorHAnsi" w:hAnsiTheme="minorHAnsi" w:cstheme="minorHAnsi"/>
                <w:noProof/>
                <w:sz w:val="22"/>
                <w:szCs w:val="22"/>
                <w:lang w:val="en-US"/>
              </w:rPr>
            </w:pPr>
          </w:p>
        </w:tc>
        <w:tc>
          <w:tcPr>
            <w:tcW w:w="2268" w:type="dxa"/>
            <w:shd w:val="clear" w:color="auto" w:fill="D9D9D9"/>
          </w:tcPr>
          <w:p w14:paraId="0F7CE71C" w14:textId="77777777" w:rsidR="00552E7C" w:rsidRPr="008D26AD" w:rsidRDefault="00552E7C" w:rsidP="00D66CBA">
            <w:pPr>
              <w:rPr>
                <w:rFonts w:asciiTheme="minorHAnsi" w:hAnsiTheme="minorHAnsi" w:cstheme="minorHAnsi"/>
                <w:noProof/>
                <w:sz w:val="22"/>
                <w:szCs w:val="22"/>
                <w:lang w:val="en-US"/>
              </w:rPr>
            </w:pPr>
          </w:p>
        </w:tc>
        <w:tc>
          <w:tcPr>
            <w:tcW w:w="2268" w:type="dxa"/>
            <w:shd w:val="clear" w:color="auto" w:fill="D9D9D9"/>
          </w:tcPr>
          <w:p w14:paraId="099A2C20"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7C638F82" w14:textId="7A9B8224" w:rsidTr="00552E7C">
        <w:tc>
          <w:tcPr>
            <w:tcW w:w="2795" w:type="dxa"/>
          </w:tcPr>
          <w:p w14:paraId="0F1853A5"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Departure date</w:t>
            </w:r>
          </w:p>
        </w:tc>
        <w:tc>
          <w:tcPr>
            <w:tcW w:w="2126" w:type="dxa"/>
          </w:tcPr>
          <w:p w14:paraId="334DA414" w14:textId="77777777" w:rsidR="00552E7C" w:rsidRPr="008D26AD" w:rsidRDefault="00552E7C" w:rsidP="00D66CBA">
            <w:pPr>
              <w:rPr>
                <w:rFonts w:asciiTheme="minorHAnsi" w:hAnsiTheme="minorHAnsi" w:cstheme="minorHAnsi"/>
                <w:noProof/>
                <w:sz w:val="22"/>
                <w:szCs w:val="22"/>
                <w:lang w:val="en-US"/>
              </w:rPr>
            </w:pPr>
          </w:p>
        </w:tc>
        <w:tc>
          <w:tcPr>
            <w:tcW w:w="2410" w:type="dxa"/>
          </w:tcPr>
          <w:p w14:paraId="449C6384" w14:textId="77777777" w:rsidR="00552E7C" w:rsidRPr="008D26AD" w:rsidRDefault="00552E7C" w:rsidP="00D66CBA">
            <w:pPr>
              <w:rPr>
                <w:rFonts w:asciiTheme="minorHAnsi" w:hAnsiTheme="minorHAnsi" w:cstheme="minorHAnsi"/>
                <w:noProof/>
                <w:sz w:val="22"/>
                <w:szCs w:val="22"/>
                <w:lang w:val="en-US"/>
              </w:rPr>
            </w:pPr>
          </w:p>
        </w:tc>
        <w:tc>
          <w:tcPr>
            <w:tcW w:w="2551" w:type="dxa"/>
          </w:tcPr>
          <w:p w14:paraId="3EA28709"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7C233411"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3ADC99F6"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32D643B4" w14:textId="3C0B4803" w:rsidTr="00552E7C">
        <w:tc>
          <w:tcPr>
            <w:tcW w:w="2795" w:type="dxa"/>
          </w:tcPr>
          <w:p w14:paraId="1285570E"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Departure time</w:t>
            </w:r>
          </w:p>
        </w:tc>
        <w:tc>
          <w:tcPr>
            <w:tcW w:w="2126" w:type="dxa"/>
          </w:tcPr>
          <w:p w14:paraId="20696C0F" w14:textId="77777777" w:rsidR="00552E7C" w:rsidRPr="008D26AD" w:rsidRDefault="00552E7C" w:rsidP="00D66CBA">
            <w:pPr>
              <w:rPr>
                <w:rFonts w:asciiTheme="minorHAnsi" w:hAnsiTheme="minorHAnsi" w:cstheme="minorHAnsi"/>
                <w:noProof/>
                <w:sz w:val="22"/>
                <w:szCs w:val="22"/>
                <w:lang w:val="en-US"/>
              </w:rPr>
            </w:pPr>
          </w:p>
        </w:tc>
        <w:tc>
          <w:tcPr>
            <w:tcW w:w="2410" w:type="dxa"/>
          </w:tcPr>
          <w:p w14:paraId="0763493B" w14:textId="77777777" w:rsidR="00552E7C" w:rsidRPr="008D26AD" w:rsidRDefault="00552E7C" w:rsidP="00D66CBA">
            <w:pPr>
              <w:rPr>
                <w:rFonts w:asciiTheme="minorHAnsi" w:hAnsiTheme="minorHAnsi" w:cstheme="minorHAnsi"/>
                <w:noProof/>
                <w:sz w:val="22"/>
                <w:szCs w:val="22"/>
                <w:lang w:val="en-US"/>
              </w:rPr>
            </w:pPr>
          </w:p>
        </w:tc>
        <w:tc>
          <w:tcPr>
            <w:tcW w:w="2551" w:type="dxa"/>
          </w:tcPr>
          <w:p w14:paraId="06FCFE61"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32B78D94"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17D6662C"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203DF12C" w14:textId="171A599D" w:rsidTr="00552E7C">
        <w:tc>
          <w:tcPr>
            <w:tcW w:w="2795" w:type="dxa"/>
          </w:tcPr>
          <w:p w14:paraId="60F02E93"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Transportation preference  </w:t>
            </w:r>
          </w:p>
        </w:tc>
        <w:tc>
          <w:tcPr>
            <w:tcW w:w="2126" w:type="dxa"/>
          </w:tcPr>
          <w:p w14:paraId="7937A39A" w14:textId="77777777" w:rsidR="00552E7C" w:rsidRPr="008D26AD" w:rsidRDefault="00552E7C" w:rsidP="00D66CBA">
            <w:pPr>
              <w:rPr>
                <w:rFonts w:asciiTheme="minorHAnsi" w:hAnsiTheme="minorHAnsi" w:cstheme="minorHAnsi"/>
                <w:noProof/>
                <w:sz w:val="22"/>
                <w:szCs w:val="22"/>
                <w:lang w:val="en-US"/>
              </w:rPr>
            </w:pPr>
          </w:p>
        </w:tc>
        <w:tc>
          <w:tcPr>
            <w:tcW w:w="2410" w:type="dxa"/>
          </w:tcPr>
          <w:p w14:paraId="668C41DB" w14:textId="77777777" w:rsidR="00552E7C" w:rsidRPr="008D26AD" w:rsidRDefault="00552E7C" w:rsidP="00D66CBA">
            <w:pPr>
              <w:rPr>
                <w:rFonts w:asciiTheme="minorHAnsi" w:hAnsiTheme="minorHAnsi" w:cstheme="minorHAnsi"/>
                <w:noProof/>
                <w:sz w:val="22"/>
                <w:szCs w:val="22"/>
                <w:lang w:val="en-US"/>
              </w:rPr>
            </w:pPr>
          </w:p>
        </w:tc>
        <w:tc>
          <w:tcPr>
            <w:tcW w:w="2551" w:type="dxa"/>
          </w:tcPr>
          <w:p w14:paraId="2DC75297"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52B83123"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68EC9547" w14:textId="77777777" w:rsidR="00552E7C" w:rsidRPr="008D26AD" w:rsidRDefault="00552E7C" w:rsidP="00D66CBA">
            <w:pPr>
              <w:rPr>
                <w:rFonts w:asciiTheme="minorHAnsi" w:hAnsiTheme="minorHAnsi" w:cstheme="minorHAnsi"/>
                <w:noProof/>
                <w:sz w:val="22"/>
                <w:szCs w:val="22"/>
                <w:lang w:val="en-US"/>
              </w:rPr>
            </w:pPr>
          </w:p>
        </w:tc>
      </w:tr>
      <w:tr w:rsidR="00552E7C" w:rsidRPr="008D26AD" w14:paraId="06F01783" w14:textId="5727BC4D" w:rsidTr="00552E7C">
        <w:tc>
          <w:tcPr>
            <w:tcW w:w="2795" w:type="dxa"/>
          </w:tcPr>
          <w:p w14:paraId="0359DE29" w14:textId="77777777" w:rsidR="00552E7C" w:rsidRPr="008D26AD" w:rsidRDefault="00552E7C" w:rsidP="00D66CB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Transfer request</w:t>
            </w:r>
          </w:p>
        </w:tc>
        <w:tc>
          <w:tcPr>
            <w:tcW w:w="2126" w:type="dxa"/>
          </w:tcPr>
          <w:p w14:paraId="29AC6EB6" w14:textId="77777777" w:rsidR="00552E7C" w:rsidRPr="008D26AD" w:rsidRDefault="00552E7C" w:rsidP="00D66CBA">
            <w:pPr>
              <w:rPr>
                <w:rFonts w:asciiTheme="minorHAnsi" w:hAnsiTheme="minorHAnsi" w:cstheme="minorHAnsi"/>
                <w:noProof/>
                <w:sz w:val="22"/>
                <w:szCs w:val="22"/>
                <w:lang w:val="en-US"/>
              </w:rPr>
            </w:pPr>
          </w:p>
        </w:tc>
        <w:tc>
          <w:tcPr>
            <w:tcW w:w="2410" w:type="dxa"/>
          </w:tcPr>
          <w:p w14:paraId="57200F36" w14:textId="77777777" w:rsidR="00552E7C" w:rsidRPr="008D26AD" w:rsidRDefault="00552E7C" w:rsidP="00D66CBA">
            <w:pPr>
              <w:rPr>
                <w:rFonts w:asciiTheme="minorHAnsi" w:hAnsiTheme="minorHAnsi" w:cstheme="minorHAnsi"/>
                <w:noProof/>
                <w:sz w:val="22"/>
                <w:szCs w:val="22"/>
                <w:lang w:val="en-US"/>
              </w:rPr>
            </w:pPr>
          </w:p>
        </w:tc>
        <w:tc>
          <w:tcPr>
            <w:tcW w:w="2551" w:type="dxa"/>
          </w:tcPr>
          <w:p w14:paraId="03F47552"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54457114" w14:textId="77777777" w:rsidR="00552E7C" w:rsidRPr="008D26AD" w:rsidRDefault="00552E7C" w:rsidP="00D66CBA">
            <w:pPr>
              <w:rPr>
                <w:rFonts w:asciiTheme="minorHAnsi" w:hAnsiTheme="minorHAnsi" w:cstheme="minorHAnsi"/>
                <w:noProof/>
                <w:sz w:val="22"/>
                <w:szCs w:val="22"/>
                <w:lang w:val="en-US"/>
              </w:rPr>
            </w:pPr>
          </w:p>
        </w:tc>
        <w:tc>
          <w:tcPr>
            <w:tcW w:w="2268" w:type="dxa"/>
          </w:tcPr>
          <w:p w14:paraId="2A6FCB50" w14:textId="77777777" w:rsidR="00552E7C" w:rsidRPr="008D26AD" w:rsidRDefault="00552E7C" w:rsidP="00D66CBA">
            <w:pPr>
              <w:rPr>
                <w:rFonts w:asciiTheme="minorHAnsi" w:hAnsiTheme="minorHAnsi" w:cstheme="minorHAnsi"/>
                <w:noProof/>
                <w:sz w:val="22"/>
                <w:szCs w:val="22"/>
                <w:lang w:val="en-US"/>
              </w:rPr>
            </w:pPr>
          </w:p>
        </w:tc>
      </w:tr>
    </w:tbl>
    <w:p w14:paraId="43C2AF3E" w14:textId="77777777" w:rsidR="00D66CBA" w:rsidRPr="008D26AD" w:rsidRDefault="00D66CBA" w:rsidP="00D66CBA">
      <w:pPr>
        <w:ind w:left="360"/>
        <w:rPr>
          <w:rFonts w:asciiTheme="minorHAnsi" w:hAnsiTheme="minorHAnsi" w:cstheme="minorHAnsi"/>
          <w:noProof/>
          <w:sz w:val="22"/>
          <w:szCs w:val="22"/>
          <w:lang w:val="en-US"/>
        </w:rPr>
      </w:pPr>
    </w:p>
    <w:p w14:paraId="1EC9AF46" w14:textId="77777777" w:rsidR="00D66CBA" w:rsidRPr="008D26AD" w:rsidRDefault="00D66CBA" w:rsidP="00D66CBA">
      <w:pPr>
        <w:ind w:left="360"/>
        <w:rPr>
          <w:rFonts w:asciiTheme="minorHAnsi" w:hAnsiTheme="minorHAnsi" w:cstheme="minorHAnsi"/>
          <w:i/>
          <w:noProof/>
          <w:sz w:val="22"/>
          <w:szCs w:val="22"/>
          <w:lang w:val="en-US"/>
        </w:rPr>
      </w:pPr>
      <w:r w:rsidRPr="008D26AD">
        <w:rPr>
          <w:rFonts w:asciiTheme="minorHAnsi" w:hAnsiTheme="minorHAnsi" w:cstheme="minorHAnsi"/>
          <w:i/>
          <w:noProof/>
          <w:sz w:val="22"/>
          <w:szCs w:val="22"/>
          <w:lang w:val="en-US"/>
        </w:rPr>
        <w:t>*</w:t>
      </w:r>
      <w:r w:rsidRPr="008D26AD">
        <w:rPr>
          <w:noProof/>
          <w:lang w:val="en-US"/>
        </w:rPr>
        <w:t xml:space="preserve"> </w:t>
      </w:r>
      <w:r w:rsidRPr="008D26AD">
        <w:rPr>
          <w:rFonts w:asciiTheme="minorHAnsi" w:hAnsiTheme="minorHAnsi" w:cstheme="minorHAnsi"/>
          <w:i/>
          <w:noProof/>
          <w:sz w:val="22"/>
          <w:szCs w:val="22"/>
          <w:lang w:val="en-US"/>
        </w:rPr>
        <w:t>After the date of the visit is finalized, the head of the visit team communicates with the team members and forwards the form to the person in charge of communication in the faculty to be visited.</w:t>
      </w:r>
    </w:p>
    <w:p w14:paraId="3A55CA6D" w14:textId="77777777" w:rsidR="00D66CBA" w:rsidRPr="008D26AD" w:rsidRDefault="00D66CBA" w:rsidP="00D66CBA">
      <w:pPr>
        <w:ind w:left="360"/>
        <w:rPr>
          <w:rFonts w:asciiTheme="minorHAnsi" w:hAnsiTheme="minorHAnsi" w:cstheme="minorHAnsi"/>
          <w:noProof/>
          <w:sz w:val="22"/>
          <w:szCs w:val="22"/>
          <w:lang w:val="en-US"/>
        </w:rPr>
      </w:pPr>
    </w:p>
    <w:p w14:paraId="084381B5" w14:textId="77777777" w:rsidR="00D66CBA" w:rsidRPr="008D26AD" w:rsidRDefault="00D66CBA" w:rsidP="00D66CBA">
      <w:pPr>
        <w:ind w:left="360"/>
        <w:rPr>
          <w:rFonts w:asciiTheme="minorHAnsi" w:hAnsiTheme="minorHAnsi" w:cstheme="minorHAnsi"/>
          <w:noProof/>
          <w:sz w:val="22"/>
          <w:szCs w:val="22"/>
          <w:lang w:val="en-US"/>
        </w:rPr>
      </w:pPr>
    </w:p>
    <w:p w14:paraId="20D3A285" w14:textId="77777777" w:rsidR="00D66CBA" w:rsidRPr="008D26AD" w:rsidRDefault="00D66CBA" w:rsidP="00D66CBA">
      <w:pPr>
        <w:ind w:left="360"/>
        <w:rPr>
          <w:rFonts w:asciiTheme="minorHAnsi" w:hAnsiTheme="minorHAnsi" w:cstheme="minorHAnsi"/>
          <w:noProof/>
          <w:sz w:val="22"/>
          <w:szCs w:val="22"/>
          <w:lang w:val="en-US"/>
        </w:rPr>
      </w:pPr>
    </w:p>
    <w:p w14:paraId="7452BA50" w14:textId="77777777" w:rsidR="00D66CBA" w:rsidRPr="00750478" w:rsidRDefault="00D66CBA" w:rsidP="001E3415">
      <w:pPr>
        <w:pStyle w:val="Balk1"/>
        <w:ind w:left="0" w:firstLine="0"/>
        <w:rPr>
          <w:rFonts w:asciiTheme="minorHAnsi" w:hAnsiTheme="minorHAnsi" w:cstheme="minorHAnsi"/>
          <w:noProof/>
          <w:sz w:val="22"/>
          <w:szCs w:val="22"/>
          <w:lang w:val="en-US"/>
        </w:rPr>
      </w:pPr>
    </w:p>
    <w:sectPr w:rsidR="00D66CBA" w:rsidRPr="00750478" w:rsidSect="00552E7C">
      <w:pgSz w:w="16838" w:h="11906" w:orient="landscape"/>
      <w:pgMar w:top="1417" w:right="1417" w:bottom="92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C64B" w14:textId="77777777" w:rsidR="00FB23EF" w:rsidRDefault="00FB23EF" w:rsidP="003C40C4">
      <w:r>
        <w:separator/>
      </w:r>
    </w:p>
  </w:endnote>
  <w:endnote w:type="continuationSeparator" w:id="0">
    <w:p w14:paraId="1694B7B8" w14:textId="77777777" w:rsidR="00FB23EF" w:rsidRDefault="00FB23EF" w:rsidP="003C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ndara">
    <w:panose1 w:val="020E0502030303020204"/>
    <w:charset w:val="A2"/>
    <w:family w:val="swiss"/>
    <w:pitch w:val="variable"/>
    <w:sig w:usb0="A00002EF" w:usb1="4000A44B" w:usb2="00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36356"/>
      <w:docPartObj>
        <w:docPartGallery w:val="Page Numbers (Bottom of Page)"/>
        <w:docPartUnique/>
      </w:docPartObj>
    </w:sdtPr>
    <w:sdtEndPr>
      <w:rPr>
        <w:rFonts w:asciiTheme="minorHAnsi" w:hAnsiTheme="minorHAnsi" w:cstheme="minorHAnsi"/>
      </w:rPr>
    </w:sdtEndPr>
    <w:sdtContent>
      <w:p w14:paraId="30057D68" w14:textId="188332B9" w:rsidR="00D66CBA" w:rsidRPr="001B0327" w:rsidRDefault="00D66CBA">
        <w:pPr>
          <w:pStyle w:val="AltBilgi0"/>
          <w:jc w:val="center"/>
          <w:rPr>
            <w:rFonts w:asciiTheme="minorHAnsi" w:hAnsiTheme="minorHAnsi" w:cstheme="minorHAnsi"/>
          </w:rPr>
        </w:pPr>
        <w:r w:rsidRPr="001B0327">
          <w:rPr>
            <w:rFonts w:asciiTheme="minorHAnsi" w:hAnsiTheme="minorHAnsi" w:cstheme="minorHAnsi"/>
          </w:rPr>
          <w:fldChar w:fldCharType="begin"/>
        </w:r>
        <w:r w:rsidRPr="001B0327">
          <w:rPr>
            <w:rFonts w:asciiTheme="minorHAnsi" w:hAnsiTheme="minorHAnsi" w:cstheme="minorHAnsi"/>
          </w:rPr>
          <w:instrText>PAGE   \* MERGEFORMAT</w:instrText>
        </w:r>
        <w:r w:rsidRPr="001B0327">
          <w:rPr>
            <w:rFonts w:asciiTheme="minorHAnsi" w:hAnsiTheme="minorHAnsi" w:cstheme="minorHAnsi"/>
          </w:rPr>
          <w:fldChar w:fldCharType="separate"/>
        </w:r>
        <w:r w:rsidR="00E339A5">
          <w:rPr>
            <w:rFonts w:asciiTheme="minorHAnsi" w:hAnsiTheme="minorHAnsi" w:cstheme="minorHAnsi"/>
            <w:noProof/>
          </w:rPr>
          <w:t>1</w:t>
        </w:r>
        <w:r w:rsidRPr="001B0327">
          <w:rPr>
            <w:rFonts w:asciiTheme="minorHAnsi" w:hAnsiTheme="minorHAnsi" w:cstheme="minorHAnsi"/>
          </w:rPr>
          <w:fldChar w:fldCharType="end"/>
        </w:r>
      </w:p>
    </w:sdtContent>
  </w:sdt>
  <w:p w14:paraId="781D8F56" w14:textId="77777777" w:rsidR="00D66CBA" w:rsidRDefault="00D66C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3AD4" w14:textId="77777777" w:rsidR="00FB23EF" w:rsidRDefault="00FB23EF" w:rsidP="003C40C4">
      <w:r>
        <w:separator/>
      </w:r>
    </w:p>
  </w:footnote>
  <w:footnote w:type="continuationSeparator" w:id="0">
    <w:p w14:paraId="5DFBBFD4" w14:textId="77777777" w:rsidR="00FB23EF" w:rsidRDefault="00FB23EF" w:rsidP="003C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133"/>
      <w:gridCol w:w="6430"/>
    </w:tblGrid>
    <w:tr w:rsidR="00D66CBA" w:rsidRPr="00E80330" w14:paraId="3D16D307" w14:textId="77777777" w:rsidTr="1EE7F392">
      <w:trPr>
        <w:trHeight w:val="1843"/>
      </w:trPr>
      <w:tc>
        <w:tcPr>
          <w:tcW w:w="3133" w:type="dxa"/>
        </w:tcPr>
        <w:p w14:paraId="037F5658" w14:textId="77777777" w:rsidR="00D66CBA" w:rsidRPr="003A3000" w:rsidRDefault="00D66CBA" w:rsidP="003A3000">
          <w:pPr>
            <w:pStyle w:val="stbilgi"/>
            <w:rPr>
              <w:rFonts w:cs="Calibri"/>
              <w:b/>
            </w:rPr>
          </w:pPr>
          <w:r>
            <w:rPr>
              <w:noProof/>
              <w:lang w:val="tr-TR" w:eastAsia="tr-TR"/>
            </w:rPr>
            <w:drawing>
              <wp:inline distT="0" distB="0" distL="0" distR="0" wp14:anchorId="3E090FDC" wp14:editId="05EC234D">
                <wp:extent cx="1850390" cy="1153795"/>
                <wp:effectExtent l="0" t="0" r="0" b="0"/>
                <wp:docPr id="3" name="Resim 4" descr="E:\UTEAK\Arşiv\Logo\TEPD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pic:nvPicPr>
                      <pic:blipFill>
                        <a:blip r:embed="rId1">
                          <a:extLst>
                            <a:ext uri="{28A0092B-C50C-407E-A947-70E740481C1C}">
                              <a14:useLocalDpi xmlns:a14="http://schemas.microsoft.com/office/drawing/2010/main" val="0"/>
                            </a:ext>
                          </a:extLst>
                        </a:blip>
                        <a:stretch>
                          <a:fillRect/>
                        </a:stretch>
                      </pic:blipFill>
                      <pic:spPr>
                        <a:xfrm>
                          <a:off x="0" y="0"/>
                          <a:ext cx="1850390" cy="1153795"/>
                        </a:xfrm>
                        <a:prstGeom prst="rect">
                          <a:avLst/>
                        </a:prstGeom>
                      </pic:spPr>
                    </pic:pic>
                  </a:graphicData>
                </a:graphic>
              </wp:inline>
            </w:drawing>
          </w:r>
        </w:p>
      </w:tc>
      <w:tc>
        <w:tcPr>
          <w:tcW w:w="6610" w:type="dxa"/>
        </w:tcPr>
        <w:p w14:paraId="367078F4" w14:textId="77777777" w:rsidR="00D66CBA" w:rsidRDefault="00D66CBA" w:rsidP="005B38AF">
          <w:pPr>
            <w:pStyle w:val="Balk3"/>
            <w:shd w:val="clear" w:color="auto" w:fill="F9F9F9"/>
            <w:spacing w:before="0"/>
            <w:jc w:val="right"/>
            <w:rPr>
              <w:rFonts w:asciiTheme="minorHAnsi" w:hAnsiTheme="minorHAnsi" w:cstheme="minorHAnsi"/>
              <w:b/>
              <w:caps/>
              <w:color w:val="333333"/>
              <w:spacing w:val="15"/>
              <w:sz w:val="32"/>
              <w:szCs w:val="32"/>
            </w:rPr>
          </w:pPr>
          <w:r w:rsidRPr="005B38AF">
            <w:rPr>
              <w:rFonts w:asciiTheme="minorHAnsi" w:hAnsiTheme="minorHAnsi" w:cstheme="minorHAnsi"/>
              <w:b/>
              <w:caps/>
              <w:color w:val="333333"/>
              <w:spacing w:val="15"/>
              <w:sz w:val="32"/>
              <w:szCs w:val="32"/>
            </w:rPr>
            <w:t xml:space="preserve">ASSOCIATION FOR EVALUATION </w:t>
          </w:r>
        </w:p>
        <w:p w14:paraId="168E338D" w14:textId="7A875FBB" w:rsidR="00D66CBA" w:rsidRDefault="00D66CBA" w:rsidP="005B38AF">
          <w:pPr>
            <w:pStyle w:val="Balk3"/>
            <w:shd w:val="clear" w:color="auto" w:fill="F9F9F9"/>
            <w:spacing w:before="0"/>
            <w:jc w:val="right"/>
            <w:rPr>
              <w:rFonts w:asciiTheme="minorHAnsi" w:hAnsiTheme="minorHAnsi" w:cstheme="minorHAnsi"/>
              <w:b/>
              <w:caps/>
              <w:color w:val="333333"/>
              <w:spacing w:val="15"/>
              <w:sz w:val="32"/>
              <w:szCs w:val="32"/>
            </w:rPr>
          </w:pPr>
          <w:r w:rsidRPr="005B38AF">
            <w:rPr>
              <w:rFonts w:asciiTheme="minorHAnsi" w:hAnsiTheme="minorHAnsi" w:cstheme="minorHAnsi"/>
              <w:b/>
              <w:caps/>
              <w:color w:val="333333"/>
              <w:spacing w:val="15"/>
              <w:sz w:val="32"/>
              <w:szCs w:val="32"/>
            </w:rPr>
            <w:t xml:space="preserve">AND ACCREDITATION OF </w:t>
          </w:r>
        </w:p>
        <w:p w14:paraId="5F49DF58" w14:textId="25AB4968" w:rsidR="00D66CBA" w:rsidRPr="003A3000" w:rsidRDefault="00D66CBA" w:rsidP="005B38AF">
          <w:pPr>
            <w:pStyle w:val="Balk3"/>
            <w:shd w:val="clear" w:color="auto" w:fill="F9F9F9"/>
            <w:spacing w:before="0"/>
            <w:jc w:val="right"/>
            <w:rPr>
              <w:rFonts w:cs="Calibri"/>
              <w:b/>
              <w:sz w:val="32"/>
              <w:szCs w:val="32"/>
            </w:rPr>
          </w:pPr>
          <w:r w:rsidRPr="005B38AF">
            <w:rPr>
              <w:rFonts w:asciiTheme="minorHAnsi" w:hAnsiTheme="minorHAnsi" w:cstheme="minorHAnsi"/>
              <w:b/>
              <w:caps/>
              <w:color w:val="333333"/>
              <w:spacing w:val="15"/>
              <w:sz w:val="32"/>
              <w:szCs w:val="32"/>
            </w:rPr>
            <w:t>MEDICAL EDUCATION PROGRAMS</w:t>
          </w:r>
          <w:r w:rsidRPr="003A3000">
            <w:rPr>
              <w:rFonts w:cs="Calibri"/>
              <w:b/>
              <w:sz w:val="32"/>
              <w:szCs w:val="32"/>
            </w:rPr>
            <w:t xml:space="preserve"> </w:t>
          </w:r>
        </w:p>
        <w:p w14:paraId="42A45D37" w14:textId="77777777" w:rsidR="00D66CBA" w:rsidRPr="003A3000" w:rsidRDefault="00D66CBA" w:rsidP="003A3000">
          <w:pPr>
            <w:pStyle w:val="stbilgi"/>
            <w:pBdr>
              <w:bottom w:val="single" w:sz="12" w:space="1" w:color="auto"/>
            </w:pBdr>
            <w:jc w:val="right"/>
            <w:rPr>
              <w:rFonts w:cs="Calibri"/>
              <w:b/>
              <w:sz w:val="28"/>
              <w:szCs w:val="28"/>
            </w:rPr>
          </w:pPr>
          <w:r w:rsidRPr="003A3000">
            <w:rPr>
              <w:rFonts w:cs="Calibri"/>
            </w:rPr>
            <w:t>www.tepdad.org.tr</w:t>
          </w:r>
          <w:r w:rsidRPr="003A3000">
            <w:rPr>
              <w:rFonts w:cs="Calibri"/>
              <w:b/>
              <w:sz w:val="28"/>
              <w:szCs w:val="28"/>
            </w:rPr>
            <w:t xml:space="preserve">                                                                                   </w:t>
          </w:r>
        </w:p>
      </w:tc>
    </w:tr>
  </w:tbl>
  <w:p w14:paraId="7E3E758D" w14:textId="0B3ADC38" w:rsidR="00D66CBA" w:rsidRDefault="00374FFF" w:rsidP="00374FFF">
    <w:pPr>
      <w:pStyle w:val="stbilgi"/>
      <w:jc w:val="right"/>
    </w:pPr>
    <w:hyperlink r:id="rId2" w:history="1">
      <w:r w:rsidRPr="00730B4F">
        <w:rPr>
          <w:rStyle w:val="Kpr"/>
          <w:rFonts w:ascii="Calibri" w:hAnsi="Calibri" w:cs="Calibri"/>
          <w:sz w:val="20"/>
          <w:szCs w:val="20"/>
        </w:rPr>
        <w:t>info@tepdad.org</w:t>
      </w:r>
    </w:hyperlink>
    <w:r w:rsidR="00D66CBA" w:rsidRPr="003A3000">
      <w:rPr>
        <w:rFonts w:ascii="Calibri" w:hAnsi="Calibri" w:cs="Calibri"/>
        <w:sz w:val="20"/>
        <w:szCs w:val="20"/>
      </w:rPr>
      <w:t xml:space="preserve">            tel: +90 530 123 45 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90C5" w14:textId="06F0E2B8" w:rsidR="00D66CBA" w:rsidRPr="003A3000" w:rsidRDefault="00D66CBA" w:rsidP="003A3000">
    <w:pPr>
      <w:pStyle w:val="stbilgi"/>
      <w:pBdr>
        <w:bottom w:val="single" w:sz="12" w:space="1" w:color="auto"/>
      </w:pBdr>
      <w:jc w:val="right"/>
      <w:rPr>
        <w:rFonts w:ascii="Calibri" w:hAnsi="Calibri" w:cs="Calibri"/>
        <w:i/>
        <w:sz w:val="18"/>
        <w:szCs w:val="18"/>
      </w:rPr>
    </w:pPr>
    <w:r w:rsidRPr="003A3000">
      <w:rPr>
        <w:rFonts w:ascii="Calibri" w:hAnsi="Calibri" w:cs="Calibri"/>
        <w:i/>
        <w:sz w:val="18"/>
        <w:szCs w:val="18"/>
      </w:rPr>
      <w:t>T</w:t>
    </w:r>
    <w:r>
      <w:rPr>
        <w:rFonts w:ascii="Calibri" w:hAnsi="Calibri" w:cs="Calibri"/>
        <w:i/>
        <w:sz w:val="18"/>
        <w:szCs w:val="18"/>
      </w:rPr>
      <w:t xml:space="preserve">EPDAD </w:t>
    </w:r>
    <w:r w:rsidRPr="006A2CC8">
      <w:rPr>
        <w:rFonts w:ascii="Calibri" w:hAnsi="Calibri" w:cs="Calibri"/>
        <w:i/>
        <w:sz w:val="18"/>
        <w:szCs w:val="18"/>
        <w:lang w:val="tr-TR"/>
      </w:rPr>
      <w:t xml:space="preserve">INTERNATIONAL </w:t>
    </w:r>
    <w:r>
      <w:rPr>
        <w:rFonts w:ascii="Calibri" w:hAnsi="Calibri" w:cs="Calibri"/>
        <w:i/>
        <w:sz w:val="18"/>
        <w:szCs w:val="18"/>
        <w:lang w:val="tr-TR"/>
      </w:rPr>
      <w:t>INSTITUTIONAL</w:t>
    </w:r>
    <w:r w:rsidRPr="006A2CC8">
      <w:rPr>
        <w:rFonts w:ascii="Calibri" w:hAnsi="Calibri" w:cs="Calibri"/>
        <w:i/>
        <w:sz w:val="18"/>
        <w:szCs w:val="18"/>
        <w:lang w:val="tr-TR"/>
      </w:rPr>
      <w:t xml:space="preserve"> SITE- VISIT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6FCD" w14:textId="77777777" w:rsidR="00D66CBA" w:rsidRPr="003A3000" w:rsidRDefault="00D66CBA" w:rsidP="003A3000">
    <w:pPr>
      <w:pStyle w:val="stbilgi1"/>
      <w:pBdr>
        <w:bottom w:val="single" w:sz="12" w:space="1" w:color="auto"/>
      </w:pBdr>
      <w:jc w:val="right"/>
      <w:rPr>
        <w:rFonts w:ascii="Calibri" w:hAnsi="Calibri" w:cs="Calibri"/>
        <w:i/>
        <w:sz w:val="18"/>
        <w:szCs w:val="18"/>
      </w:rPr>
    </w:pPr>
    <w:r w:rsidRPr="003A3000">
      <w:rPr>
        <w:rFonts w:ascii="Calibri" w:hAnsi="Calibri" w:cs="Calibri"/>
        <w:i/>
        <w:sz w:val="18"/>
        <w:szCs w:val="18"/>
      </w:rPr>
      <w:t>T</w:t>
    </w:r>
    <w:r>
      <w:rPr>
        <w:rFonts w:ascii="Calibri" w:hAnsi="Calibri" w:cs="Calibri"/>
        <w:i/>
        <w:sz w:val="18"/>
        <w:szCs w:val="18"/>
      </w:rPr>
      <w:t>EPDAD Kurum Ziyareti Kılavuzu s3-2021</w:t>
    </w:r>
  </w:p>
  <w:p w14:paraId="08FAB716" w14:textId="77777777" w:rsidR="00D66CBA" w:rsidRPr="003A3000" w:rsidRDefault="00D66CBA" w:rsidP="003A3000">
    <w:pPr>
      <w:pStyle w:val="stbilgi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7225" w14:textId="77777777" w:rsidR="00D66CBA" w:rsidRPr="00367395" w:rsidRDefault="00D66CBA" w:rsidP="00367395">
    <w:pPr>
      <w:pStyle w:val="stbilgi"/>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2CF606F"/>
    <w:multiLevelType w:val="hybridMultilevel"/>
    <w:tmpl w:val="84AE72F2"/>
    <w:lvl w:ilvl="0" w:tplc="041F0003">
      <w:start w:val="1"/>
      <w:numFmt w:val="bullet"/>
      <w:lvlText w:val="o"/>
      <w:lvlJc w:val="left"/>
      <w:pPr>
        <w:ind w:left="1425" w:hanging="360"/>
      </w:pPr>
      <w:rPr>
        <w:rFonts w:ascii="Courier New" w:hAnsi="Courier New" w:cs="Courier New"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 w15:restartNumberingAfterBreak="0">
    <w:nsid w:val="054D7C4F"/>
    <w:multiLevelType w:val="hybridMultilevel"/>
    <w:tmpl w:val="8354AB06"/>
    <w:lvl w:ilvl="0" w:tplc="041F0001">
      <w:start w:val="1"/>
      <w:numFmt w:val="bullet"/>
      <w:lvlText w:val=""/>
      <w:lvlJc w:val="left"/>
      <w:pPr>
        <w:tabs>
          <w:tab w:val="num" w:pos="1125"/>
        </w:tabs>
        <w:ind w:left="1125" w:hanging="420"/>
      </w:pPr>
      <w:rPr>
        <w:rFonts w:ascii="Symbol" w:hAnsi="Symbol"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15:restartNumberingAfterBreak="0">
    <w:nsid w:val="05F3707D"/>
    <w:multiLevelType w:val="hybridMultilevel"/>
    <w:tmpl w:val="CE4CB628"/>
    <w:lvl w:ilvl="0" w:tplc="97122D00">
      <w:start w:val="2"/>
      <w:numFmt w:val="decimal"/>
      <w:lvlText w:val="%1."/>
      <w:lvlJc w:val="left"/>
      <w:pPr>
        <w:ind w:left="938" w:hanging="360"/>
      </w:pPr>
      <w:rPr>
        <w:rFonts w:hint="default"/>
      </w:rPr>
    </w:lvl>
    <w:lvl w:ilvl="1" w:tplc="041F0019" w:tentative="1">
      <w:start w:val="1"/>
      <w:numFmt w:val="lowerLetter"/>
      <w:lvlText w:val="%2."/>
      <w:lvlJc w:val="left"/>
      <w:pPr>
        <w:ind w:left="1658" w:hanging="360"/>
      </w:pPr>
    </w:lvl>
    <w:lvl w:ilvl="2" w:tplc="041F001B" w:tentative="1">
      <w:start w:val="1"/>
      <w:numFmt w:val="lowerRoman"/>
      <w:lvlText w:val="%3."/>
      <w:lvlJc w:val="right"/>
      <w:pPr>
        <w:ind w:left="2378" w:hanging="180"/>
      </w:pPr>
    </w:lvl>
    <w:lvl w:ilvl="3" w:tplc="041F000F" w:tentative="1">
      <w:start w:val="1"/>
      <w:numFmt w:val="decimal"/>
      <w:lvlText w:val="%4."/>
      <w:lvlJc w:val="left"/>
      <w:pPr>
        <w:ind w:left="3098" w:hanging="360"/>
      </w:pPr>
    </w:lvl>
    <w:lvl w:ilvl="4" w:tplc="041F0019" w:tentative="1">
      <w:start w:val="1"/>
      <w:numFmt w:val="lowerLetter"/>
      <w:lvlText w:val="%5."/>
      <w:lvlJc w:val="left"/>
      <w:pPr>
        <w:ind w:left="3818" w:hanging="360"/>
      </w:pPr>
    </w:lvl>
    <w:lvl w:ilvl="5" w:tplc="041F001B" w:tentative="1">
      <w:start w:val="1"/>
      <w:numFmt w:val="lowerRoman"/>
      <w:lvlText w:val="%6."/>
      <w:lvlJc w:val="right"/>
      <w:pPr>
        <w:ind w:left="4538" w:hanging="180"/>
      </w:pPr>
    </w:lvl>
    <w:lvl w:ilvl="6" w:tplc="041F000F" w:tentative="1">
      <w:start w:val="1"/>
      <w:numFmt w:val="decimal"/>
      <w:lvlText w:val="%7."/>
      <w:lvlJc w:val="left"/>
      <w:pPr>
        <w:ind w:left="5258" w:hanging="360"/>
      </w:pPr>
    </w:lvl>
    <w:lvl w:ilvl="7" w:tplc="041F0019" w:tentative="1">
      <w:start w:val="1"/>
      <w:numFmt w:val="lowerLetter"/>
      <w:lvlText w:val="%8."/>
      <w:lvlJc w:val="left"/>
      <w:pPr>
        <w:ind w:left="5978" w:hanging="360"/>
      </w:pPr>
    </w:lvl>
    <w:lvl w:ilvl="8" w:tplc="041F001B" w:tentative="1">
      <w:start w:val="1"/>
      <w:numFmt w:val="lowerRoman"/>
      <w:lvlText w:val="%9."/>
      <w:lvlJc w:val="right"/>
      <w:pPr>
        <w:ind w:left="6698" w:hanging="180"/>
      </w:pPr>
    </w:lvl>
  </w:abstractNum>
  <w:abstractNum w:abstractNumId="4" w15:restartNumberingAfterBreak="0">
    <w:nsid w:val="06EF2DD2"/>
    <w:multiLevelType w:val="hybridMultilevel"/>
    <w:tmpl w:val="3B3E398A"/>
    <w:lvl w:ilvl="0" w:tplc="10F26C32">
      <w:numFmt w:val="bullet"/>
      <w:lvlText w:val="-"/>
      <w:lvlJc w:val="left"/>
      <w:pPr>
        <w:ind w:left="108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121BA1"/>
    <w:multiLevelType w:val="hybridMultilevel"/>
    <w:tmpl w:val="46826FB4"/>
    <w:lvl w:ilvl="0" w:tplc="AD40E868">
      <w:start w:val="1"/>
      <w:numFmt w:val="bullet"/>
      <w:lvlText w:val="•"/>
      <w:lvlJc w:val="left"/>
      <w:pPr>
        <w:tabs>
          <w:tab w:val="num" w:pos="720"/>
        </w:tabs>
        <w:ind w:left="720" w:hanging="360"/>
      </w:pPr>
      <w:rPr>
        <w:rFonts w:ascii="Times New Roman" w:hAnsi="Times New Roman" w:hint="default"/>
      </w:rPr>
    </w:lvl>
    <w:lvl w:ilvl="1" w:tplc="90E2D812" w:tentative="1">
      <w:start w:val="1"/>
      <w:numFmt w:val="bullet"/>
      <w:lvlText w:val="•"/>
      <w:lvlJc w:val="left"/>
      <w:pPr>
        <w:tabs>
          <w:tab w:val="num" w:pos="1440"/>
        </w:tabs>
        <w:ind w:left="1440" w:hanging="360"/>
      </w:pPr>
      <w:rPr>
        <w:rFonts w:ascii="Times New Roman" w:hAnsi="Times New Roman" w:hint="default"/>
      </w:rPr>
    </w:lvl>
    <w:lvl w:ilvl="2" w:tplc="E3942246" w:tentative="1">
      <w:start w:val="1"/>
      <w:numFmt w:val="bullet"/>
      <w:lvlText w:val="•"/>
      <w:lvlJc w:val="left"/>
      <w:pPr>
        <w:tabs>
          <w:tab w:val="num" w:pos="2160"/>
        </w:tabs>
        <w:ind w:left="2160" w:hanging="360"/>
      </w:pPr>
      <w:rPr>
        <w:rFonts w:ascii="Times New Roman" w:hAnsi="Times New Roman" w:hint="default"/>
      </w:rPr>
    </w:lvl>
    <w:lvl w:ilvl="3" w:tplc="301A9DD2" w:tentative="1">
      <w:start w:val="1"/>
      <w:numFmt w:val="bullet"/>
      <w:lvlText w:val="•"/>
      <w:lvlJc w:val="left"/>
      <w:pPr>
        <w:tabs>
          <w:tab w:val="num" w:pos="2880"/>
        </w:tabs>
        <w:ind w:left="2880" w:hanging="360"/>
      </w:pPr>
      <w:rPr>
        <w:rFonts w:ascii="Times New Roman" w:hAnsi="Times New Roman" w:hint="default"/>
      </w:rPr>
    </w:lvl>
    <w:lvl w:ilvl="4" w:tplc="1156753E" w:tentative="1">
      <w:start w:val="1"/>
      <w:numFmt w:val="bullet"/>
      <w:lvlText w:val="•"/>
      <w:lvlJc w:val="left"/>
      <w:pPr>
        <w:tabs>
          <w:tab w:val="num" w:pos="3600"/>
        </w:tabs>
        <w:ind w:left="3600" w:hanging="360"/>
      </w:pPr>
      <w:rPr>
        <w:rFonts w:ascii="Times New Roman" w:hAnsi="Times New Roman" w:hint="default"/>
      </w:rPr>
    </w:lvl>
    <w:lvl w:ilvl="5" w:tplc="6ED8CE26" w:tentative="1">
      <w:start w:val="1"/>
      <w:numFmt w:val="bullet"/>
      <w:lvlText w:val="•"/>
      <w:lvlJc w:val="left"/>
      <w:pPr>
        <w:tabs>
          <w:tab w:val="num" w:pos="4320"/>
        </w:tabs>
        <w:ind w:left="4320" w:hanging="360"/>
      </w:pPr>
      <w:rPr>
        <w:rFonts w:ascii="Times New Roman" w:hAnsi="Times New Roman" w:hint="default"/>
      </w:rPr>
    </w:lvl>
    <w:lvl w:ilvl="6" w:tplc="3EA474B0" w:tentative="1">
      <w:start w:val="1"/>
      <w:numFmt w:val="bullet"/>
      <w:lvlText w:val="•"/>
      <w:lvlJc w:val="left"/>
      <w:pPr>
        <w:tabs>
          <w:tab w:val="num" w:pos="5040"/>
        </w:tabs>
        <w:ind w:left="5040" w:hanging="360"/>
      </w:pPr>
      <w:rPr>
        <w:rFonts w:ascii="Times New Roman" w:hAnsi="Times New Roman" w:hint="default"/>
      </w:rPr>
    </w:lvl>
    <w:lvl w:ilvl="7" w:tplc="E67EEE98" w:tentative="1">
      <w:start w:val="1"/>
      <w:numFmt w:val="bullet"/>
      <w:lvlText w:val="•"/>
      <w:lvlJc w:val="left"/>
      <w:pPr>
        <w:tabs>
          <w:tab w:val="num" w:pos="5760"/>
        </w:tabs>
        <w:ind w:left="5760" w:hanging="360"/>
      </w:pPr>
      <w:rPr>
        <w:rFonts w:ascii="Times New Roman" w:hAnsi="Times New Roman" w:hint="default"/>
      </w:rPr>
    </w:lvl>
    <w:lvl w:ilvl="8" w:tplc="EB44370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9344455"/>
    <w:multiLevelType w:val="hybridMultilevel"/>
    <w:tmpl w:val="4A4A57B8"/>
    <w:lvl w:ilvl="0" w:tplc="42CC14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B346A63"/>
    <w:multiLevelType w:val="hybridMultilevel"/>
    <w:tmpl w:val="3B22F6FA"/>
    <w:lvl w:ilvl="0" w:tplc="10F26C32">
      <w:numFmt w:val="bullet"/>
      <w:lvlText w:val="-"/>
      <w:lvlJc w:val="left"/>
      <w:pPr>
        <w:ind w:left="1080" w:hanging="360"/>
      </w:pPr>
      <w:rPr>
        <w:rFonts w:ascii="Calibri" w:eastAsia="Times New Roman" w:hAnsi="Calibri" w:cs="Calibri"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0D747DB"/>
    <w:multiLevelType w:val="hybridMultilevel"/>
    <w:tmpl w:val="E55CBE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17D1BBD"/>
    <w:multiLevelType w:val="hybridMultilevel"/>
    <w:tmpl w:val="89CE480E"/>
    <w:lvl w:ilvl="0" w:tplc="8F3A2F5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12C77F30"/>
    <w:multiLevelType w:val="hybridMultilevel"/>
    <w:tmpl w:val="C20256C4"/>
    <w:lvl w:ilvl="0" w:tplc="12D833B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4984FA9"/>
    <w:multiLevelType w:val="hybridMultilevel"/>
    <w:tmpl w:val="BDC6F0D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2" w15:restartNumberingAfterBreak="0">
    <w:nsid w:val="15B57014"/>
    <w:multiLevelType w:val="hybridMultilevel"/>
    <w:tmpl w:val="FE92CB8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3" w15:restartNumberingAfterBreak="0">
    <w:nsid w:val="1673016B"/>
    <w:multiLevelType w:val="hybridMultilevel"/>
    <w:tmpl w:val="3D4ABD56"/>
    <w:lvl w:ilvl="0" w:tplc="3FB0CB3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76A7C5A"/>
    <w:multiLevelType w:val="hybridMultilevel"/>
    <w:tmpl w:val="D7D47B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1F3D30E0"/>
    <w:multiLevelType w:val="hybridMultilevel"/>
    <w:tmpl w:val="6D26A32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21C66028"/>
    <w:multiLevelType w:val="hybridMultilevel"/>
    <w:tmpl w:val="58D434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56A1A62"/>
    <w:multiLevelType w:val="hybridMultilevel"/>
    <w:tmpl w:val="7EF03F84"/>
    <w:lvl w:ilvl="0" w:tplc="041F000F">
      <w:start w:val="1"/>
      <w:numFmt w:val="decimal"/>
      <w:lvlText w:val="%1."/>
      <w:lvlJc w:val="left"/>
      <w:pPr>
        <w:ind w:left="2204" w:hanging="360"/>
      </w:pPr>
    </w:lvl>
    <w:lvl w:ilvl="1" w:tplc="041F0019" w:tentative="1">
      <w:start w:val="1"/>
      <w:numFmt w:val="lowerLetter"/>
      <w:lvlText w:val="%2."/>
      <w:lvlJc w:val="left"/>
      <w:pPr>
        <w:ind w:left="2924" w:hanging="360"/>
      </w:pPr>
    </w:lvl>
    <w:lvl w:ilvl="2" w:tplc="041F001B" w:tentative="1">
      <w:start w:val="1"/>
      <w:numFmt w:val="lowerRoman"/>
      <w:lvlText w:val="%3."/>
      <w:lvlJc w:val="right"/>
      <w:pPr>
        <w:ind w:left="3644" w:hanging="180"/>
      </w:pPr>
    </w:lvl>
    <w:lvl w:ilvl="3" w:tplc="041F000F" w:tentative="1">
      <w:start w:val="1"/>
      <w:numFmt w:val="decimal"/>
      <w:lvlText w:val="%4."/>
      <w:lvlJc w:val="left"/>
      <w:pPr>
        <w:ind w:left="4364" w:hanging="360"/>
      </w:pPr>
    </w:lvl>
    <w:lvl w:ilvl="4" w:tplc="041F0019" w:tentative="1">
      <w:start w:val="1"/>
      <w:numFmt w:val="lowerLetter"/>
      <w:lvlText w:val="%5."/>
      <w:lvlJc w:val="left"/>
      <w:pPr>
        <w:ind w:left="5084" w:hanging="360"/>
      </w:pPr>
    </w:lvl>
    <w:lvl w:ilvl="5" w:tplc="041F001B" w:tentative="1">
      <w:start w:val="1"/>
      <w:numFmt w:val="lowerRoman"/>
      <w:lvlText w:val="%6."/>
      <w:lvlJc w:val="right"/>
      <w:pPr>
        <w:ind w:left="5804" w:hanging="180"/>
      </w:pPr>
    </w:lvl>
    <w:lvl w:ilvl="6" w:tplc="041F000F" w:tentative="1">
      <w:start w:val="1"/>
      <w:numFmt w:val="decimal"/>
      <w:lvlText w:val="%7."/>
      <w:lvlJc w:val="left"/>
      <w:pPr>
        <w:ind w:left="6524" w:hanging="360"/>
      </w:pPr>
    </w:lvl>
    <w:lvl w:ilvl="7" w:tplc="041F0019" w:tentative="1">
      <w:start w:val="1"/>
      <w:numFmt w:val="lowerLetter"/>
      <w:lvlText w:val="%8."/>
      <w:lvlJc w:val="left"/>
      <w:pPr>
        <w:ind w:left="7244" w:hanging="360"/>
      </w:pPr>
    </w:lvl>
    <w:lvl w:ilvl="8" w:tplc="041F001B" w:tentative="1">
      <w:start w:val="1"/>
      <w:numFmt w:val="lowerRoman"/>
      <w:lvlText w:val="%9."/>
      <w:lvlJc w:val="right"/>
      <w:pPr>
        <w:ind w:left="7964" w:hanging="180"/>
      </w:pPr>
    </w:lvl>
  </w:abstractNum>
  <w:abstractNum w:abstractNumId="18" w15:restartNumberingAfterBreak="0">
    <w:nsid w:val="29456F30"/>
    <w:multiLevelType w:val="hybridMultilevel"/>
    <w:tmpl w:val="B888E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1172DD"/>
    <w:multiLevelType w:val="hybridMultilevel"/>
    <w:tmpl w:val="A83A29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2E56565A"/>
    <w:multiLevelType w:val="hybridMultilevel"/>
    <w:tmpl w:val="B0485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F754E7D"/>
    <w:multiLevelType w:val="hybridMultilevel"/>
    <w:tmpl w:val="CB5C27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F06BA"/>
    <w:multiLevelType w:val="hybridMultilevel"/>
    <w:tmpl w:val="95B81E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6546384"/>
    <w:multiLevelType w:val="hybridMultilevel"/>
    <w:tmpl w:val="7C58C5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9B10D71"/>
    <w:multiLevelType w:val="hybridMultilevel"/>
    <w:tmpl w:val="CB5649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3A4F1B51"/>
    <w:multiLevelType w:val="hybridMultilevel"/>
    <w:tmpl w:val="30C08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953032"/>
    <w:multiLevelType w:val="hybridMultilevel"/>
    <w:tmpl w:val="5C1ACA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DA7915"/>
    <w:multiLevelType w:val="hybridMultilevel"/>
    <w:tmpl w:val="000C232C"/>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3AE81880"/>
    <w:multiLevelType w:val="hybridMultilevel"/>
    <w:tmpl w:val="5CE08C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3DD425E9"/>
    <w:multiLevelType w:val="hybridMultilevel"/>
    <w:tmpl w:val="052485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FFC664A"/>
    <w:multiLevelType w:val="hybridMultilevel"/>
    <w:tmpl w:val="DD6070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104733F"/>
    <w:multiLevelType w:val="hybridMultilevel"/>
    <w:tmpl w:val="ECC26D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41C30986"/>
    <w:multiLevelType w:val="hybridMultilevel"/>
    <w:tmpl w:val="60249E90"/>
    <w:lvl w:ilvl="0" w:tplc="D21E665C">
      <w:start w:val="1"/>
      <w:numFmt w:val="decimal"/>
      <w:lvlText w:val="%1."/>
      <w:lvlJc w:val="left"/>
      <w:pPr>
        <w:tabs>
          <w:tab w:val="num" w:pos="1125"/>
        </w:tabs>
        <w:ind w:left="1125" w:hanging="42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42AE5A6D"/>
    <w:multiLevelType w:val="multilevel"/>
    <w:tmpl w:val="4EE881B4"/>
    <w:lvl w:ilvl="0">
      <w:start w:val="1"/>
      <w:numFmt w:val="decimal"/>
      <w:lvlText w:val="%1."/>
      <w:lvlJc w:val="left"/>
      <w:pPr>
        <w:ind w:left="360" w:hanging="360"/>
      </w:pPr>
      <w:rPr>
        <w:rFonts w:hint="default"/>
      </w:rPr>
    </w:lvl>
    <w:lvl w:ilvl="1">
      <w:start w:val="1"/>
      <w:numFmt w:val="decimal"/>
      <w:pStyle w:val="Sti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072956"/>
    <w:multiLevelType w:val="hybridMultilevel"/>
    <w:tmpl w:val="79343F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29433C6"/>
    <w:multiLevelType w:val="hybridMultilevel"/>
    <w:tmpl w:val="015C9E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52C77026"/>
    <w:multiLevelType w:val="hybridMultilevel"/>
    <w:tmpl w:val="780E3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83B0D9A"/>
    <w:multiLevelType w:val="hybridMultilevel"/>
    <w:tmpl w:val="062411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58D412CF"/>
    <w:multiLevelType w:val="hybridMultilevel"/>
    <w:tmpl w:val="807A53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5D043A20"/>
    <w:multiLevelType w:val="hybridMultilevel"/>
    <w:tmpl w:val="8206B13A"/>
    <w:lvl w:ilvl="0" w:tplc="AD40E868">
      <w:start w:val="1"/>
      <w:numFmt w:val="bullet"/>
      <w:lvlText w:val="•"/>
      <w:lvlJc w:val="left"/>
      <w:pPr>
        <w:ind w:left="644" w:hanging="360"/>
      </w:pPr>
      <w:rPr>
        <w:rFonts w:ascii="Times New Roman" w:hAnsi="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0" w15:restartNumberingAfterBreak="0">
    <w:nsid w:val="637727AD"/>
    <w:multiLevelType w:val="hybridMultilevel"/>
    <w:tmpl w:val="969683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38E1A2B"/>
    <w:multiLevelType w:val="hybridMultilevel"/>
    <w:tmpl w:val="140A3F84"/>
    <w:lvl w:ilvl="0" w:tplc="041F0001">
      <w:start w:val="1"/>
      <w:numFmt w:val="bullet"/>
      <w:lvlText w:val=""/>
      <w:lvlJc w:val="left"/>
      <w:pPr>
        <w:tabs>
          <w:tab w:val="num" w:pos="720"/>
        </w:tabs>
        <w:ind w:left="720" w:hanging="360"/>
      </w:pPr>
      <w:rPr>
        <w:rFonts w:ascii="Symbol" w:hAnsi="Symbol" w:hint="default"/>
        <w:b/>
      </w:rPr>
    </w:lvl>
    <w:lvl w:ilvl="1" w:tplc="A012676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8E3885"/>
    <w:multiLevelType w:val="hybridMultilevel"/>
    <w:tmpl w:val="1350563E"/>
    <w:lvl w:ilvl="0" w:tplc="041F0001">
      <w:start w:val="1"/>
      <w:numFmt w:val="bullet"/>
      <w:lvlText w:val=""/>
      <w:lvlJc w:val="left"/>
      <w:pPr>
        <w:ind w:left="896" w:hanging="360"/>
      </w:pPr>
      <w:rPr>
        <w:rFonts w:ascii="Symbol" w:hAnsi="Symbol"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43" w15:restartNumberingAfterBreak="0">
    <w:nsid w:val="67434AB5"/>
    <w:multiLevelType w:val="hybridMultilevel"/>
    <w:tmpl w:val="882ED6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6C570CD7"/>
    <w:multiLevelType w:val="hybridMultilevel"/>
    <w:tmpl w:val="110672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85117E"/>
    <w:multiLevelType w:val="hybridMultilevel"/>
    <w:tmpl w:val="A4EEE780"/>
    <w:lvl w:ilvl="0" w:tplc="041F0001">
      <w:start w:val="1"/>
      <w:numFmt w:val="bullet"/>
      <w:lvlText w:val=""/>
      <w:lvlJc w:val="left"/>
      <w:pPr>
        <w:ind w:left="896" w:hanging="360"/>
      </w:pPr>
      <w:rPr>
        <w:rFonts w:ascii="Symbol" w:hAnsi="Symbol"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46" w15:restartNumberingAfterBreak="0">
    <w:nsid w:val="70955618"/>
    <w:multiLevelType w:val="hybridMultilevel"/>
    <w:tmpl w:val="26C0E18E"/>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7" w15:restartNumberingAfterBreak="0">
    <w:nsid w:val="70E42613"/>
    <w:multiLevelType w:val="hybridMultilevel"/>
    <w:tmpl w:val="DECAA6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1F342DD"/>
    <w:multiLevelType w:val="hybridMultilevel"/>
    <w:tmpl w:val="E6109ED4"/>
    <w:lvl w:ilvl="0" w:tplc="F52E65B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9" w15:restartNumberingAfterBreak="0">
    <w:nsid w:val="72F45162"/>
    <w:multiLevelType w:val="hybridMultilevel"/>
    <w:tmpl w:val="C8223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4680C08"/>
    <w:multiLevelType w:val="hybridMultilevel"/>
    <w:tmpl w:val="98A6B0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15:restartNumberingAfterBreak="0">
    <w:nsid w:val="77C2309B"/>
    <w:multiLevelType w:val="hybridMultilevel"/>
    <w:tmpl w:val="CC2673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15:restartNumberingAfterBreak="0">
    <w:nsid w:val="79B60890"/>
    <w:multiLevelType w:val="hybridMultilevel"/>
    <w:tmpl w:val="4B985ADE"/>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3" w15:restartNumberingAfterBreak="0">
    <w:nsid w:val="7D353B49"/>
    <w:multiLevelType w:val="hybridMultilevel"/>
    <w:tmpl w:val="C67AD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D975AAB"/>
    <w:multiLevelType w:val="hybridMultilevel"/>
    <w:tmpl w:val="3B22D5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15:restartNumberingAfterBreak="0">
    <w:nsid w:val="7E20549D"/>
    <w:multiLevelType w:val="hybridMultilevel"/>
    <w:tmpl w:val="7258F9C8"/>
    <w:lvl w:ilvl="0" w:tplc="041F0001">
      <w:start w:val="1"/>
      <w:numFmt w:val="bullet"/>
      <w:lvlText w:val=""/>
      <w:lvlJc w:val="left"/>
      <w:pPr>
        <w:tabs>
          <w:tab w:val="num" w:pos="720"/>
        </w:tabs>
        <w:ind w:left="720" w:hanging="360"/>
      </w:pPr>
      <w:rPr>
        <w:rFonts w:ascii="Symbol" w:hAnsi="Symbol" w:hint="default"/>
        <w:b/>
      </w:rPr>
    </w:lvl>
    <w:lvl w:ilvl="1" w:tplc="A012676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974016">
    <w:abstractNumId w:val="32"/>
  </w:num>
  <w:num w:numId="2" w16cid:durableId="116991837">
    <w:abstractNumId w:val="10"/>
  </w:num>
  <w:num w:numId="3" w16cid:durableId="1161963506">
    <w:abstractNumId w:val="44"/>
  </w:num>
  <w:num w:numId="4" w16cid:durableId="1712000553">
    <w:abstractNumId w:val="21"/>
  </w:num>
  <w:num w:numId="5" w16cid:durableId="1949121613">
    <w:abstractNumId w:val="41"/>
  </w:num>
  <w:num w:numId="6" w16cid:durableId="769862161">
    <w:abstractNumId w:val="55"/>
  </w:num>
  <w:num w:numId="7" w16cid:durableId="1075590133">
    <w:abstractNumId w:val="30"/>
  </w:num>
  <w:num w:numId="8" w16cid:durableId="806046203">
    <w:abstractNumId w:val="17"/>
  </w:num>
  <w:num w:numId="9" w16cid:durableId="1543060198">
    <w:abstractNumId w:val="5"/>
  </w:num>
  <w:num w:numId="10" w16cid:durableId="1641614021">
    <w:abstractNumId w:val="53"/>
  </w:num>
  <w:num w:numId="11" w16cid:durableId="2018262401">
    <w:abstractNumId w:val="25"/>
  </w:num>
  <w:num w:numId="12" w16cid:durableId="202404955">
    <w:abstractNumId w:val="22"/>
  </w:num>
  <w:num w:numId="13" w16cid:durableId="70349913">
    <w:abstractNumId w:val="36"/>
  </w:num>
  <w:num w:numId="14" w16cid:durableId="303194038">
    <w:abstractNumId w:val="18"/>
  </w:num>
  <w:num w:numId="15" w16cid:durableId="1715227022">
    <w:abstractNumId w:val="47"/>
  </w:num>
  <w:num w:numId="16" w16cid:durableId="780344195">
    <w:abstractNumId w:val="20"/>
  </w:num>
  <w:num w:numId="17" w16cid:durableId="102116639">
    <w:abstractNumId w:val="52"/>
  </w:num>
  <w:num w:numId="18" w16cid:durableId="633097104">
    <w:abstractNumId w:val="45"/>
  </w:num>
  <w:num w:numId="19" w16cid:durableId="9456818">
    <w:abstractNumId w:val="11"/>
  </w:num>
  <w:num w:numId="20" w16cid:durableId="1675184194">
    <w:abstractNumId w:val="12"/>
  </w:num>
  <w:num w:numId="21" w16cid:durableId="1088117102">
    <w:abstractNumId w:val="24"/>
  </w:num>
  <w:num w:numId="22" w16cid:durableId="1622344113">
    <w:abstractNumId w:val="8"/>
  </w:num>
  <w:num w:numId="23" w16cid:durableId="1401709510">
    <w:abstractNumId w:val="31"/>
  </w:num>
  <w:num w:numId="24" w16cid:durableId="659313304">
    <w:abstractNumId w:val="35"/>
  </w:num>
  <w:num w:numId="25" w16cid:durableId="139081541">
    <w:abstractNumId w:val="51"/>
  </w:num>
  <w:num w:numId="26" w16cid:durableId="287202198">
    <w:abstractNumId w:val="28"/>
  </w:num>
  <w:num w:numId="27" w16cid:durableId="1391688610">
    <w:abstractNumId w:val="40"/>
  </w:num>
  <w:num w:numId="28" w16cid:durableId="1223255343">
    <w:abstractNumId w:val="16"/>
  </w:num>
  <w:num w:numId="29" w16cid:durableId="1794012274">
    <w:abstractNumId w:val="43"/>
  </w:num>
  <w:num w:numId="30" w16cid:durableId="498085127">
    <w:abstractNumId w:val="38"/>
  </w:num>
  <w:num w:numId="31" w16cid:durableId="994800023">
    <w:abstractNumId w:val="14"/>
  </w:num>
  <w:num w:numId="32" w16cid:durableId="1951081971">
    <w:abstractNumId w:val="42"/>
  </w:num>
  <w:num w:numId="33" w16cid:durableId="1423840865">
    <w:abstractNumId w:val="54"/>
  </w:num>
  <w:num w:numId="34" w16cid:durableId="261646428">
    <w:abstractNumId w:val="50"/>
  </w:num>
  <w:num w:numId="35" w16cid:durableId="1473132274">
    <w:abstractNumId w:val="37"/>
  </w:num>
  <w:num w:numId="36" w16cid:durableId="405340387">
    <w:abstractNumId w:val="19"/>
  </w:num>
  <w:num w:numId="37" w16cid:durableId="843396245">
    <w:abstractNumId w:val="29"/>
  </w:num>
  <w:num w:numId="38" w16cid:durableId="363596414">
    <w:abstractNumId w:val="26"/>
  </w:num>
  <w:num w:numId="39" w16cid:durableId="341666138">
    <w:abstractNumId w:val="49"/>
  </w:num>
  <w:num w:numId="40" w16cid:durableId="1000276043">
    <w:abstractNumId w:val="13"/>
  </w:num>
  <w:num w:numId="41" w16cid:durableId="266548193">
    <w:abstractNumId w:val="9"/>
  </w:num>
  <w:num w:numId="42" w16cid:durableId="234359567">
    <w:abstractNumId w:val="46"/>
  </w:num>
  <w:num w:numId="43" w16cid:durableId="517080158">
    <w:abstractNumId w:val="7"/>
  </w:num>
  <w:num w:numId="44" w16cid:durableId="1332830621">
    <w:abstractNumId w:val="4"/>
  </w:num>
  <w:num w:numId="45" w16cid:durableId="49157757">
    <w:abstractNumId w:val="3"/>
  </w:num>
  <w:num w:numId="46" w16cid:durableId="436679428">
    <w:abstractNumId w:val="48"/>
  </w:num>
  <w:num w:numId="47" w16cid:durableId="135877062">
    <w:abstractNumId w:val="34"/>
  </w:num>
  <w:num w:numId="48" w16cid:durableId="101996555">
    <w:abstractNumId w:val="1"/>
  </w:num>
  <w:num w:numId="49" w16cid:durableId="1220478411">
    <w:abstractNumId w:val="33"/>
  </w:num>
  <w:num w:numId="50" w16cid:durableId="486670375">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51" w16cid:durableId="2047367947">
    <w:abstractNumId w:val="39"/>
  </w:num>
  <w:num w:numId="52" w16cid:durableId="655576740">
    <w:abstractNumId w:val="15"/>
  </w:num>
  <w:num w:numId="53" w16cid:durableId="1032803006">
    <w:abstractNumId w:val="2"/>
  </w:num>
  <w:num w:numId="54" w16cid:durableId="1072655300">
    <w:abstractNumId w:val="6"/>
  </w:num>
  <w:num w:numId="55" w16cid:durableId="1068382305">
    <w:abstractNumId w:val="27"/>
  </w:num>
  <w:num w:numId="56" w16cid:durableId="461194273">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3F"/>
    <w:rsid w:val="00001DDC"/>
    <w:rsid w:val="000034B5"/>
    <w:rsid w:val="00005228"/>
    <w:rsid w:val="0000650A"/>
    <w:rsid w:val="000106C5"/>
    <w:rsid w:val="00015B89"/>
    <w:rsid w:val="0002054F"/>
    <w:rsid w:val="00023FF1"/>
    <w:rsid w:val="00025FAD"/>
    <w:rsid w:val="00032B89"/>
    <w:rsid w:val="00037870"/>
    <w:rsid w:val="0004245A"/>
    <w:rsid w:val="00043369"/>
    <w:rsid w:val="00043C1D"/>
    <w:rsid w:val="00043F1F"/>
    <w:rsid w:val="00047FD3"/>
    <w:rsid w:val="00052D58"/>
    <w:rsid w:val="00054369"/>
    <w:rsid w:val="00055055"/>
    <w:rsid w:val="000660F5"/>
    <w:rsid w:val="00072A7E"/>
    <w:rsid w:val="0007313F"/>
    <w:rsid w:val="00073693"/>
    <w:rsid w:val="000749C0"/>
    <w:rsid w:val="00076E13"/>
    <w:rsid w:val="0008183C"/>
    <w:rsid w:val="000819B8"/>
    <w:rsid w:val="00083A68"/>
    <w:rsid w:val="0008685E"/>
    <w:rsid w:val="00087F67"/>
    <w:rsid w:val="00090467"/>
    <w:rsid w:val="000906A4"/>
    <w:rsid w:val="00090EC6"/>
    <w:rsid w:val="00091A69"/>
    <w:rsid w:val="00096254"/>
    <w:rsid w:val="00096B13"/>
    <w:rsid w:val="000A10CA"/>
    <w:rsid w:val="000A4BE9"/>
    <w:rsid w:val="000B1D23"/>
    <w:rsid w:val="000C2967"/>
    <w:rsid w:val="000C4FAB"/>
    <w:rsid w:val="000C5BD7"/>
    <w:rsid w:val="000D5422"/>
    <w:rsid w:val="000E0343"/>
    <w:rsid w:val="000E2F1E"/>
    <w:rsid w:val="000E4415"/>
    <w:rsid w:val="000E5089"/>
    <w:rsid w:val="000E7DD6"/>
    <w:rsid w:val="000F0E1C"/>
    <w:rsid w:val="000F57BA"/>
    <w:rsid w:val="000F7F37"/>
    <w:rsid w:val="00102BCD"/>
    <w:rsid w:val="00106B6C"/>
    <w:rsid w:val="001079A2"/>
    <w:rsid w:val="001079B7"/>
    <w:rsid w:val="0011123C"/>
    <w:rsid w:val="00111AA5"/>
    <w:rsid w:val="001127F9"/>
    <w:rsid w:val="00115795"/>
    <w:rsid w:val="00116A88"/>
    <w:rsid w:val="0012133E"/>
    <w:rsid w:val="00121375"/>
    <w:rsid w:val="00125F33"/>
    <w:rsid w:val="001319CF"/>
    <w:rsid w:val="00133403"/>
    <w:rsid w:val="00143E25"/>
    <w:rsid w:val="001454D6"/>
    <w:rsid w:val="001511B4"/>
    <w:rsid w:val="00152064"/>
    <w:rsid w:val="00152CB0"/>
    <w:rsid w:val="0015670A"/>
    <w:rsid w:val="00163C98"/>
    <w:rsid w:val="00165965"/>
    <w:rsid w:val="001667CD"/>
    <w:rsid w:val="001707BF"/>
    <w:rsid w:val="00173736"/>
    <w:rsid w:val="00173AC6"/>
    <w:rsid w:val="00173DB9"/>
    <w:rsid w:val="001742C6"/>
    <w:rsid w:val="001910FC"/>
    <w:rsid w:val="00192B8C"/>
    <w:rsid w:val="00194D97"/>
    <w:rsid w:val="0019505B"/>
    <w:rsid w:val="00195C74"/>
    <w:rsid w:val="0019639D"/>
    <w:rsid w:val="00196683"/>
    <w:rsid w:val="00197BFA"/>
    <w:rsid w:val="001A4B4E"/>
    <w:rsid w:val="001B0327"/>
    <w:rsid w:val="001B09C2"/>
    <w:rsid w:val="001B2B43"/>
    <w:rsid w:val="001B687D"/>
    <w:rsid w:val="001B6BB5"/>
    <w:rsid w:val="001C1C14"/>
    <w:rsid w:val="001C518E"/>
    <w:rsid w:val="001C6380"/>
    <w:rsid w:val="001D5DD9"/>
    <w:rsid w:val="001D76F8"/>
    <w:rsid w:val="001E04FD"/>
    <w:rsid w:val="001E3415"/>
    <w:rsid w:val="001E3FF5"/>
    <w:rsid w:val="001E4BF5"/>
    <w:rsid w:val="001E6B4F"/>
    <w:rsid w:val="001F3CD1"/>
    <w:rsid w:val="00202265"/>
    <w:rsid w:val="00202DEC"/>
    <w:rsid w:val="0020347D"/>
    <w:rsid w:val="00204477"/>
    <w:rsid w:val="00210F9A"/>
    <w:rsid w:val="00216D42"/>
    <w:rsid w:val="002177F5"/>
    <w:rsid w:val="002208A9"/>
    <w:rsid w:val="002236B7"/>
    <w:rsid w:val="00230FDD"/>
    <w:rsid w:val="00231A42"/>
    <w:rsid w:val="00231AE7"/>
    <w:rsid w:val="00233A9D"/>
    <w:rsid w:val="00233E2B"/>
    <w:rsid w:val="002350B9"/>
    <w:rsid w:val="002357CF"/>
    <w:rsid w:val="002363D7"/>
    <w:rsid w:val="00236C3F"/>
    <w:rsid w:val="00240711"/>
    <w:rsid w:val="00241AD5"/>
    <w:rsid w:val="00243A81"/>
    <w:rsid w:val="00244BB3"/>
    <w:rsid w:val="00247417"/>
    <w:rsid w:val="00247ADB"/>
    <w:rsid w:val="0026268E"/>
    <w:rsid w:val="00263086"/>
    <w:rsid w:val="002678BC"/>
    <w:rsid w:val="00273615"/>
    <w:rsid w:val="00273770"/>
    <w:rsid w:val="0027561C"/>
    <w:rsid w:val="00276716"/>
    <w:rsid w:val="00280108"/>
    <w:rsid w:val="002829AA"/>
    <w:rsid w:val="0028727A"/>
    <w:rsid w:val="002873D3"/>
    <w:rsid w:val="00290117"/>
    <w:rsid w:val="00292983"/>
    <w:rsid w:val="0029310D"/>
    <w:rsid w:val="00294B08"/>
    <w:rsid w:val="00295C0C"/>
    <w:rsid w:val="002A05C7"/>
    <w:rsid w:val="002A2573"/>
    <w:rsid w:val="002B44FA"/>
    <w:rsid w:val="002B4D61"/>
    <w:rsid w:val="002B5212"/>
    <w:rsid w:val="002B6626"/>
    <w:rsid w:val="002C05B0"/>
    <w:rsid w:val="002C1A8A"/>
    <w:rsid w:val="002C294E"/>
    <w:rsid w:val="002C4FFA"/>
    <w:rsid w:val="002C59F0"/>
    <w:rsid w:val="002D226C"/>
    <w:rsid w:val="002D3BE4"/>
    <w:rsid w:val="002D724E"/>
    <w:rsid w:val="002D738B"/>
    <w:rsid w:val="002E3D7E"/>
    <w:rsid w:val="002E5476"/>
    <w:rsid w:val="002E6AF2"/>
    <w:rsid w:val="00300B89"/>
    <w:rsid w:val="00301567"/>
    <w:rsid w:val="003117D9"/>
    <w:rsid w:val="00311ECC"/>
    <w:rsid w:val="00313A8C"/>
    <w:rsid w:val="003140D2"/>
    <w:rsid w:val="003152D1"/>
    <w:rsid w:val="00320F56"/>
    <w:rsid w:val="003229B1"/>
    <w:rsid w:val="00325733"/>
    <w:rsid w:val="003268DE"/>
    <w:rsid w:val="00326BBB"/>
    <w:rsid w:val="00333860"/>
    <w:rsid w:val="00335F6A"/>
    <w:rsid w:val="003363D4"/>
    <w:rsid w:val="0033655D"/>
    <w:rsid w:val="00336B4D"/>
    <w:rsid w:val="00337737"/>
    <w:rsid w:val="003378EF"/>
    <w:rsid w:val="00340342"/>
    <w:rsid w:val="003416B3"/>
    <w:rsid w:val="00341778"/>
    <w:rsid w:val="00341B3D"/>
    <w:rsid w:val="00341DB5"/>
    <w:rsid w:val="0034651B"/>
    <w:rsid w:val="003539A0"/>
    <w:rsid w:val="00355C24"/>
    <w:rsid w:val="003566EA"/>
    <w:rsid w:val="00356843"/>
    <w:rsid w:val="00357686"/>
    <w:rsid w:val="0036016D"/>
    <w:rsid w:val="00360AFA"/>
    <w:rsid w:val="00362ED2"/>
    <w:rsid w:val="00364E41"/>
    <w:rsid w:val="00366CD8"/>
    <w:rsid w:val="00367395"/>
    <w:rsid w:val="003729C0"/>
    <w:rsid w:val="00372F4D"/>
    <w:rsid w:val="00374FFF"/>
    <w:rsid w:val="00390663"/>
    <w:rsid w:val="00390C18"/>
    <w:rsid w:val="0039289C"/>
    <w:rsid w:val="003A3000"/>
    <w:rsid w:val="003B391A"/>
    <w:rsid w:val="003B53C9"/>
    <w:rsid w:val="003B7586"/>
    <w:rsid w:val="003B7FBD"/>
    <w:rsid w:val="003C00D1"/>
    <w:rsid w:val="003C283B"/>
    <w:rsid w:val="003C2BDB"/>
    <w:rsid w:val="003C3491"/>
    <w:rsid w:val="003C40C4"/>
    <w:rsid w:val="003C47A7"/>
    <w:rsid w:val="003C47CA"/>
    <w:rsid w:val="003C4CC4"/>
    <w:rsid w:val="003C70CE"/>
    <w:rsid w:val="003C71EE"/>
    <w:rsid w:val="003C788C"/>
    <w:rsid w:val="003D1455"/>
    <w:rsid w:val="003D1F18"/>
    <w:rsid w:val="003D4919"/>
    <w:rsid w:val="003D60DF"/>
    <w:rsid w:val="003D73A3"/>
    <w:rsid w:val="003D7889"/>
    <w:rsid w:val="003E3B33"/>
    <w:rsid w:val="003E4579"/>
    <w:rsid w:val="003E7292"/>
    <w:rsid w:val="003F06D6"/>
    <w:rsid w:val="003F216F"/>
    <w:rsid w:val="003F3E20"/>
    <w:rsid w:val="003F3EE6"/>
    <w:rsid w:val="003F4286"/>
    <w:rsid w:val="003F659A"/>
    <w:rsid w:val="00403548"/>
    <w:rsid w:val="00404B77"/>
    <w:rsid w:val="0041092C"/>
    <w:rsid w:val="004125C7"/>
    <w:rsid w:val="00413860"/>
    <w:rsid w:val="0041777B"/>
    <w:rsid w:val="00430705"/>
    <w:rsid w:val="00432E13"/>
    <w:rsid w:val="00437121"/>
    <w:rsid w:val="004420C3"/>
    <w:rsid w:val="00442FBE"/>
    <w:rsid w:val="00443135"/>
    <w:rsid w:val="00444B5E"/>
    <w:rsid w:val="00445EE6"/>
    <w:rsid w:val="0045347D"/>
    <w:rsid w:val="00461E44"/>
    <w:rsid w:val="00462D85"/>
    <w:rsid w:val="00462E5A"/>
    <w:rsid w:val="004654ED"/>
    <w:rsid w:val="00466045"/>
    <w:rsid w:val="0046787B"/>
    <w:rsid w:val="00473291"/>
    <w:rsid w:val="004738C1"/>
    <w:rsid w:val="004749F7"/>
    <w:rsid w:val="00477CFA"/>
    <w:rsid w:val="004815D8"/>
    <w:rsid w:val="00482431"/>
    <w:rsid w:val="00482743"/>
    <w:rsid w:val="00483F27"/>
    <w:rsid w:val="00484A72"/>
    <w:rsid w:val="00490336"/>
    <w:rsid w:val="0049362C"/>
    <w:rsid w:val="004936A9"/>
    <w:rsid w:val="00496D9F"/>
    <w:rsid w:val="00497A52"/>
    <w:rsid w:val="004A30BA"/>
    <w:rsid w:val="004A62A6"/>
    <w:rsid w:val="004B2E15"/>
    <w:rsid w:val="004B31EF"/>
    <w:rsid w:val="004B446C"/>
    <w:rsid w:val="004B6935"/>
    <w:rsid w:val="004C128C"/>
    <w:rsid w:val="004C3197"/>
    <w:rsid w:val="004C4848"/>
    <w:rsid w:val="004C5C24"/>
    <w:rsid w:val="004C6F61"/>
    <w:rsid w:val="004D0D74"/>
    <w:rsid w:val="004D1CCC"/>
    <w:rsid w:val="004D3C6A"/>
    <w:rsid w:val="004D4A2A"/>
    <w:rsid w:val="004D5C71"/>
    <w:rsid w:val="004D6071"/>
    <w:rsid w:val="004E08EA"/>
    <w:rsid w:val="004E46DB"/>
    <w:rsid w:val="004E4A03"/>
    <w:rsid w:val="004E51C4"/>
    <w:rsid w:val="004E5802"/>
    <w:rsid w:val="004E5E2F"/>
    <w:rsid w:val="004F0EB0"/>
    <w:rsid w:val="005049CF"/>
    <w:rsid w:val="00505C30"/>
    <w:rsid w:val="00505D21"/>
    <w:rsid w:val="00506461"/>
    <w:rsid w:val="00506743"/>
    <w:rsid w:val="00507251"/>
    <w:rsid w:val="00511299"/>
    <w:rsid w:val="005112BA"/>
    <w:rsid w:val="005150CD"/>
    <w:rsid w:val="00515308"/>
    <w:rsid w:val="00517082"/>
    <w:rsid w:val="005213EB"/>
    <w:rsid w:val="00521F2B"/>
    <w:rsid w:val="0052506E"/>
    <w:rsid w:val="00527514"/>
    <w:rsid w:val="00530E00"/>
    <w:rsid w:val="00531B80"/>
    <w:rsid w:val="0053567D"/>
    <w:rsid w:val="00552E7C"/>
    <w:rsid w:val="0055310D"/>
    <w:rsid w:val="005532C1"/>
    <w:rsid w:val="00554E83"/>
    <w:rsid w:val="00556306"/>
    <w:rsid w:val="005569FA"/>
    <w:rsid w:val="00560C97"/>
    <w:rsid w:val="0056317F"/>
    <w:rsid w:val="0056523A"/>
    <w:rsid w:val="00570703"/>
    <w:rsid w:val="00580C91"/>
    <w:rsid w:val="00581932"/>
    <w:rsid w:val="0058399B"/>
    <w:rsid w:val="00590704"/>
    <w:rsid w:val="005959EA"/>
    <w:rsid w:val="00596534"/>
    <w:rsid w:val="00596715"/>
    <w:rsid w:val="00596A33"/>
    <w:rsid w:val="00597993"/>
    <w:rsid w:val="005A1D04"/>
    <w:rsid w:val="005A38E1"/>
    <w:rsid w:val="005A405D"/>
    <w:rsid w:val="005B108A"/>
    <w:rsid w:val="005B38AF"/>
    <w:rsid w:val="005B5BD6"/>
    <w:rsid w:val="005B7171"/>
    <w:rsid w:val="005C0B12"/>
    <w:rsid w:val="005C40FD"/>
    <w:rsid w:val="005C44B4"/>
    <w:rsid w:val="005C4BB8"/>
    <w:rsid w:val="005C5474"/>
    <w:rsid w:val="005D16AC"/>
    <w:rsid w:val="005D29E4"/>
    <w:rsid w:val="005D4C84"/>
    <w:rsid w:val="005D5327"/>
    <w:rsid w:val="005E2E4F"/>
    <w:rsid w:val="005E6556"/>
    <w:rsid w:val="005E7AC0"/>
    <w:rsid w:val="005F24E0"/>
    <w:rsid w:val="005F44F0"/>
    <w:rsid w:val="005F4C07"/>
    <w:rsid w:val="005F6C42"/>
    <w:rsid w:val="005F7BE3"/>
    <w:rsid w:val="00602AB8"/>
    <w:rsid w:val="0060575C"/>
    <w:rsid w:val="006111EB"/>
    <w:rsid w:val="006125C8"/>
    <w:rsid w:val="00613937"/>
    <w:rsid w:val="00613A39"/>
    <w:rsid w:val="00614F11"/>
    <w:rsid w:val="0061505F"/>
    <w:rsid w:val="00615CB0"/>
    <w:rsid w:val="00617A30"/>
    <w:rsid w:val="006258AA"/>
    <w:rsid w:val="006266AA"/>
    <w:rsid w:val="00633924"/>
    <w:rsid w:val="00637716"/>
    <w:rsid w:val="00637964"/>
    <w:rsid w:val="00643C54"/>
    <w:rsid w:val="00645467"/>
    <w:rsid w:val="0064724A"/>
    <w:rsid w:val="00647B73"/>
    <w:rsid w:val="00653644"/>
    <w:rsid w:val="00654730"/>
    <w:rsid w:val="00654966"/>
    <w:rsid w:val="00656306"/>
    <w:rsid w:val="0066047D"/>
    <w:rsid w:val="0066258A"/>
    <w:rsid w:val="00667C8F"/>
    <w:rsid w:val="006713CA"/>
    <w:rsid w:val="00671520"/>
    <w:rsid w:val="00672498"/>
    <w:rsid w:val="00675A74"/>
    <w:rsid w:val="00676F34"/>
    <w:rsid w:val="00677708"/>
    <w:rsid w:val="0068084F"/>
    <w:rsid w:val="00680A32"/>
    <w:rsid w:val="00682FD5"/>
    <w:rsid w:val="00684096"/>
    <w:rsid w:val="00684668"/>
    <w:rsid w:val="0068498F"/>
    <w:rsid w:val="006857C9"/>
    <w:rsid w:val="006858AE"/>
    <w:rsid w:val="00687339"/>
    <w:rsid w:val="0069638C"/>
    <w:rsid w:val="006A3003"/>
    <w:rsid w:val="006A4935"/>
    <w:rsid w:val="006A7D43"/>
    <w:rsid w:val="006B343C"/>
    <w:rsid w:val="006B6011"/>
    <w:rsid w:val="006C2590"/>
    <w:rsid w:val="006C4640"/>
    <w:rsid w:val="006C6D84"/>
    <w:rsid w:val="006C720C"/>
    <w:rsid w:val="006D235A"/>
    <w:rsid w:val="006D3DBD"/>
    <w:rsid w:val="006E0737"/>
    <w:rsid w:val="006E494F"/>
    <w:rsid w:val="006E5B68"/>
    <w:rsid w:val="006E6142"/>
    <w:rsid w:val="006F1CE3"/>
    <w:rsid w:val="006F380B"/>
    <w:rsid w:val="006F454F"/>
    <w:rsid w:val="006F4B7D"/>
    <w:rsid w:val="006F6A2F"/>
    <w:rsid w:val="006F7DB6"/>
    <w:rsid w:val="007069BD"/>
    <w:rsid w:val="00710E6A"/>
    <w:rsid w:val="007131CF"/>
    <w:rsid w:val="00715C9A"/>
    <w:rsid w:val="007164CA"/>
    <w:rsid w:val="00720096"/>
    <w:rsid w:val="00720E50"/>
    <w:rsid w:val="00723AAA"/>
    <w:rsid w:val="00723B86"/>
    <w:rsid w:val="00733635"/>
    <w:rsid w:val="00735D9B"/>
    <w:rsid w:val="00736B93"/>
    <w:rsid w:val="00736D04"/>
    <w:rsid w:val="00742303"/>
    <w:rsid w:val="0074491C"/>
    <w:rsid w:val="00746CC9"/>
    <w:rsid w:val="00750478"/>
    <w:rsid w:val="00752396"/>
    <w:rsid w:val="007525E1"/>
    <w:rsid w:val="00755314"/>
    <w:rsid w:val="007607D6"/>
    <w:rsid w:val="007641D4"/>
    <w:rsid w:val="00764D6D"/>
    <w:rsid w:val="007707E2"/>
    <w:rsid w:val="007736FC"/>
    <w:rsid w:val="00773ABA"/>
    <w:rsid w:val="0077521A"/>
    <w:rsid w:val="00777BC9"/>
    <w:rsid w:val="00782CE0"/>
    <w:rsid w:val="007850D1"/>
    <w:rsid w:val="00787B3E"/>
    <w:rsid w:val="00792ED1"/>
    <w:rsid w:val="007936B0"/>
    <w:rsid w:val="007A0D67"/>
    <w:rsid w:val="007A2296"/>
    <w:rsid w:val="007A2F7F"/>
    <w:rsid w:val="007A37CB"/>
    <w:rsid w:val="007A3E4C"/>
    <w:rsid w:val="007A47DE"/>
    <w:rsid w:val="007A53EF"/>
    <w:rsid w:val="007B1574"/>
    <w:rsid w:val="007B1A3B"/>
    <w:rsid w:val="007B1D70"/>
    <w:rsid w:val="007B2035"/>
    <w:rsid w:val="007B2ACB"/>
    <w:rsid w:val="007B2E7D"/>
    <w:rsid w:val="007B31F8"/>
    <w:rsid w:val="007B5C76"/>
    <w:rsid w:val="007B66C4"/>
    <w:rsid w:val="007B6DFE"/>
    <w:rsid w:val="007C0A52"/>
    <w:rsid w:val="007C3837"/>
    <w:rsid w:val="007C460C"/>
    <w:rsid w:val="007C47B7"/>
    <w:rsid w:val="007C4C29"/>
    <w:rsid w:val="007C621D"/>
    <w:rsid w:val="007C6C5F"/>
    <w:rsid w:val="007D33B9"/>
    <w:rsid w:val="007D36B2"/>
    <w:rsid w:val="007D3A09"/>
    <w:rsid w:val="007D6A92"/>
    <w:rsid w:val="007D7095"/>
    <w:rsid w:val="007E09FA"/>
    <w:rsid w:val="007E0F34"/>
    <w:rsid w:val="007E102C"/>
    <w:rsid w:val="007E20A9"/>
    <w:rsid w:val="007E4BA0"/>
    <w:rsid w:val="007F2F53"/>
    <w:rsid w:val="007F398A"/>
    <w:rsid w:val="007F600E"/>
    <w:rsid w:val="007F6604"/>
    <w:rsid w:val="007F6A7E"/>
    <w:rsid w:val="007F7DD6"/>
    <w:rsid w:val="008006D4"/>
    <w:rsid w:val="00802A03"/>
    <w:rsid w:val="00803C9E"/>
    <w:rsid w:val="00804AF9"/>
    <w:rsid w:val="008059F7"/>
    <w:rsid w:val="008151B9"/>
    <w:rsid w:val="00815448"/>
    <w:rsid w:val="00820C42"/>
    <w:rsid w:val="0082107A"/>
    <w:rsid w:val="00821A9C"/>
    <w:rsid w:val="00823BBC"/>
    <w:rsid w:val="00825276"/>
    <w:rsid w:val="00826AC6"/>
    <w:rsid w:val="008276BB"/>
    <w:rsid w:val="008314BA"/>
    <w:rsid w:val="0083324C"/>
    <w:rsid w:val="00833659"/>
    <w:rsid w:val="00833BAD"/>
    <w:rsid w:val="00835994"/>
    <w:rsid w:val="008359E2"/>
    <w:rsid w:val="00842D80"/>
    <w:rsid w:val="00846B9C"/>
    <w:rsid w:val="00847FDE"/>
    <w:rsid w:val="00854479"/>
    <w:rsid w:val="00854531"/>
    <w:rsid w:val="00855820"/>
    <w:rsid w:val="00863075"/>
    <w:rsid w:val="00865E2B"/>
    <w:rsid w:val="008670C8"/>
    <w:rsid w:val="00870430"/>
    <w:rsid w:val="008731A2"/>
    <w:rsid w:val="00875997"/>
    <w:rsid w:val="0088144F"/>
    <w:rsid w:val="008837CB"/>
    <w:rsid w:val="008842C0"/>
    <w:rsid w:val="00885A12"/>
    <w:rsid w:val="00887411"/>
    <w:rsid w:val="008915D1"/>
    <w:rsid w:val="00891941"/>
    <w:rsid w:val="00893BA7"/>
    <w:rsid w:val="00893C32"/>
    <w:rsid w:val="00896043"/>
    <w:rsid w:val="008A241A"/>
    <w:rsid w:val="008A6158"/>
    <w:rsid w:val="008B1CDA"/>
    <w:rsid w:val="008B3B36"/>
    <w:rsid w:val="008B4701"/>
    <w:rsid w:val="008B5F24"/>
    <w:rsid w:val="008B758C"/>
    <w:rsid w:val="008B78EF"/>
    <w:rsid w:val="008B7ED0"/>
    <w:rsid w:val="008C2918"/>
    <w:rsid w:val="008C298C"/>
    <w:rsid w:val="008C2D36"/>
    <w:rsid w:val="008C3BC6"/>
    <w:rsid w:val="008C3E86"/>
    <w:rsid w:val="008C4E27"/>
    <w:rsid w:val="008D3311"/>
    <w:rsid w:val="008D3B35"/>
    <w:rsid w:val="008D4E34"/>
    <w:rsid w:val="008D67A3"/>
    <w:rsid w:val="008E1D00"/>
    <w:rsid w:val="008E51B0"/>
    <w:rsid w:val="008F2097"/>
    <w:rsid w:val="008F5A9B"/>
    <w:rsid w:val="008F5DE8"/>
    <w:rsid w:val="00905FA6"/>
    <w:rsid w:val="00910D89"/>
    <w:rsid w:val="00912A4B"/>
    <w:rsid w:val="00914CD3"/>
    <w:rsid w:val="00916C12"/>
    <w:rsid w:val="0092156C"/>
    <w:rsid w:val="009215C3"/>
    <w:rsid w:val="00921694"/>
    <w:rsid w:val="009243A9"/>
    <w:rsid w:val="00926731"/>
    <w:rsid w:val="0093430A"/>
    <w:rsid w:val="00937BB8"/>
    <w:rsid w:val="00942AB4"/>
    <w:rsid w:val="00946F8B"/>
    <w:rsid w:val="009509BF"/>
    <w:rsid w:val="00957BBC"/>
    <w:rsid w:val="009616A2"/>
    <w:rsid w:val="00962791"/>
    <w:rsid w:val="00971104"/>
    <w:rsid w:val="00971779"/>
    <w:rsid w:val="00973648"/>
    <w:rsid w:val="00974B75"/>
    <w:rsid w:val="00980418"/>
    <w:rsid w:val="00981F2C"/>
    <w:rsid w:val="009835E2"/>
    <w:rsid w:val="00995983"/>
    <w:rsid w:val="009975EF"/>
    <w:rsid w:val="009A4AE3"/>
    <w:rsid w:val="009A6501"/>
    <w:rsid w:val="009A7744"/>
    <w:rsid w:val="009B1DBF"/>
    <w:rsid w:val="009C078D"/>
    <w:rsid w:val="009C299A"/>
    <w:rsid w:val="009D4C71"/>
    <w:rsid w:val="009D72C2"/>
    <w:rsid w:val="009E184E"/>
    <w:rsid w:val="009E22FE"/>
    <w:rsid w:val="009E2A75"/>
    <w:rsid w:val="009E3C36"/>
    <w:rsid w:val="009E7851"/>
    <w:rsid w:val="009E7C40"/>
    <w:rsid w:val="009F318A"/>
    <w:rsid w:val="009F7D45"/>
    <w:rsid w:val="00A00092"/>
    <w:rsid w:val="00A023C9"/>
    <w:rsid w:val="00A02C1E"/>
    <w:rsid w:val="00A11446"/>
    <w:rsid w:val="00A124D9"/>
    <w:rsid w:val="00A13F38"/>
    <w:rsid w:val="00A156DB"/>
    <w:rsid w:val="00A167F8"/>
    <w:rsid w:val="00A204FB"/>
    <w:rsid w:val="00A20948"/>
    <w:rsid w:val="00A235A6"/>
    <w:rsid w:val="00A2398C"/>
    <w:rsid w:val="00A32BDD"/>
    <w:rsid w:val="00A33EA3"/>
    <w:rsid w:val="00A376D5"/>
    <w:rsid w:val="00A44847"/>
    <w:rsid w:val="00A469EB"/>
    <w:rsid w:val="00A5131B"/>
    <w:rsid w:val="00A55100"/>
    <w:rsid w:val="00A56053"/>
    <w:rsid w:val="00A57264"/>
    <w:rsid w:val="00A57499"/>
    <w:rsid w:val="00A6069A"/>
    <w:rsid w:val="00A60D3B"/>
    <w:rsid w:val="00A655BE"/>
    <w:rsid w:val="00A70665"/>
    <w:rsid w:val="00A7131A"/>
    <w:rsid w:val="00A8043F"/>
    <w:rsid w:val="00A80ABE"/>
    <w:rsid w:val="00A817B4"/>
    <w:rsid w:val="00A82A91"/>
    <w:rsid w:val="00A8371B"/>
    <w:rsid w:val="00A83BC3"/>
    <w:rsid w:val="00A84A6C"/>
    <w:rsid w:val="00A86207"/>
    <w:rsid w:val="00A86302"/>
    <w:rsid w:val="00AA0354"/>
    <w:rsid w:val="00AA67AA"/>
    <w:rsid w:val="00AA6FF3"/>
    <w:rsid w:val="00AA7F39"/>
    <w:rsid w:val="00AB3F32"/>
    <w:rsid w:val="00AB5082"/>
    <w:rsid w:val="00AB55B4"/>
    <w:rsid w:val="00AB5722"/>
    <w:rsid w:val="00AB5EE7"/>
    <w:rsid w:val="00AB7C9B"/>
    <w:rsid w:val="00AC25A4"/>
    <w:rsid w:val="00AC61A0"/>
    <w:rsid w:val="00AC73D0"/>
    <w:rsid w:val="00AD2FCC"/>
    <w:rsid w:val="00AD633F"/>
    <w:rsid w:val="00AD770A"/>
    <w:rsid w:val="00AD7A44"/>
    <w:rsid w:val="00AE1678"/>
    <w:rsid w:val="00AF3F7A"/>
    <w:rsid w:val="00AF42BF"/>
    <w:rsid w:val="00AF57DD"/>
    <w:rsid w:val="00B0357D"/>
    <w:rsid w:val="00B063FD"/>
    <w:rsid w:val="00B14EED"/>
    <w:rsid w:val="00B16126"/>
    <w:rsid w:val="00B171A9"/>
    <w:rsid w:val="00B17358"/>
    <w:rsid w:val="00B2064E"/>
    <w:rsid w:val="00B25DA1"/>
    <w:rsid w:val="00B31131"/>
    <w:rsid w:val="00B32A4B"/>
    <w:rsid w:val="00B352F9"/>
    <w:rsid w:val="00B37611"/>
    <w:rsid w:val="00B42960"/>
    <w:rsid w:val="00B43749"/>
    <w:rsid w:val="00B44BCC"/>
    <w:rsid w:val="00B46FBE"/>
    <w:rsid w:val="00B504A2"/>
    <w:rsid w:val="00B5068A"/>
    <w:rsid w:val="00B55977"/>
    <w:rsid w:val="00B55F56"/>
    <w:rsid w:val="00B6055A"/>
    <w:rsid w:val="00B60E8B"/>
    <w:rsid w:val="00B645B0"/>
    <w:rsid w:val="00B65AC4"/>
    <w:rsid w:val="00B677B6"/>
    <w:rsid w:val="00B73073"/>
    <w:rsid w:val="00B73679"/>
    <w:rsid w:val="00B73993"/>
    <w:rsid w:val="00B776E7"/>
    <w:rsid w:val="00B77B8B"/>
    <w:rsid w:val="00B818E6"/>
    <w:rsid w:val="00B83C43"/>
    <w:rsid w:val="00B92743"/>
    <w:rsid w:val="00BA42DD"/>
    <w:rsid w:val="00BA5148"/>
    <w:rsid w:val="00BA5910"/>
    <w:rsid w:val="00BA639D"/>
    <w:rsid w:val="00BB0827"/>
    <w:rsid w:val="00BB6690"/>
    <w:rsid w:val="00BC1D83"/>
    <w:rsid w:val="00BC459B"/>
    <w:rsid w:val="00BC4AE6"/>
    <w:rsid w:val="00BC71ED"/>
    <w:rsid w:val="00BD1C02"/>
    <w:rsid w:val="00BD33BA"/>
    <w:rsid w:val="00BD383E"/>
    <w:rsid w:val="00BD45A9"/>
    <w:rsid w:val="00BD4B4A"/>
    <w:rsid w:val="00BD5424"/>
    <w:rsid w:val="00BD648D"/>
    <w:rsid w:val="00BE5952"/>
    <w:rsid w:val="00BE6DCA"/>
    <w:rsid w:val="00BF04D9"/>
    <w:rsid w:val="00BF0F84"/>
    <w:rsid w:val="00BF2D85"/>
    <w:rsid w:val="00C012FE"/>
    <w:rsid w:val="00C01A84"/>
    <w:rsid w:val="00C02DE3"/>
    <w:rsid w:val="00C03D7B"/>
    <w:rsid w:val="00C04007"/>
    <w:rsid w:val="00C056F6"/>
    <w:rsid w:val="00C06048"/>
    <w:rsid w:val="00C1099D"/>
    <w:rsid w:val="00C11204"/>
    <w:rsid w:val="00C212C9"/>
    <w:rsid w:val="00C23BEA"/>
    <w:rsid w:val="00C24897"/>
    <w:rsid w:val="00C2672B"/>
    <w:rsid w:val="00C2721F"/>
    <w:rsid w:val="00C320C6"/>
    <w:rsid w:val="00C32BF6"/>
    <w:rsid w:val="00C34D4A"/>
    <w:rsid w:val="00C3509E"/>
    <w:rsid w:val="00C3790D"/>
    <w:rsid w:val="00C445D9"/>
    <w:rsid w:val="00C56E99"/>
    <w:rsid w:val="00C572FB"/>
    <w:rsid w:val="00C61D2E"/>
    <w:rsid w:val="00C64272"/>
    <w:rsid w:val="00C65F4D"/>
    <w:rsid w:val="00C70715"/>
    <w:rsid w:val="00C73378"/>
    <w:rsid w:val="00C74CDC"/>
    <w:rsid w:val="00C75300"/>
    <w:rsid w:val="00C76782"/>
    <w:rsid w:val="00C85DCA"/>
    <w:rsid w:val="00C871A3"/>
    <w:rsid w:val="00C96112"/>
    <w:rsid w:val="00CA0633"/>
    <w:rsid w:val="00CA1190"/>
    <w:rsid w:val="00CA4989"/>
    <w:rsid w:val="00CA5A2F"/>
    <w:rsid w:val="00CB2790"/>
    <w:rsid w:val="00CB27E6"/>
    <w:rsid w:val="00CB4157"/>
    <w:rsid w:val="00CB42B4"/>
    <w:rsid w:val="00CB6DEF"/>
    <w:rsid w:val="00CB7446"/>
    <w:rsid w:val="00CC3A54"/>
    <w:rsid w:val="00CC6FC0"/>
    <w:rsid w:val="00CC715A"/>
    <w:rsid w:val="00CD1638"/>
    <w:rsid w:val="00CD1D78"/>
    <w:rsid w:val="00CD53DF"/>
    <w:rsid w:val="00CD55FF"/>
    <w:rsid w:val="00CD7EA8"/>
    <w:rsid w:val="00CE0B6D"/>
    <w:rsid w:val="00CE223A"/>
    <w:rsid w:val="00CE28D9"/>
    <w:rsid w:val="00CE6D5D"/>
    <w:rsid w:val="00CF2694"/>
    <w:rsid w:val="00CF38BC"/>
    <w:rsid w:val="00CF4FCC"/>
    <w:rsid w:val="00CF5037"/>
    <w:rsid w:val="00CF597E"/>
    <w:rsid w:val="00CF7168"/>
    <w:rsid w:val="00D0101A"/>
    <w:rsid w:val="00D023F2"/>
    <w:rsid w:val="00D024C5"/>
    <w:rsid w:val="00D02E58"/>
    <w:rsid w:val="00D0791E"/>
    <w:rsid w:val="00D15EF3"/>
    <w:rsid w:val="00D22184"/>
    <w:rsid w:val="00D22DB9"/>
    <w:rsid w:val="00D23175"/>
    <w:rsid w:val="00D2359D"/>
    <w:rsid w:val="00D23CE9"/>
    <w:rsid w:val="00D27804"/>
    <w:rsid w:val="00D30F05"/>
    <w:rsid w:val="00D31FED"/>
    <w:rsid w:val="00D335ED"/>
    <w:rsid w:val="00D33EF5"/>
    <w:rsid w:val="00D34B94"/>
    <w:rsid w:val="00D35E82"/>
    <w:rsid w:val="00D40AC8"/>
    <w:rsid w:val="00D40EE1"/>
    <w:rsid w:val="00D44147"/>
    <w:rsid w:val="00D516A7"/>
    <w:rsid w:val="00D5292F"/>
    <w:rsid w:val="00D53492"/>
    <w:rsid w:val="00D5553B"/>
    <w:rsid w:val="00D5599C"/>
    <w:rsid w:val="00D655B6"/>
    <w:rsid w:val="00D66CBA"/>
    <w:rsid w:val="00D72D31"/>
    <w:rsid w:val="00D7461C"/>
    <w:rsid w:val="00D75122"/>
    <w:rsid w:val="00D75705"/>
    <w:rsid w:val="00D75A32"/>
    <w:rsid w:val="00D769ED"/>
    <w:rsid w:val="00D80FF3"/>
    <w:rsid w:val="00D84F8A"/>
    <w:rsid w:val="00D85EE6"/>
    <w:rsid w:val="00D85F50"/>
    <w:rsid w:val="00D867A9"/>
    <w:rsid w:val="00D86C8E"/>
    <w:rsid w:val="00D8765B"/>
    <w:rsid w:val="00D87F85"/>
    <w:rsid w:val="00D91EBE"/>
    <w:rsid w:val="00D94AB2"/>
    <w:rsid w:val="00DA0109"/>
    <w:rsid w:val="00DA2FB8"/>
    <w:rsid w:val="00DA4FC1"/>
    <w:rsid w:val="00DA5F51"/>
    <w:rsid w:val="00DA72D8"/>
    <w:rsid w:val="00DB008A"/>
    <w:rsid w:val="00DB2B85"/>
    <w:rsid w:val="00DC28B2"/>
    <w:rsid w:val="00DC34A6"/>
    <w:rsid w:val="00DC5E46"/>
    <w:rsid w:val="00DC76F5"/>
    <w:rsid w:val="00DD0E78"/>
    <w:rsid w:val="00DD1844"/>
    <w:rsid w:val="00DD19CA"/>
    <w:rsid w:val="00DD4645"/>
    <w:rsid w:val="00DD49EB"/>
    <w:rsid w:val="00DE2BF9"/>
    <w:rsid w:val="00DE589B"/>
    <w:rsid w:val="00DE7C1D"/>
    <w:rsid w:val="00DE7FC2"/>
    <w:rsid w:val="00DF2CE6"/>
    <w:rsid w:val="00DF3D41"/>
    <w:rsid w:val="00DF7B41"/>
    <w:rsid w:val="00E002E0"/>
    <w:rsid w:val="00E02346"/>
    <w:rsid w:val="00E04B2A"/>
    <w:rsid w:val="00E05051"/>
    <w:rsid w:val="00E05624"/>
    <w:rsid w:val="00E12D3F"/>
    <w:rsid w:val="00E144AC"/>
    <w:rsid w:val="00E14E08"/>
    <w:rsid w:val="00E158AA"/>
    <w:rsid w:val="00E223B6"/>
    <w:rsid w:val="00E23DF0"/>
    <w:rsid w:val="00E2788D"/>
    <w:rsid w:val="00E31010"/>
    <w:rsid w:val="00E31261"/>
    <w:rsid w:val="00E333CE"/>
    <w:rsid w:val="00E339A5"/>
    <w:rsid w:val="00E36580"/>
    <w:rsid w:val="00E44CED"/>
    <w:rsid w:val="00E46B3B"/>
    <w:rsid w:val="00E478C7"/>
    <w:rsid w:val="00E50711"/>
    <w:rsid w:val="00E5104B"/>
    <w:rsid w:val="00E51ED9"/>
    <w:rsid w:val="00E55678"/>
    <w:rsid w:val="00E55973"/>
    <w:rsid w:val="00E6368C"/>
    <w:rsid w:val="00E64AB2"/>
    <w:rsid w:val="00E6623E"/>
    <w:rsid w:val="00E71483"/>
    <w:rsid w:val="00E77854"/>
    <w:rsid w:val="00E84714"/>
    <w:rsid w:val="00EA0049"/>
    <w:rsid w:val="00EA0492"/>
    <w:rsid w:val="00EA063B"/>
    <w:rsid w:val="00EA0E2B"/>
    <w:rsid w:val="00EA12E6"/>
    <w:rsid w:val="00EA275A"/>
    <w:rsid w:val="00EA75E0"/>
    <w:rsid w:val="00EB489F"/>
    <w:rsid w:val="00EB497B"/>
    <w:rsid w:val="00EC03AE"/>
    <w:rsid w:val="00EC419C"/>
    <w:rsid w:val="00EC4562"/>
    <w:rsid w:val="00EC491A"/>
    <w:rsid w:val="00EC5B85"/>
    <w:rsid w:val="00EC728B"/>
    <w:rsid w:val="00EC744B"/>
    <w:rsid w:val="00ED07F1"/>
    <w:rsid w:val="00ED22D8"/>
    <w:rsid w:val="00ED53F5"/>
    <w:rsid w:val="00ED6C06"/>
    <w:rsid w:val="00ED6EE9"/>
    <w:rsid w:val="00ED7E03"/>
    <w:rsid w:val="00EE0EE8"/>
    <w:rsid w:val="00EE490B"/>
    <w:rsid w:val="00EE638F"/>
    <w:rsid w:val="00EE783F"/>
    <w:rsid w:val="00EF17C7"/>
    <w:rsid w:val="00EF38F3"/>
    <w:rsid w:val="00EF3C49"/>
    <w:rsid w:val="00EF482C"/>
    <w:rsid w:val="00EF502C"/>
    <w:rsid w:val="00EF5F65"/>
    <w:rsid w:val="00EF6977"/>
    <w:rsid w:val="00EF725C"/>
    <w:rsid w:val="00EF7B5E"/>
    <w:rsid w:val="00F04EFE"/>
    <w:rsid w:val="00F102A0"/>
    <w:rsid w:val="00F1595B"/>
    <w:rsid w:val="00F1655E"/>
    <w:rsid w:val="00F224B2"/>
    <w:rsid w:val="00F2371B"/>
    <w:rsid w:val="00F24C10"/>
    <w:rsid w:val="00F25A06"/>
    <w:rsid w:val="00F32F11"/>
    <w:rsid w:val="00F34041"/>
    <w:rsid w:val="00F34C24"/>
    <w:rsid w:val="00F365FD"/>
    <w:rsid w:val="00F403F8"/>
    <w:rsid w:val="00F43595"/>
    <w:rsid w:val="00F44989"/>
    <w:rsid w:val="00F45AFE"/>
    <w:rsid w:val="00F4624B"/>
    <w:rsid w:val="00F47DD1"/>
    <w:rsid w:val="00F51BA1"/>
    <w:rsid w:val="00F534FA"/>
    <w:rsid w:val="00F53E04"/>
    <w:rsid w:val="00F55256"/>
    <w:rsid w:val="00F61B36"/>
    <w:rsid w:val="00F634B9"/>
    <w:rsid w:val="00F64423"/>
    <w:rsid w:val="00F65FAB"/>
    <w:rsid w:val="00F70627"/>
    <w:rsid w:val="00F71185"/>
    <w:rsid w:val="00F72589"/>
    <w:rsid w:val="00F739D0"/>
    <w:rsid w:val="00F74A88"/>
    <w:rsid w:val="00F81CB7"/>
    <w:rsid w:val="00F82494"/>
    <w:rsid w:val="00F83D64"/>
    <w:rsid w:val="00F84246"/>
    <w:rsid w:val="00F907BC"/>
    <w:rsid w:val="00FA5C24"/>
    <w:rsid w:val="00FB0A62"/>
    <w:rsid w:val="00FB23EF"/>
    <w:rsid w:val="00FB401D"/>
    <w:rsid w:val="00FB5433"/>
    <w:rsid w:val="00FB5F8C"/>
    <w:rsid w:val="00FC0449"/>
    <w:rsid w:val="00FC3916"/>
    <w:rsid w:val="00FC4E74"/>
    <w:rsid w:val="00FD09F8"/>
    <w:rsid w:val="00FD26BD"/>
    <w:rsid w:val="00FD3EF3"/>
    <w:rsid w:val="00FD5382"/>
    <w:rsid w:val="00FE4AA4"/>
    <w:rsid w:val="00FF1106"/>
    <w:rsid w:val="00FF2D78"/>
    <w:rsid w:val="043D1FD7"/>
    <w:rsid w:val="046B8DE3"/>
    <w:rsid w:val="06898EE2"/>
    <w:rsid w:val="068C7975"/>
    <w:rsid w:val="06AB9D48"/>
    <w:rsid w:val="0869E452"/>
    <w:rsid w:val="087410C4"/>
    <w:rsid w:val="091BD784"/>
    <w:rsid w:val="0AB3C106"/>
    <w:rsid w:val="0B134118"/>
    <w:rsid w:val="0C13AF5F"/>
    <w:rsid w:val="0D207907"/>
    <w:rsid w:val="0D2EAB4E"/>
    <w:rsid w:val="0DFFC4C8"/>
    <w:rsid w:val="0E97A5F5"/>
    <w:rsid w:val="0EC93106"/>
    <w:rsid w:val="11FE8844"/>
    <w:rsid w:val="128A8DEB"/>
    <w:rsid w:val="1296D53E"/>
    <w:rsid w:val="133C45AE"/>
    <w:rsid w:val="1377E95A"/>
    <w:rsid w:val="146E2A51"/>
    <w:rsid w:val="14F7B829"/>
    <w:rsid w:val="155EC516"/>
    <w:rsid w:val="1765AC2E"/>
    <w:rsid w:val="19AAD329"/>
    <w:rsid w:val="1AD108D0"/>
    <w:rsid w:val="1C2DDB91"/>
    <w:rsid w:val="1CEA0EE8"/>
    <w:rsid w:val="1D5BB87C"/>
    <w:rsid w:val="1DC5273E"/>
    <w:rsid w:val="1E372068"/>
    <w:rsid w:val="1EE7F392"/>
    <w:rsid w:val="203ED2BB"/>
    <w:rsid w:val="214398F8"/>
    <w:rsid w:val="21DFB604"/>
    <w:rsid w:val="249D5559"/>
    <w:rsid w:val="24C4F606"/>
    <w:rsid w:val="251BFCAD"/>
    <w:rsid w:val="2525D4C4"/>
    <w:rsid w:val="25AB3722"/>
    <w:rsid w:val="2CAE6623"/>
    <w:rsid w:val="2D4DE38B"/>
    <w:rsid w:val="2DD1664A"/>
    <w:rsid w:val="30E63F52"/>
    <w:rsid w:val="3132DDDE"/>
    <w:rsid w:val="322B906F"/>
    <w:rsid w:val="35FC3EEC"/>
    <w:rsid w:val="36B0E773"/>
    <w:rsid w:val="3729E41A"/>
    <w:rsid w:val="375A82E4"/>
    <w:rsid w:val="37A88B6E"/>
    <w:rsid w:val="381F2CB7"/>
    <w:rsid w:val="3947F81E"/>
    <w:rsid w:val="3959881D"/>
    <w:rsid w:val="39AF68C8"/>
    <w:rsid w:val="3B94BE1C"/>
    <w:rsid w:val="3E70C13F"/>
    <w:rsid w:val="3EFB13C4"/>
    <w:rsid w:val="40800AD4"/>
    <w:rsid w:val="40DE9080"/>
    <w:rsid w:val="4240CB76"/>
    <w:rsid w:val="425553F6"/>
    <w:rsid w:val="42BA4F1C"/>
    <w:rsid w:val="43EFE7E1"/>
    <w:rsid w:val="44398D19"/>
    <w:rsid w:val="4512B31E"/>
    <w:rsid w:val="46139C3E"/>
    <w:rsid w:val="4675DED7"/>
    <w:rsid w:val="46EF38AF"/>
    <w:rsid w:val="497AF5A0"/>
    <w:rsid w:val="4ABB03CB"/>
    <w:rsid w:val="4BB527E5"/>
    <w:rsid w:val="4D80DD4C"/>
    <w:rsid w:val="4DD90D9C"/>
    <w:rsid w:val="4F657BAE"/>
    <w:rsid w:val="4F6E8EA1"/>
    <w:rsid w:val="4FF26881"/>
    <w:rsid w:val="500398C0"/>
    <w:rsid w:val="5294986D"/>
    <w:rsid w:val="53182C5C"/>
    <w:rsid w:val="5384F5CE"/>
    <w:rsid w:val="53FAF721"/>
    <w:rsid w:val="54FE291D"/>
    <w:rsid w:val="55B1332F"/>
    <w:rsid w:val="55BAFD5D"/>
    <w:rsid w:val="5620A789"/>
    <w:rsid w:val="57356E71"/>
    <w:rsid w:val="5878DD28"/>
    <w:rsid w:val="59300B81"/>
    <w:rsid w:val="596FBB2D"/>
    <w:rsid w:val="59A37881"/>
    <w:rsid w:val="5A40B8C5"/>
    <w:rsid w:val="5C1EBA55"/>
    <w:rsid w:val="5C4002A7"/>
    <w:rsid w:val="5C4E7909"/>
    <w:rsid w:val="5C7D9F71"/>
    <w:rsid w:val="5E321C9C"/>
    <w:rsid w:val="5E3F8C92"/>
    <w:rsid w:val="60AE0A03"/>
    <w:rsid w:val="60B52504"/>
    <w:rsid w:val="60FE477C"/>
    <w:rsid w:val="64883A3D"/>
    <w:rsid w:val="68259793"/>
    <w:rsid w:val="6A346441"/>
    <w:rsid w:val="6BEBFF42"/>
    <w:rsid w:val="6C70BA2C"/>
    <w:rsid w:val="6C94ECBA"/>
    <w:rsid w:val="6C9956F8"/>
    <w:rsid w:val="6EB1D66F"/>
    <w:rsid w:val="6EFA2662"/>
    <w:rsid w:val="6F30519A"/>
    <w:rsid w:val="6FFED40F"/>
    <w:rsid w:val="71850909"/>
    <w:rsid w:val="71B0901A"/>
    <w:rsid w:val="728E84AF"/>
    <w:rsid w:val="748B417B"/>
    <w:rsid w:val="75E28366"/>
    <w:rsid w:val="77053B07"/>
    <w:rsid w:val="78335522"/>
    <w:rsid w:val="78524383"/>
    <w:rsid w:val="7E2F81DD"/>
    <w:rsid w:val="7E6FF773"/>
    <w:rsid w:val="7FAED77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25E27"/>
  <w15:docId w15:val="{C419C940-8DA2-490F-9439-7930B93C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966"/>
    <w:rPr>
      <w:sz w:val="24"/>
      <w:szCs w:val="24"/>
    </w:rPr>
  </w:style>
  <w:style w:type="paragraph" w:styleId="Balk1">
    <w:name w:val="heading 1"/>
    <w:basedOn w:val="Normal"/>
    <w:link w:val="Balk1Char"/>
    <w:qFormat/>
    <w:rsid w:val="00216D42"/>
    <w:pPr>
      <w:widowControl w:val="0"/>
      <w:spacing w:before="360" w:after="120"/>
      <w:ind w:left="425" w:hanging="425"/>
      <w:outlineLvl w:val="0"/>
    </w:pPr>
    <w:rPr>
      <w:rFonts w:ascii="Trebuchet MS" w:hAnsi="Trebuchet MS"/>
      <w:b/>
      <w:bCs/>
      <w:caps/>
      <w:szCs w:val="44"/>
      <w:lang w:val="x-none" w:eastAsia="en-US"/>
    </w:rPr>
  </w:style>
  <w:style w:type="paragraph" w:styleId="Balk2">
    <w:name w:val="heading 2"/>
    <w:basedOn w:val="Normal"/>
    <w:next w:val="Normal"/>
    <w:link w:val="Balk2Char"/>
    <w:qFormat/>
    <w:rsid w:val="00216D42"/>
    <w:pPr>
      <w:widowControl w:val="0"/>
      <w:spacing w:before="120" w:after="120"/>
      <w:ind w:left="425" w:hanging="425"/>
      <w:outlineLvl w:val="1"/>
    </w:pPr>
    <w:rPr>
      <w:rFonts w:ascii="Trebuchet MS" w:hAnsi="Trebuchet MS"/>
      <w:b/>
      <w:bCs/>
      <w:i/>
      <w:szCs w:val="32"/>
      <w:lang w:val="x-none" w:eastAsia="en-US"/>
    </w:rPr>
  </w:style>
  <w:style w:type="paragraph" w:styleId="Balk3">
    <w:name w:val="heading 3"/>
    <w:basedOn w:val="Normal"/>
    <w:next w:val="Normal"/>
    <w:link w:val="Balk3Char"/>
    <w:unhideWhenUsed/>
    <w:qFormat/>
    <w:rsid w:val="005B38AF"/>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16D42"/>
    <w:rPr>
      <w:rFonts w:ascii="Trebuchet MS" w:hAnsi="Trebuchet MS"/>
      <w:b/>
      <w:bCs/>
      <w:caps/>
      <w:sz w:val="24"/>
      <w:szCs w:val="44"/>
      <w:lang w:eastAsia="en-US"/>
    </w:rPr>
  </w:style>
  <w:style w:type="character" w:customStyle="1" w:styleId="Balk2Char">
    <w:name w:val="Başlık 2 Char"/>
    <w:link w:val="Balk2"/>
    <w:rsid w:val="00216D42"/>
    <w:rPr>
      <w:rFonts w:ascii="Trebuchet MS" w:hAnsi="Trebuchet MS"/>
      <w:b/>
      <w:bCs/>
      <w:i/>
      <w:sz w:val="24"/>
      <w:szCs w:val="32"/>
      <w:lang w:eastAsia="en-US"/>
    </w:rPr>
  </w:style>
  <w:style w:type="character" w:customStyle="1" w:styleId="Balk3Char">
    <w:name w:val="Başlık 3 Char"/>
    <w:basedOn w:val="VarsaylanParagrafYazTipi"/>
    <w:link w:val="Balk3"/>
    <w:rsid w:val="005B38AF"/>
    <w:rPr>
      <w:rFonts w:asciiTheme="majorHAnsi" w:eastAsiaTheme="majorEastAsia" w:hAnsiTheme="majorHAnsi" w:cstheme="majorBidi"/>
      <w:color w:val="1F4D78" w:themeColor="accent1" w:themeShade="7F"/>
      <w:sz w:val="24"/>
      <w:szCs w:val="24"/>
    </w:rPr>
  </w:style>
  <w:style w:type="paragraph" w:customStyle="1" w:styleId="stbilgi">
    <w:name w:val="Üstbilgi"/>
    <w:basedOn w:val="Normal"/>
    <w:link w:val="stbilgiChar"/>
    <w:uiPriority w:val="99"/>
    <w:rsid w:val="003C40C4"/>
    <w:pPr>
      <w:tabs>
        <w:tab w:val="center" w:pos="4536"/>
        <w:tab w:val="right" w:pos="9072"/>
      </w:tabs>
    </w:pPr>
    <w:rPr>
      <w:lang w:val="x-none" w:eastAsia="x-none"/>
    </w:rPr>
  </w:style>
  <w:style w:type="character" w:customStyle="1" w:styleId="stbilgiChar">
    <w:name w:val="Üstbilgi Char"/>
    <w:link w:val="stbilgi"/>
    <w:uiPriority w:val="99"/>
    <w:rsid w:val="003C40C4"/>
    <w:rPr>
      <w:sz w:val="24"/>
      <w:szCs w:val="24"/>
    </w:rPr>
  </w:style>
  <w:style w:type="paragraph" w:customStyle="1" w:styleId="Altbilgi">
    <w:name w:val="Altbilgi"/>
    <w:basedOn w:val="Normal"/>
    <w:link w:val="AltbilgiChar"/>
    <w:uiPriority w:val="99"/>
    <w:rsid w:val="003C40C4"/>
    <w:pPr>
      <w:tabs>
        <w:tab w:val="center" w:pos="4536"/>
        <w:tab w:val="right" w:pos="9072"/>
      </w:tabs>
    </w:pPr>
    <w:rPr>
      <w:lang w:val="x-none" w:eastAsia="x-none"/>
    </w:rPr>
  </w:style>
  <w:style w:type="character" w:customStyle="1" w:styleId="AltbilgiChar">
    <w:name w:val="Altbilgi Char"/>
    <w:link w:val="Altbilgi"/>
    <w:uiPriority w:val="99"/>
    <w:rsid w:val="003C40C4"/>
    <w:rPr>
      <w:sz w:val="24"/>
      <w:szCs w:val="24"/>
    </w:rPr>
  </w:style>
  <w:style w:type="paragraph" w:styleId="NormalWeb">
    <w:name w:val="Normal (Web)"/>
    <w:basedOn w:val="Normal"/>
    <w:rsid w:val="005D5327"/>
    <w:pPr>
      <w:spacing w:before="240" w:after="240"/>
    </w:pPr>
    <w:rPr>
      <w:lang w:val="en-US" w:eastAsia="en-US"/>
    </w:rPr>
  </w:style>
  <w:style w:type="paragraph" w:styleId="ListeParagraf">
    <w:name w:val="List Paragraph"/>
    <w:basedOn w:val="Normal"/>
    <w:uiPriority w:val="34"/>
    <w:qFormat/>
    <w:rsid w:val="002357CF"/>
    <w:pPr>
      <w:ind w:left="708"/>
    </w:pPr>
  </w:style>
  <w:style w:type="paragraph" w:customStyle="1" w:styleId="CM13">
    <w:name w:val="CM13"/>
    <w:basedOn w:val="Normal"/>
    <w:next w:val="Normal"/>
    <w:rsid w:val="00F64423"/>
    <w:pPr>
      <w:widowControl w:val="0"/>
      <w:autoSpaceDE w:val="0"/>
      <w:autoSpaceDN w:val="0"/>
      <w:adjustRightInd w:val="0"/>
      <w:spacing w:after="505"/>
    </w:pPr>
    <w:rPr>
      <w:rFonts w:eastAsia="MS Mincho"/>
      <w:lang w:eastAsia="ja-JP"/>
    </w:rPr>
  </w:style>
  <w:style w:type="paragraph" w:styleId="BalonMetni">
    <w:name w:val="Balloon Text"/>
    <w:basedOn w:val="Normal"/>
    <w:link w:val="BalonMetniChar"/>
    <w:uiPriority w:val="99"/>
    <w:rsid w:val="00F64423"/>
    <w:rPr>
      <w:rFonts w:ascii="Tahoma" w:hAnsi="Tahoma"/>
      <w:sz w:val="16"/>
      <w:szCs w:val="16"/>
      <w:lang w:val="x-none" w:eastAsia="x-none"/>
    </w:rPr>
  </w:style>
  <w:style w:type="character" w:customStyle="1" w:styleId="BalonMetniChar">
    <w:name w:val="Balon Metni Char"/>
    <w:link w:val="BalonMetni"/>
    <w:uiPriority w:val="99"/>
    <w:rsid w:val="00F64423"/>
    <w:rPr>
      <w:rFonts w:ascii="Tahoma" w:hAnsi="Tahoma" w:cs="Tahoma"/>
      <w:sz w:val="16"/>
      <w:szCs w:val="16"/>
    </w:rPr>
  </w:style>
  <w:style w:type="table" w:styleId="TabloKlavuzu">
    <w:name w:val="Table Grid"/>
    <w:basedOn w:val="NormalTablo"/>
    <w:rsid w:val="00736D0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6">
    <w:name w:val="CM6"/>
    <w:basedOn w:val="Normal"/>
    <w:next w:val="Normal"/>
    <w:uiPriority w:val="99"/>
    <w:rsid w:val="00736D04"/>
    <w:pPr>
      <w:widowControl w:val="0"/>
      <w:autoSpaceDE w:val="0"/>
      <w:autoSpaceDN w:val="0"/>
      <w:adjustRightInd w:val="0"/>
      <w:spacing w:line="413" w:lineRule="atLeast"/>
    </w:pPr>
  </w:style>
  <w:style w:type="paragraph" w:customStyle="1" w:styleId="CM7">
    <w:name w:val="CM7"/>
    <w:basedOn w:val="Normal"/>
    <w:next w:val="Normal"/>
    <w:uiPriority w:val="99"/>
    <w:rsid w:val="00736D04"/>
    <w:pPr>
      <w:widowControl w:val="0"/>
      <w:autoSpaceDE w:val="0"/>
      <w:autoSpaceDN w:val="0"/>
      <w:adjustRightInd w:val="0"/>
      <w:spacing w:line="416" w:lineRule="atLeast"/>
    </w:pPr>
  </w:style>
  <w:style w:type="paragraph" w:customStyle="1" w:styleId="Default">
    <w:name w:val="Default"/>
    <w:rsid w:val="009E22FE"/>
    <w:pPr>
      <w:widowControl w:val="0"/>
      <w:autoSpaceDE w:val="0"/>
      <w:autoSpaceDN w:val="0"/>
      <w:adjustRightInd w:val="0"/>
    </w:pPr>
    <w:rPr>
      <w:rFonts w:eastAsia="MS Mincho"/>
      <w:color w:val="000000"/>
      <w:sz w:val="24"/>
      <w:szCs w:val="24"/>
      <w:lang w:eastAsia="ja-JP"/>
    </w:rPr>
  </w:style>
  <w:style w:type="character" w:styleId="Vurgu">
    <w:name w:val="Emphasis"/>
    <w:qFormat/>
    <w:rsid w:val="00A83BC3"/>
    <w:rPr>
      <w:i/>
      <w:iCs/>
    </w:rPr>
  </w:style>
  <w:style w:type="paragraph" w:styleId="TBal">
    <w:name w:val="TOC Heading"/>
    <w:basedOn w:val="Balk1"/>
    <w:next w:val="Normal"/>
    <w:uiPriority w:val="39"/>
    <w:qFormat/>
    <w:rsid w:val="00833BAD"/>
    <w:pPr>
      <w:keepNext/>
      <w:keepLines/>
      <w:widowControl/>
      <w:spacing w:before="480" w:after="0" w:line="276" w:lineRule="auto"/>
      <w:ind w:left="0" w:firstLine="0"/>
      <w:outlineLvl w:val="9"/>
    </w:pPr>
    <w:rPr>
      <w:rFonts w:ascii="Cambria" w:hAnsi="Cambria"/>
      <w:caps w:val="0"/>
      <w:color w:val="365F91"/>
      <w:sz w:val="28"/>
      <w:szCs w:val="28"/>
      <w:lang w:val="en-US"/>
    </w:rPr>
  </w:style>
  <w:style w:type="paragraph" w:styleId="T2">
    <w:name w:val="toc 2"/>
    <w:basedOn w:val="Normal"/>
    <w:next w:val="Normal"/>
    <w:autoRedefine/>
    <w:uiPriority w:val="39"/>
    <w:unhideWhenUsed/>
    <w:qFormat/>
    <w:rsid w:val="00833BAD"/>
    <w:pPr>
      <w:spacing w:after="100" w:line="276" w:lineRule="auto"/>
      <w:ind w:left="220"/>
    </w:pPr>
    <w:rPr>
      <w:rFonts w:ascii="Calibri" w:hAnsi="Calibri"/>
      <w:sz w:val="22"/>
      <w:szCs w:val="22"/>
      <w:lang w:val="en-US" w:eastAsia="en-US"/>
    </w:rPr>
  </w:style>
  <w:style w:type="paragraph" w:styleId="T1">
    <w:name w:val="toc 1"/>
    <w:basedOn w:val="Normal"/>
    <w:next w:val="Normal"/>
    <w:autoRedefine/>
    <w:uiPriority w:val="39"/>
    <w:unhideWhenUsed/>
    <w:qFormat/>
    <w:rsid w:val="00833BAD"/>
    <w:pPr>
      <w:spacing w:after="100" w:line="276" w:lineRule="auto"/>
    </w:pPr>
    <w:rPr>
      <w:rFonts w:ascii="Calibri" w:hAnsi="Calibri"/>
      <w:b/>
      <w:sz w:val="32"/>
      <w:szCs w:val="32"/>
      <w:lang w:val="en-US" w:eastAsia="en-US"/>
    </w:rPr>
  </w:style>
  <w:style w:type="paragraph" w:styleId="T3">
    <w:name w:val="toc 3"/>
    <w:basedOn w:val="Normal"/>
    <w:next w:val="Normal"/>
    <w:autoRedefine/>
    <w:uiPriority w:val="39"/>
    <w:unhideWhenUsed/>
    <w:qFormat/>
    <w:rsid w:val="00833BAD"/>
    <w:pPr>
      <w:spacing w:after="100" w:line="276" w:lineRule="auto"/>
      <w:ind w:left="440"/>
    </w:pPr>
    <w:rPr>
      <w:rFonts w:ascii="Calibri" w:hAnsi="Calibri"/>
      <w:sz w:val="22"/>
      <w:szCs w:val="22"/>
      <w:lang w:val="en-US" w:eastAsia="en-US"/>
    </w:rPr>
  </w:style>
  <w:style w:type="character" w:styleId="Kpr">
    <w:name w:val="Hyperlink"/>
    <w:uiPriority w:val="99"/>
    <w:unhideWhenUsed/>
    <w:rsid w:val="00833BAD"/>
    <w:rPr>
      <w:color w:val="0000FF"/>
      <w:u w:val="single"/>
    </w:rPr>
  </w:style>
  <w:style w:type="paragraph" w:customStyle="1" w:styleId="Stil2">
    <w:name w:val="Stil2"/>
    <w:basedOn w:val="ListeParagraf"/>
    <w:link w:val="Stil2Char"/>
    <w:qFormat/>
    <w:rsid w:val="001E6B4F"/>
    <w:pPr>
      <w:numPr>
        <w:ilvl w:val="1"/>
        <w:numId w:val="49"/>
      </w:numPr>
      <w:spacing w:line="360" w:lineRule="auto"/>
      <w:contextualSpacing/>
    </w:pPr>
    <w:rPr>
      <w:rFonts w:ascii="Candara" w:hAnsi="Candara"/>
      <w:b/>
      <w:sz w:val="28"/>
      <w:szCs w:val="28"/>
      <w:lang w:val="x-none" w:eastAsia="x-none"/>
    </w:rPr>
  </w:style>
  <w:style w:type="character" w:customStyle="1" w:styleId="Stil2Char">
    <w:name w:val="Stil2 Char"/>
    <w:link w:val="Stil2"/>
    <w:rsid w:val="001E6B4F"/>
    <w:rPr>
      <w:rFonts w:ascii="Candara" w:hAnsi="Candara"/>
      <w:b/>
      <w:sz w:val="28"/>
      <w:szCs w:val="28"/>
    </w:rPr>
  </w:style>
  <w:style w:type="paragraph" w:customStyle="1" w:styleId="ListeParagraf1">
    <w:name w:val="Liste Paragraf1"/>
    <w:basedOn w:val="Normal"/>
    <w:uiPriority w:val="34"/>
    <w:qFormat/>
    <w:rsid w:val="00ED22D8"/>
    <w:pPr>
      <w:widowControl w:val="0"/>
      <w:ind w:left="720" w:hanging="425"/>
      <w:contextualSpacing/>
      <w:jc w:val="both"/>
    </w:pPr>
    <w:rPr>
      <w:lang w:eastAsia="en-US"/>
    </w:rPr>
  </w:style>
  <w:style w:type="paragraph" w:customStyle="1" w:styleId="Bullet1">
    <w:name w:val="Bullet1"/>
    <w:basedOn w:val="GvdeMetni"/>
    <w:rsid w:val="0092156C"/>
    <w:pPr>
      <w:widowControl w:val="0"/>
      <w:numPr>
        <w:numId w:val="50"/>
      </w:numPr>
      <w:tabs>
        <w:tab w:val="num" w:pos="720"/>
      </w:tabs>
      <w:spacing w:after="0"/>
      <w:ind w:left="720"/>
      <w:jc w:val="both"/>
    </w:pPr>
  </w:style>
  <w:style w:type="paragraph" w:styleId="GvdeMetni">
    <w:name w:val="Body Text"/>
    <w:basedOn w:val="Normal"/>
    <w:link w:val="GvdeMetniChar"/>
    <w:rsid w:val="0092156C"/>
    <w:pPr>
      <w:spacing w:after="120"/>
    </w:pPr>
    <w:rPr>
      <w:lang w:val="x-none" w:eastAsia="x-none"/>
    </w:rPr>
  </w:style>
  <w:style w:type="character" w:customStyle="1" w:styleId="GvdeMetniChar">
    <w:name w:val="Gövde Metni Char"/>
    <w:link w:val="GvdeMetni"/>
    <w:rsid w:val="0092156C"/>
    <w:rPr>
      <w:sz w:val="24"/>
      <w:szCs w:val="24"/>
    </w:rPr>
  </w:style>
  <w:style w:type="paragraph" w:customStyle="1" w:styleId="Gvde">
    <w:name w:val="Gövde"/>
    <w:rsid w:val="0092156C"/>
    <w:pPr>
      <w:pBdr>
        <w:top w:val="nil"/>
        <w:left w:val="nil"/>
        <w:bottom w:val="nil"/>
        <w:right w:val="nil"/>
        <w:between w:val="nil"/>
        <w:bar w:val="nil"/>
      </w:pBdr>
    </w:pPr>
    <w:rPr>
      <w:rFonts w:eastAsia="Arial Unicode MS" w:cs="Arial Unicode MS"/>
      <w:color w:val="000000"/>
      <w:sz w:val="24"/>
      <w:szCs w:val="24"/>
      <w:u w:color="000000"/>
      <w:bdr w:val="nil"/>
      <w:lang w:val="de-DE" w:eastAsia="en-US"/>
    </w:rPr>
  </w:style>
  <w:style w:type="character" w:styleId="AklamaBavurusu">
    <w:name w:val="annotation reference"/>
    <w:rsid w:val="00752396"/>
    <w:rPr>
      <w:sz w:val="16"/>
      <w:szCs w:val="16"/>
    </w:rPr>
  </w:style>
  <w:style w:type="paragraph" w:styleId="AklamaMetni">
    <w:name w:val="annotation text"/>
    <w:basedOn w:val="Normal"/>
    <w:link w:val="AklamaMetniChar"/>
    <w:rsid w:val="00752396"/>
    <w:rPr>
      <w:sz w:val="20"/>
      <w:szCs w:val="20"/>
    </w:rPr>
  </w:style>
  <w:style w:type="character" w:customStyle="1" w:styleId="AklamaMetniChar">
    <w:name w:val="Açıklama Metni Char"/>
    <w:link w:val="AklamaMetni"/>
    <w:rsid w:val="00752396"/>
    <w:rPr>
      <w:lang w:val="tr-TR" w:eastAsia="tr-TR"/>
    </w:rPr>
  </w:style>
  <w:style w:type="paragraph" w:styleId="AklamaKonusu">
    <w:name w:val="annotation subject"/>
    <w:basedOn w:val="AklamaMetni"/>
    <w:next w:val="AklamaMetni"/>
    <w:link w:val="AklamaKonusuChar"/>
    <w:rsid w:val="00752396"/>
    <w:rPr>
      <w:b/>
      <w:bCs/>
    </w:rPr>
  </w:style>
  <w:style w:type="character" w:customStyle="1" w:styleId="AklamaKonusuChar">
    <w:name w:val="Açıklama Konusu Char"/>
    <w:link w:val="AklamaKonusu"/>
    <w:rsid w:val="00752396"/>
    <w:rPr>
      <w:b/>
      <w:bCs/>
      <w:lang w:val="tr-TR" w:eastAsia="tr-TR"/>
    </w:rPr>
  </w:style>
  <w:style w:type="character" w:customStyle="1" w:styleId="stBilgiChar0">
    <w:name w:val="Üst Bilgi Char"/>
    <w:uiPriority w:val="99"/>
    <w:rsid w:val="003A3000"/>
    <w:rPr>
      <w:rFonts w:ascii="Times New Roman" w:eastAsia="Times New Roman" w:hAnsi="Times New Roman" w:cs="Times New Roman"/>
      <w:sz w:val="24"/>
      <w:szCs w:val="24"/>
      <w:lang w:eastAsia="tr-TR"/>
    </w:rPr>
  </w:style>
  <w:style w:type="character" w:customStyle="1" w:styleId="AltBilgiChar0">
    <w:name w:val="Alt Bilgi Char"/>
    <w:uiPriority w:val="99"/>
    <w:rsid w:val="003A3000"/>
    <w:rPr>
      <w:rFonts w:ascii="Times New Roman" w:eastAsia="Times New Roman" w:hAnsi="Times New Roman" w:cs="Times New Roman"/>
      <w:sz w:val="24"/>
      <w:szCs w:val="24"/>
      <w:lang w:eastAsia="tr-TR"/>
    </w:rPr>
  </w:style>
  <w:style w:type="paragraph" w:styleId="stBilgi0">
    <w:name w:val="header"/>
    <w:basedOn w:val="Normal"/>
    <w:link w:val="stBilgiChar1"/>
    <w:uiPriority w:val="99"/>
    <w:rsid w:val="006A3003"/>
    <w:pPr>
      <w:tabs>
        <w:tab w:val="center" w:pos="4536"/>
        <w:tab w:val="right" w:pos="9072"/>
      </w:tabs>
    </w:pPr>
  </w:style>
  <w:style w:type="character" w:customStyle="1" w:styleId="stBilgiChar1">
    <w:name w:val="Üst Bilgi Char1"/>
    <w:basedOn w:val="VarsaylanParagrafYazTipi"/>
    <w:link w:val="stBilgi0"/>
    <w:uiPriority w:val="99"/>
    <w:rsid w:val="006A3003"/>
    <w:rPr>
      <w:sz w:val="24"/>
      <w:szCs w:val="24"/>
    </w:rPr>
  </w:style>
  <w:style w:type="paragraph" w:styleId="AltBilgi0">
    <w:name w:val="footer"/>
    <w:basedOn w:val="Normal"/>
    <w:link w:val="AltBilgiChar1"/>
    <w:uiPriority w:val="99"/>
    <w:rsid w:val="006A3003"/>
    <w:pPr>
      <w:tabs>
        <w:tab w:val="center" w:pos="4536"/>
        <w:tab w:val="right" w:pos="9072"/>
      </w:tabs>
    </w:pPr>
  </w:style>
  <w:style w:type="character" w:customStyle="1" w:styleId="AltBilgiChar1">
    <w:name w:val="Alt Bilgi Char1"/>
    <w:basedOn w:val="VarsaylanParagrafYazTipi"/>
    <w:link w:val="AltBilgi0"/>
    <w:uiPriority w:val="99"/>
    <w:rsid w:val="006A3003"/>
    <w:rPr>
      <w:sz w:val="24"/>
      <w:szCs w:val="24"/>
    </w:rPr>
  </w:style>
  <w:style w:type="paragraph" w:customStyle="1" w:styleId="stbilgi1">
    <w:name w:val="Üstbilgi1"/>
    <w:basedOn w:val="Normal"/>
    <w:uiPriority w:val="99"/>
    <w:rsid w:val="00B43749"/>
    <w:pPr>
      <w:tabs>
        <w:tab w:val="center" w:pos="4536"/>
        <w:tab w:val="right" w:pos="9072"/>
      </w:tabs>
    </w:pPr>
    <w:rPr>
      <w:lang w:val="x-none" w:eastAsia="x-none"/>
    </w:rPr>
  </w:style>
  <w:style w:type="paragraph" w:customStyle="1" w:styleId="Altbilgi1">
    <w:name w:val="Altbilgi1"/>
    <w:basedOn w:val="Normal"/>
    <w:uiPriority w:val="99"/>
    <w:rsid w:val="00B43749"/>
    <w:pPr>
      <w:tabs>
        <w:tab w:val="center" w:pos="4536"/>
        <w:tab w:val="right" w:pos="9072"/>
      </w:tabs>
    </w:pPr>
    <w:rPr>
      <w:lang w:val="x-none" w:eastAsia="x-none"/>
    </w:rPr>
  </w:style>
  <w:style w:type="paragraph" w:styleId="AralkYok">
    <w:name w:val="No Spacing"/>
    <w:uiPriority w:val="1"/>
    <w:qFormat/>
    <w:rsid w:val="00B43749"/>
    <w:pPr>
      <w:widowControl w:val="0"/>
      <w:ind w:left="425" w:hanging="425"/>
      <w:jc w:val="both"/>
    </w:pPr>
    <w:rPr>
      <w:sz w:val="24"/>
      <w:szCs w:val="24"/>
      <w:lang w:eastAsia="en-US"/>
    </w:rPr>
  </w:style>
  <w:style w:type="character" w:styleId="zmlenmeyenBahsetme">
    <w:name w:val="Unresolved Mention"/>
    <w:basedOn w:val="VarsaylanParagrafYazTipi"/>
    <w:uiPriority w:val="99"/>
    <w:semiHidden/>
    <w:unhideWhenUsed/>
    <w:rsid w:val="00374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1408">
      <w:bodyDiv w:val="1"/>
      <w:marLeft w:val="0"/>
      <w:marRight w:val="0"/>
      <w:marTop w:val="0"/>
      <w:marBottom w:val="0"/>
      <w:divBdr>
        <w:top w:val="none" w:sz="0" w:space="0" w:color="auto"/>
        <w:left w:val="none" w:sz="0" w:space="0" w:color="auto"/>
        <w:bottom w:val="none" w:sz="0" w:space="0" w:color="auto"/>
        <w:right w:val="none" w:sz="0" w:space="0" w:color="auto"/>
      </w:divBdr>
      <w:divsChild>
        <w:div w:id="472715032">
          <w:marLeft w:val="418"/>
          <w:marRight w:val="0"/>
          <w:marTop w:val="50"/>
          <w:marBottom w:val="0"/>
          <w:divBdr>
            <w:top w:val="none" w:sz="0" w:space="0" w:color="auto"/>
            <w:left w:val="none" w:sz="0" w:space="0" w:color="auto"/>
            <w:bottom w:val="none" w:sz="0" w:space="0" w:color="auto"/>
            <w:right w:val="none" w:sz="0" w:space="0" w:color="auto"/>
          </w:divBdr>
        </w:div>
        <w:div w:id="1709184656">
          <w:marLeft w:val="418"/>
          <w:marRight w:val="0"/>
          <w:marTop w:val="50"/>
          <w:marBottom w:val="0"/>
          <w:divBdr>
            <w:top w:val="none" w:sz="0" w:space="0" w:color="auto"/>
            <w:left w:val="none" w:sz="0" w:space="0" w:color="auto"/>
            <w:bottom w:val="none" w:sz="0" w:space="0" w:color="auto"/>
            <w:right w:val="none" w:sz="0" w:space="0" w:color="auto"/>
          </w:divBdr>
        </w:div>
      </w:divsChild>
    </w:div>
    <w:div w:id="185868434">
      <w:bodyDiv w:val="1"/>
      <w:marLeft w:val="0"/>
      <w:marRight w:val="0"/>
      <w:marTop w:val="0"/>
      <w:marBottom w:val="0"/>
      <w:divBdr>
        <w:top w:val="none" w:sz="0" w:space="0" w:color="auto"/>
        <w:left w:val="none" w:sz="0" w:space="0" w:color="auto"/>
        <w:bottom w:val="none" w:sz="0" w:space="0" w:color="auto"/>
        <w:right w:val="none" w:sz="0" w:space="0" w:color="auto"/>
      </w:divBdr>
      <w:divsChild>
        <w:div w:id="411584639">
          <w:marLeft w:val="418"/>
          <w:marRight w:val="0"/>
          <w:marTop w:val="50"/>
          <w:marBottom w:val="0"/>
          <w:divBdr>
            <w:top w:val="none" w:sz="0" w:space="0" w:color="auto"/>
            <w:left w:val="none" w:sz="0" w:space="0" w:color="auto"/>
            <w:bottom w:val="none" w:sz="0" w:space="0" w:color="auto"/>
            <w:right w:val="none" w:sz="0" w:space="0" w:color="auto"/>
          </w:divBdr>
        </w:div>
        <w:div w:id="1254315258">
          <w:marLeft w:val="418"/>
          <w:marRight w:val="0"/>
          <w:marTop w:val="50"/>
          <w:marBottom w:val="0"/>
          <w:divBdr>
            <w:top w:val="none" w:sz="0" w:space="0" w:color="auto"/>
            <w:left w:val="none" w:sz="0" w:space="0" w:color="auto"/>
            <w:bottom w:val="none" w:sz="0" w:space="0" w:color="auto"/>
            <w:right w:val="none" w:sz="0" w:space="0" w:color="auto"/>
          </w:divBdr>
        </w:div>
        <w:div w:id="1264649734">
          <w:marLeft w:val="418"/>
          <w:marRight w:val="0"/>
          <w:marTop w:val="50"/>
          <w:marBottom w:val="0"/>
          <w:divBdr>
            <w:top w:val="none" w:sz="0" w:space="0" w:color="auto"/>
            <w:left w:val="none" w:sz="0" w:space="0" w:color="auto"/>
            <w:bottom w:val="none" w:sz="0" w:space="0" w:color="auto"/>
            <w:right w:val="none" w:sz="0" w:space="0" w:color="auto"/>
          </w:divBdr>
        </w:div>
        <w:div w:id="1540387513">
          <w:marLeft w:val="418"/>
          <w:marRight w:val="0"/>
          <w:marTop w:val="50"/>
          <w:marBottom w:val="0"/>
          <w:divBdr>
            <w:top w:val="none" w:sz="0" w:space="0" w:color="auto"/>
            <w:left w:val="none" w:sz="0" w:space="0" w:color="auto"/>
            <w:bottom w:val="none" w:sz="0" w:space="0" w:color="auto"/>
            <w:right w:val="none" w:sz="0" w:space="0" w:color="auto"/>
          </w:divBdr>
        </w:div>
      </w:divsChild>
    </w:div>
    <w:div w:id="208952880">
      <w:bodyDiv w:val="1"/>
      <w:marLeft w:val="0"/>
      <w:marRight w:val="0"/>
      <w:marTop w:val="0"/>
      <w:marBottom w:val="0"/>
      <w:divBdr>
        <w:top w:val="none" w:sz="0" w:space="0" w:color="auto"/>
        <w:left w:val="none" w:sz="0" w:space="0" w:color="auto"/>
        <w:bottom w:val="none" w:sz="0" w:space="0" w:color="auto"/>
        <w:right w:val="none" w:sz="0" w:space="0" w:color="auto"/>
      </w:divBdr>
      <w:divsChild>
        <w:div w:id="121503861">
          <w:marLeft w:val="418"/>
          <w:marRight w:val="0"/>
          <w:marTop w:val="50"/>
          <w:marBottom w:val="0"/>
          <w:divBdr>
            <w:top w:val="none" w:sz="0" w:space="0" w:color="auto"/>
            <w:left w:val="none" w:sz="0" w:space="0" w:color="auto"/>
            <w:bottom w:val="none" w:sz="0" w:space="0" w:color="auto"/>
            <w:right w:val="none" w:sz="0" w:space="0" w:color="auto"/>
          </w:divBdr>
        </w:div>
        <w:div w:id="547030435">
          <w:marLeft w:val="418"/>
          <w:marRight w:val="0"/>
          <w:marTop w:val="50"/>
          <w:marBottom w:val="0"/>
          <w:divBdr>
            <w:top w:val="none" w:sz="0" w:space="0" w:color="auto"/>
            <w:left w:val="none" w:sz="0" w:space="0" w:color="auto"/>
            <w:bottom w:val="none" w:sz="0" w:space="0" w:color="auto"/>
            <w:right w:val="none" w:sz="0" w:space="0" w:color="auto"/>
          </w:divBdr>
        </w:div>
        <w:div w:id="1203329514">
          <w:marLeft w:val="418"/>
          <w:marRight w:val="0"/>
          <w:marTop w:val="50"/>
          <w:marBottom w:val="0"/>
          <w:divBdr>
            <w:top w:val="none" w:sz="0" w:space="0" w:color="auto"/>
            <w:left w:val="none" w:sz="0" w:space="0" w:color="auto"/>
            <w:bottom w:val="none" w:sz="0" w:space="0" w:color="auto"/>
            <w:right w:val="none" w:sz="0" w:space="0" w:color="auto"/>
          </w:divBdr>
        </w:div>
        <w:div w:id="1496803390">
          <w:marLeft w:val="418"/>
          <w:marRight w:val="0"/>
          <w:marTop w:val="50"/>
          <w:marBottom w:val="0"/>
          <w:divBdr>
            <w:top w:val="none" w:sz="0" w:space="0" w:color="auto"/>
            <w:left w:val="none" w:sz="0" w:space="0" w:color="auto"/>
            <w:bottom w:val="none" w:sz="0" w:space="0" w:color="auto"/>
            <w:right w:val="none" w:sz="0" w:space="0" w:color="auto"/>
          </w:divBdr>
        </w:div>
      </w:divsChild>
    </w:div>
    <w:div w:id="381953250">
      <w:bodyDiv w:val="1"/>
      <w:marLeft w:val="0"/>
      <w:marRight w:val="0"/>
      <w:marTop w:val="0"/>
      <w:marBottom w:val="0"/>
      <w:divBdr>
        <w:top w:val="none" w:sz="0" w:space="0" w:color="auto"/>
        <w:left w:val="none" w:sz="0" w:space="0" w:color="auto"/>
        <w:bottom w:val="none" w:sz="0" w:space="0" w:color="auto"/>
        <w:right w:val="none" w:sz="0" w:space="0" w:color="auto"/>
      </w:divBdr>
    </w:div>
    <w:div w:id="482894102">
      <w:bodyDiv w:val="1"/>
      <w:marLeft w:val="0"/>
      <w:marRight w:val="0"/>
      <w:marTop w:val="0"/>
      <w:marBottom w:val="0"/>
      <w:divBdr>
        <w:top w:val="none" w:sz="0" w:space="0" w:color="auto"/>
        <w:left w:val="none" w:sz="0" w:space="0" w:color="auto"/>
        <w:bottom w:val="none" w:sz="0" w:space="0" w:color="auto"/>
        <w:right w:val="none" w:sz="0" w:space="0" w:color="auto"/>
      </w:divBdr>
      <w:divsChild>
        <w:div w:id="1788112497">
          <w:marLeft w:val="418"/>
          <w:marRight w:val="0"/>
          <w:marTop w:val="50"/>
          <w:marBottom w:val="0"/>
          <w:divBdr>
            <w:top w:val="none" w:sz="0" w:space="0" w:color="auto"/>
            <w:left w:val="none" w:sz="0" w:space="0" w:color="auto"/>
            <w:bottom w:val="none" w:sz="0" w:space="0" w:color="auto"/>
            <w:right w:val="none" w:sz="0" w:space="0" w:color="auto"/>
          </w:divBdr>
        </w:div>
      </w:divsChild>
    </w:div>
    <w:div w:id="831218109">
      <w:bodyDiv w:val="1"/>
      <w:marLeft w:val="0"/>
      <w:marRight w:val="0"/>
      <w:marTop w:val="0"/>
      <w:marBottom w:val="0"/>
      <w:divBdr>
        <w:top w:val="none" w:sz="0" w:space="0" w:color="auto"/>
        <w:left w:val="none" w:sz="0" w:space="0" w:color="auto"/>
        <w:bottom w:val="none" w:sz="0" w:space="0" w:color="auto"/>
        <w:right w:val="none" w:sz="0" w:space="0" w:color="auto"/>
      </w:divBdr>
      <w:divsChild>
        <w:div w:id="826214462">
          <w:marLeft w:val="418"/>
          <w:marRight w:val="0"/>
          <w:marTop w:val="50"/>
          <w:marBottom w:val="0"/>
          <w:divBdr>
            <w:top w:val="none" w:sz="0" w:space="0" w:color="auto"/>
            <w:left w:val="none" w:sz="0" w:space="0" w:color="auto"/>
            <w:bottom w:val="none" w:sz="0" w:space="0" w:color="auto"/>
            <w:right w:val="none" w:sz="0" w:space="0" w:color="auto"/>
          </w:divBdr>
        </w:div>
        <w:div w:id="1064911928">
          <w:marLeft w:val="418"/>
          <w:marRight w:val="0"/>
          <w:marTop w:val="50"/>
          <w:marBottom w:val="0"/>
          <w:divBdr>
            <w:top w:val="none" w:sz="0" w:space="0" w:color="auto"/>
            <w:left w:val="none" w:sz="0" w:space="0" w:color="auto"/>
            <w:bottom w:val="none" w:sz="0" w:space="0" w:color="auto"/>
            <w:right w:val="none" w:sz="0" w:space="0" w:color="auto"/>
          </w:divBdr>
        </w:div>
      </w:divsChild>
    </w:div>
    <w:div w:id="989402087">
      <w:bodyDiv w:val="1"/>
      <w:marLeft w:val="0"/>
      <w:marRight w:val="0"/>
      <w:marTop w:val="0"/>
      <w:marBottom w:val="0"/>
      <w:divBdr>
        <w:top w:val="none" w:sz="0" w:space="0" w:color="auto"/>
        <w:left w:val="none" w:sz="0" w:space="0" w:color="auto"/>
        <w:bottom w:val="none" w:sz="0" w:space="0" w:color="auto"/>
        <w:right w:val="none" w:sz="0" w:space="0" w:color="auto"/>
      </w:divBdr>
      <w:divsChild>
        <w:div w:id="935287310">
          <w:marLeft w:val="418"/>
          <w:marRight w:val="0"/>
          <w:marTop w:val="50"/>
          <w:marBottom w:val="0"/>
          <w:divBdr>
            <w:top w:val="none" w:sz="0" w:space="0" w:color="auto"/>
            <w:left w:val="none" w:sz="0" w:space="0" w:color="auto"/>
            <w:bottom w:val="none" w:sz="0" w:space="0" w:color="auto"/>
            <w:right w:val="none" w:sz="0" w:space="0" w:color="auto"/>
          </w:divBdr>
        </w:div>
        <w:div w:id="2128085877">
          <w:marLeft w:val="418"/>
          <w:marRight w:val="0"/>
          <w:marTop w:val="50"/>
          <w:marBottom w:val="0"/>
          <w:divBdr>
            <w:top w:val="none" w:sz="0" w:space="0" w:color="auto"/>
            <w:left w:val="none" w:sz="0" w:space="0" w:color="auto"/>
            <w:bottom w:val="none" w:sz="0" w:space="0" w:color="auto"/>
            <w:right w:val="none" w:sz="0" w:space="0" w:color="auto"/>
          </w:divBdr>
        </w:div>
      </w:divsChild>
    </w:div>
    <w:div w:id="1042630851">
      <w:bodyDiv w:val="1"/>
      <w:marLeft w:val="0"/>
      <w:marRight w:val="0"/>
      <w:marTop w:val="0"/>
      <w:marBottom w:val="0"/>
      <w:divBdr>
        <w:top w:val="none" w:sz="0" w:space="0" w:color="auto"/>
        <w:left w:val="none" w:sz="0" w:space="0" w:color="auto"/>
        <w:bottom w:val="none" w:sz="0" w:space="0" w:color="auto"/>
        <w:right w:val="none" w:sz="0" w:space="0" w:color="auto"/>
      </w:divBdr>
      <w:divsChild>
        <w:div w:id="1017930570">
          <w:marLeft w:val="418"/>
          <w:marRight w:val="0"/>
          <w:marTop w:val="50"/>
          <w:marBottom w:val="0"/>
          <w:divBdr>
            <w:top w:val="none" w:sz="0" w:space="0" w:color="auto"/>
            <w:left w:val="none" w:sz="0" w:space="0" w:color="auto"/>
            <w:bottom w:val="none" w:sz="0" w:space="0" w:color="auto"/>
            <w:right w:val="none" w:sz="0" w:space="0" w:color="auto"/>
          </w:divBdr>
        </w:div>
      </w:divsChild>
    </w:div>
    <w:div w:id="1124232162">
      <w:bodyDiv w:val="1"/>
      <w:marLeft w:val="0"/>
      <w:marRight w:val="0"/>
      <w:marTop w:val="0"/>
      <w:marBottom w:val="0"/>
      <w:divBdr>
        <w:top w:val="none" w:sz="0" w:space="0" w:color="auto"/>
        <w:left w:val="none" w:sz="0" w:space="0" w:color="auto"/>
        <w:bottom w:val="none" w:sz="0" w:space="0" w:color="auto"/>
        <w:right w:val="none" w:sz="0" w:space="0" w:color="auto"/>
      </w:divBdr>
      <w:divsChild>
        <w:div w:id="1599676121">
          <w:marLeft w:val="418"/>
          <w:marRight w:val="0"/>
          <w:marTop w:val="50"/>
          <w:marBottom w:val="0"/>
          <w:divBdr>
            <w:top w:val="none" w:sz="0" w:space="0" w:color="auto"/>
            <w:left w:val="none" w:sz="0" w:space="0" w:color="auto"/>
            <w:bottom w:val="none" w:sz="0" w:space="0" w:color="auto"/>
            <w:right w:val="none" w:sz="0" w:space="0" w:color="auto"/>
          </w:divBdr>
        </w:div>
        <w:div w:id="1917594068">
          <w:marLeft w:val="418"/>
          <w:marRight w:val="0"/>
          <w:marTop w:val="50"/>
          <w:marBottom w:val="0"/>
          <w:divBdr>
            <w:top w:val="none" w:sz="0" w:space="0" w:color="auto"/>
            <w:left w:val="none" w:sz="0" w:space="0" w:color="auto"/>
            <w:bottom w:val="none" w:sz="0" w:space="0" w:color="auto"/>
            <w:right w:val="none" w:sz="0" w:space="0" w:color="auto"/>
          </w:divBdr>
        </w:div>
      </w:divsChild>
    </w:div>
    <w:div w:id="1126309693">
      <w:bodyDiv w:val="1"/>
      <w:marLeft w:val="0"/>
      <w:marRight w:val="0"/>
      <w:marTop w:val="0"/>
      <w:marBottom w:val="0"/>
      <w:divBdr>
        <w:top w:val="none" w:sz="0" w:space="0" w:color="auto"/>
        <w:left w:val="none" w:sz="0" w:space="0" w:color="auto"/>
        <w:bottom w:val="none" w:sz="0" w:space="0" w:color="auto"/>
        <w:right w:val="none" w:sz="0" w:space="0" w:color="auto"/>
      </w:divBdr>
      <w:divsChild>
        <w:div w:id="1272321461">
          <w:marLeft w:val="547"/>
          <w:marRight w:val="0"/>
          <w:marTop w:val="154"/>
          <w:marBottom w:val="0"/>
          <w:divBdr>
            <w:top w:val="none" w:sz="0" w:space="0" w:color="auto"/>
            <w:left w:val="none" w:sz="0" w:space="0" w:color="auto"/>
            <w:bottom w:val="none" w:sz="0" w:space="0" w:color="auto"/>
            <w:right w:val="none" w:sz="0" w:space="0" w:color="auto"/>
          </w:divBdr>
        </w:div>
      </w:divsChild>
    </w:div>
    <w:div w:id="1199661628">
      <w:bodyDiv w:val="1"/>
      <w:marLeft w:val="0"/>
      <w:marRight w:val="0"/>
      <w:marTop w:val="0"/>
      <w:marBottom w:val="0"/>
      <w:divBdr>
        <w:top w:val="none" w:sz="0" w:space="0" w:color="auto"/>
        <w:left w:val="none" w:sz="0" w:space="0" w:color="auto"/>
        <w:bottom w:val="none" w:sz="0" w:space="0" w:color="auto"/>
        <w:right w:val="none" w:sz="0" w:space="0" w:color="auto"/>
      </w:divBdr>
      <w:divsChild>
        <w:div w:id="605239462">
          <w:marLeft w:val="547"/>
          <w:marRight w:val="0"/>
          <w:marTop w:val="154"/>
          <w:marBottom w:val="0"/>
          <w:divBdr>
            <w:top w:val="none" w:sz="0" w:space="0" w:color="auto"/>
            <w:left w:val="none" w:sz="0" w:space="0" w:color="auto"/>
            <w:bottom w:val="none" w:sz="0" w:space="0" w:color="auto"/>
            <w:right w:val="none" w:sz="0" w:space="0" w:color="auto"/>
          </w:divBdr>
        </w:div>
        <w:div w:id="1097138775">
          <w:marLeft w:val="547"/>
          <w:marRight w:val="0"/>
          <w:marTop w:val="154"/>
          <w:marBottom w:val="0"/>
          <w:divBdr>
            <w:top w:val="none" w:sz="0" w:space="0" w:color="auto"/>
            <w:left w:val="none" w:sz="0" w:space="0" w:color="auto"/>
            <w:bottom w:val="none" w:sz="0" w:space="0" w:color="auto"/>
            <w:right w:val="none" w:sz="0" w:space="0" w:color="auto"/>
          </w:divBdr>
        </w:div>
        <w:div w:id="1141538670">
          <w:marLeft w:val="547"/>
          <w:marRight w:val="0"/>
          <w:marTop w:val="154"/>
          <w:marBottom w:val="0"/>
          <w:divBdr>
            <w:top w:val="none" w:sz="0" w:space="0" w:color="auto"/>
            <w:left w:val="none" w:sz="0" w:space="0" w:color="auto"/>
            <w:bottom w:val="none" w:sz="0" w:space="0" w:color="auto"/>
            <w:right w:val="none" w:sz="0" w:space="0" w:color="auto"/>
          </w:divBdr>
        </w:div>
        <w:div w:id="1367483002">
          <w:marLeft w:val="547"/>
          <w:marRight w:val="0"/>
          <w:marTop w:val="154"/>
          <w:marBottom w:val="0"/>
          <w:divBdr>
            <w:top w:val="none" w:sz="0" w:space="0" w:color="auto"/>
            <w:left w:val="none" w:sz="0" w:space="0" w:color="auto"/>
            <w:bottom w:val="none" w:sz="0" w:space="0" w:color="auto"/>
            <w:right w:val="none" w:sz="0" w:space="0" w:color="auto"/>
          </w:divBdr>
        </w:div>
      </w:divsChild>
    </w:div>
    <w:div w:id="1278639752">
      <w:bodyDiv w:val="1"/>
      <w:marLeft w:val="0"/>
      <w:marRight w:val="0"/>
      <w:marTop w:val="0"/>
      <w:marBottom w:val="0"/>
      <w:divBdr>
        <w:top w:val="none" w:sz="0" w:space="0" w:color="auto"/>
        <w:left w:val="none" w:sz="0" w:space="0" w:color="auto"/>
        <w:bottom w:val="none" w:sz="0" w:space="0" w:color="auto"/>
        <w:right w:val="none" w:sz="0" w:space="0" w:color="auto"/>
      </w:divBdr>
      <w:divsChild>
        <w:div w:id="532503301">
          <w:marLeft w:val="547"/>
          <w:marRight w:val="0"/>
          <w:marTop w:val="154"/>
          <w:marBottom w:val="0"/>
          <w:divBdr>
            <w:top w:val="none" w:sz="0" w:space="0" w:color="auto"/>
            <w:left w:val="none" w:sz="0" w:space="0" w:color="auto"/>
            <w:bottom w:val="none" w:sz="0" w:space="0" w:color="auto"/>
            <w:right w:val="none" w:sz="0" w:space="0" w:color="auto"/>
          </w:divBdr>
        </w:div>
        <w:div w:id="1731272738">
          <w:marLeft w:val="547"/>
          <w:marRight w:val="0"/>
          <w:marTop w:val="154"/>
          <w:marBottom w:val="0"/>
          <w:divBdr>
            <w:top w:val="none" w:sz="0" w:space="0" w:color="auto"/>
            <w:left w:val="none" w:sz="0" w:space="0" w:color="auto"/>
            <w:bottom w:val="none" w:sz="0" w:space="0" w:color="auto"/>
            <w:right w:val="none" w:sz="0" w:space="0" w:color="auto"/>
          </w:divBdr>
        </w:div>
      </w:divsChild>
    </w:div>
    <w:div w:id="1291594425">
      <w:bodyDiv w:val="1"/>
      <w:marLeft w:val="0"/>
      <w:marRight w:val="0"/>
      <w:marTop w:val="0"/>
      <w:marBottom w:val="0"/>
      <w:divBdr>
        <w:top w:val="none" w:sz="0" w:space="0" w:color="auto"/>
        <w:left w:val="none" w:sz="0" w:space="0" w:color="auto"/>
        <w:bottom w:val="none" w:sz="0" w:space="0" w:color="auto"/>
        <w:right w:val="none" w:sz="0" w:space="0" w:color="auto"/>
      </w:divBdr>
      <w:divsChild>
        <w:div w:id="363403104">
          <w:marLeft w:val="864"/>
          <w:marRight w:val="0"/>
          <w:marTop w:val="50"/>
          <w:marBottom w:val="0"/>
          <w:divBdr>
            <w:top w:val="none" w:sz="0" w:space="0" w:color="auto"/>
            <w:left w:val="none" w:sz="0" w:space="0" w:color="auto"/>
            <w:bottom w:val="none" w:sz="0" w:space="0" w:color="auto"/>
            <w:right w:val="none" w:sz="0" w:space="0" w:color="auto"/>
          </w:divBdr>
        </w:div>
        <w:div w:id="1118181411">
          <w:marLeft w:val="418"/>
          <w:marRight w:val="0"/>
          <w:marTop w:val="50"/>
          <w:marBottom w:val="0"/>
          <w:divBdr>
            <w:top w:val="none" w:sz="0" w:space="0" w:color="auto"/>
            <w:left w:val="none" w:sz="0" w:space="0" w:color="auto"/>
            <w:bottom w:val="none" w:sz="0" w:space="0" w:color="auto"/>
            <w:right w:val="none" w:sz="0" w:space="0" w:color="auto"/>
          </w:divBdr>
        </w:div>
      </w:divsChild>
    </w:div>
    <w:div w:id="1294680489">
      <w:bodyDiv w:val="1"/>
      <w:marLeft w:val="0"/>
      <w:marRight w:val="0"/>
      <w:marTop w:val="0"/>
      <w:marBottom w:val="0"/>
      <w:divBdr>
        <w:top w:val="none" w:sz="0" w:space="0" w:color="auto"/>
        <w:left w:val="none" w:sz="0" w:space="0" w:color="auto"/>
        <w:bottom w:val="none" w:sz="0" w:space="0" w:color="auto"/>
        <w:right w:val="none" w:sz="0" w:space="0" w:color="auto"/>
      </w:divBdr>
      <w:divsChild>
        <w:div w:id="99223394">
          <w:marLeft w:val="547"/>
          <w:marRight w:val="0"/>
          <w:marTop w:val="154"/>
          <w:marBottom w:val="0"/>
          <w:divBdr>
            <w:top w:val="none" w:sz="0" w:space="0" w:color="auto"/>
            <w:left w:val="none" w:sz="0" w:space="0" w:color="auto"/>
            <w:bottom w:val="none" w:sz="0" w:space="0" w:color="auto"/>
            <w:right w:val="none" w:sz="0" w:space="0" w:color="auto"/>
          </w:divBdr>
        </w:div>
        <w:div w:id="1018854595">
          <w:marLeft w:val="547"/>
          <w:marRight w:val="0"/>
          <w:marTop w:val="154"/>
          <w:marBottom w:val="0"/>
          <w:divBdr>
            <w:top w:val="none" w:sz="0" w:space="0" w:color="auto"/>
            <w:left w:val="none" w:sz="0" w:space="0" w:color="auto"/>
            <w:bottom w:val="none" w:sz="0" w:space="0" w:color="auto"/>
            <w:right w:val="none" w:sz="0" w:space="0" w:color="auto"/>
          </w:divBdr>
        </w:div>
        <w:div w:id="1644114947">
          <w:marLeft w:val="547"/>
          <w:marRight w:val="0"/>
          <w:marTop w:val="154"/>
          <w:marBottom w:val="0"/>
          <w:divBdr>
            <w:top w:val="none" w:sz="0" w:space="0" w:color="auto"/>
            <w:left w:val="none" w:sz="0" w:space="0" w:color="auto"/>
            <w:bottom w:val="none" w:sz="0" w:space="0" w:color="auto"/>
            <w:right w:val="none" w:sz="0" w:space="0" w:color="auto"/>
          </w:divBdr>
        </w:div>
        <w:div w:id="1913077985">
          <w:marLeft w:val="547"/>
          <w:marRight w:val="0"/>
          <w:marTop w:val="154"/>
          <w:marBottom w:val="0"/>
          <w:divBdr>
            <w:top w:val="none" w:sz="0" w:space="0" w:color="auto"/>
            <w:left w:val="none" w:sz="0" w:space="0" w:color="auto"/>
            <w:bottom w:val="none" w:sz="0" w:space="0" w:color="auto"/>
            <w:right w:val="none" w:sz="0" w:space="0" w:color="auto"/>
          </w:divBdr>
        </w:div>
      </w:divsChild>
    </w:div>
    <w:div w:id="1314336876">
      <w:bodyDiv w:val="1"/>
      <w:marLeft w:val="0"/>
      <w:marRight w:val="0"/>
      <w:marTop w:val="0"/>
      <w:marBottom w:val="0"/>
      <w:divBdr>
        <w:top w:val="none" w:sz="0" w:space="0" w:color="auto"/>
        <w:left w:val="none" w:sz="0" w:space="0" w:color="auto"/>
        <w:bottom w:val="none" w:sz="0" w:space="0" w:color="auto"/>
        <w:right w:val="none" w:sz="0" w:space="0" w:color="auto"/>
      </w:divBdr>
      <w:divsChild>
        <w:div w:id="1768841121">
          <w:marLeft w:val="547"/>
          <w:marRight w:val="0"/>
          <w:marTop w:val="154"/>
          <w:marBottom w:val="0"/>
          <w:divBdr>
            <w:top w:val="none" w:sz="0" w:space="0" w:color="auto"/>
            <w:left w:val="none" w:sz="0" w:space="0" w:color="auto"/>
            <w:bottom w:val="none" w:sz="0" w:space="0" w:color="auto"/>
            <w:right w:val="none" w:sz="0" w:space="0" w:color="auto"/>
          </w:divBdr>
        </w:div>
        <w:div w:id="1981616952">
          <w:marLeft w:val="547"/>
          <w:marRight w:val="0"/>
          <w:marTop w:val="154"/>
          <w:marBottom w:val="0"/>
          <w:divBdr>
            <w:top w:val="none" w:sz="0" w:space="0" w:color="auto"/>
            <w:left w:val="none" w:sz="0" w:space="0" w:color="auto"/>
            <w:bottom w:val="none" w:sz="0" w:space="0" w:color="auto"/>
            <w:right w:val="none" w:sz="0" w:space="0" w:color="auto"/>
          </w:divBdr>
        </w:div>
        <w:div w:id="2051878525">
          <w:marLeft w:val="547"/>
          <w:marRight w:val="0"/>
          <w:marTop w:val="154"/>
          <w:marBottom w:val="0"/>
          <w:divBdr>
            <w:top w:val="none" w:sz="0" w:space="0" w:color="auto"/>
            <w:left w:val="none" w:sz="0" w:space="0" w:color="auto"/>
            <w:bottom w:val="none" w:sz="0" w:space="0" w:color="auto"/>
            <w:right w:val="none" w:sz="0" w:space="0" w:color="auto"/>
          </w:divBdr>
        </w:div>
      </w:divsChild>
    </w:div>
    <w:div w:id="1349674928">
      <w:bodyDiv w:val="1"/>
      <w:marLeft w:val="0"/>
      <w:marRight w:val="0"/>
      <w:marTop w:val="0"/>
      <w:marBottom w:val="0"/>
      <w:divBdr>
        <w:top w:val="none" w:sz="0" w:space="0" w:color="auto"/>
        <w:left w:val="none" w:sz="0" w:space="0" w:color="auto"/>
        <w:bottom w:val="none" w:sz="0" w:space="0" w:color="auto"/>
        <w:right w:val="none" w:sz="0" w:space="0" w:color="auto"/>
      </w:divBdr>
    </w:div>
    <w:div w:id="1954894571">
      <w:bodyDiv w:val="1"/>
      <w:marLeft w:val="0"/>
      <w:marRight w:val="0"/>
      <w:marTop w:val="0"/>
      <w:marBottom w:val="0"/>
      <w:divBdr>
        <w:top w:val="none" w:sz="0" w:space="0" w:color="auto"/>
        <w:left w:val="none" w:sz="0" w:space="0" w:color="auto"/>
        <w:bottom w:val="none" w:sz="0" w:space="0" w:color="auto"/>
        <w:right w:val="none" w:sz="0" w:space="0" w:color="auto"/>
      </w:divBdr>
      <w:divsChild>
        <w:div w:id="105346478">
          <w:marLeft w:val="547"/>
          <w:marRight w:val="0"/>
          <w:marTop w:val="154"/>
          <w:marBottom w:val="0"/>
          <w:divBdr>
            <w:top w:val="none" w:sz="0" w:space="0" w:color="auto"/>
            <w:left w:val="none" w:sz="0" w:space="0" w:color="auto"/>
            <w:bottom w:val="none" w:sz="0" w:space="0" w:color="auto"/>
            <w:right w:val="none" w:sz="0" w:space="0" w:color="auto"/>
          </w:divBdr>
        </w:div>
        <w:div w:id="797338121">
          <w:marLeft w:val="547"/>
          <w:marRight w:val="0"/>
          <w:marTop w:val="154"/>
          <w:marBottom w:val="0"/>
          <w:divBdr>
            <w:top w:val="none" w:sz="0" w:space="0" w:color="auto"/>
            <w:left w:val="none" w:sz="0" w:space="0" w:color="auto"/>
            <w:bottom w:val="none" w:sz="0" w:space="0" w:color="auto"/>
            <w:right w:val="none" w:sz="0" w:space="0" w:color="auto"/>
          </w:divBdr>
        </w:div>
      </w:divsChild>
    </w:div>
    <w:div w:id="2029791906">
      <w:bodyDiv w:val="1"/>
      <w:marLeft w:val="0"/>
      <w:marRight w:val="0"/>
      <w:marTop w:val="0"/>
      <w:marBottom w:val="0"/>
      <w:divBdr>
        <w:top w:val="none" w:sz="0" w:space="0" w:color="auto"/>
        <w:left w:val="none" w:sz="0" w:space="0" w:color="auto"/>
        <w:bottom w:val="none" w:sz="0" w:space="0" w:color="auto"/>
        <w:right w:val="none" w:sz="0" w:space="0" w:color="auto"/>
      </w:divBdr>
    </w:div>
    <w:div w:id="2053309304">
      <w:bodyDiv w:val="1"/>
      <w:marLeft w:val="0"/>
      <w:marRight w:val="0"/>
      <w:marTop w:val="0"/>
      <w:marBottom w:val="0"/>
      <w:divBdr>
        <w:top w:val="none" w:sz="0" w:space="0" w:color="auto"/>
        <w:left w:val="none" w:sz="0" w:space="0" w:color="auto"/>
        <w:bottom w:val="none" w:sz="0" w:space="0" w:color="auto"/>
        <w:right w:val="none" w:sz="0" w:space="0" w:color="auto"/>
      </w:divBdr>
    </w:div>
    <w:div w:id="2128113542">
      <w:bodyDiv w:val="1"/>
      <w:marLeft w:val="0"/>
      <w:marRight w:val="0"/>
      <w:marTop w:val="0"/>
      <w:marBottom w:val="0"/>
      <w:divBdr>
        <w:top w:val="none" w:sz="0" w:space="0" w:color="auto"/>
        <w:left w:val="none" w:sz="0" w:space="0" w:color="auto"/>
        <w:bottom w:val="none" w:sz="0" w:space="0" w:color="auto"/>
        <w:right w:val="none" w:sz="0" w:space="0" w:color="auto"/>
      </w:divBdr>
      <w:divsChild>
        <w:div w:id="107847889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mailto:info@tepdad.org"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283DD42F40B94481128E9363798738" ma:contentTypeVersion="2" ma:contentTypeDescription="Create a new document." ma:contentTypeScope="" ma:versionID="228cc72d2ad69df145eadac6fa6f7dd0">
  <xsd:schema xmlns:xsd="http://www.w3.org/2001/XMLSchema" xmlns:xs="http://www.w3.org/2001/XMLSchema" xmlns:p="http://schemas.microsoft.com/office/2006/metadata/properties" xmlns:ns2="92266203-54f2-4025-a153-a659a9801574" targetNamespace="http://schemas.microsoft.com/office/2006/metadata/properties" ma:root="true" ma:fieldsID="01649ade81b7accbe1cd2a42bbd9f2a9" ns2:_="">
    <xsd:import namespace="92266203-54f2-4025-a153-a659a980157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66203-54f2-4025-a153-a659a9801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65898-3C43-4450-8334-C09AFC0B4685}">
  <ds:schemaRefs>
    <ds:schemaRef ds:uri="http://schemas.openxmlformats.org/officeDocument/2006/bibliography"/>
  </ds:schemaRefs>
</ds:datastoreItem>
</file>

<file path=customXml/itemProps2.xml><?xml version="1.0" encoding="utf-8"?>
<ds:datastoreItem xmlns:ds="http://schemas.openxmlformats.org/officeDocument/2006/customXml" ds:itemID="{A16D3B8D-1699-4EEE-9735-13F5451DA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DC06E6-5965-4FF8-95E0-D9188AF23A96}">
  <ds:schemaRefs>
    <ds:schemaRef ds:uri="http://schemas.microsoft.com/sharepoint/v3/contenttype/forms"/>
  </ds:schemaRefs>
</ds:datastoreItem>
</file>

<file path=customXml/itemProps4.xml><?xml version="1.0" encoding="utf-8"?>
<ds:datastoreItem xmlns:ds="http://schemas.openxmlformats.org/officeDocument/2006/customXml" ds:itemID="{0F18EC47-B9CC-467F-BF07-806DDF2AC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66203-54f2-4025-a153-a659a9801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19</Pages>
  <Words>9511</Words>
  <Characters>62870</Characters>
  <Application>Microsoft Office Word</Application>
  <DocSecurity>0</DocSecurity>
  <Lines>2095</Lines>
  <Paragraphs>1855</Paragraphs>
  <ScaleCrop>false</ScaleCrop>
  <HeadingPairs>
    <vt:vector size="2" baseType="variant">
      <vt:variant>
        <vt:lpstr>Konu Başlığı</vt:lpstr>
      </vt:variant>
      <vt:variant>
        <vt:i4>1</vt:i4>
      </vt:variant>
    </vt:vector>
  </HeadingPairs>
  <TitlesOfParts>
    <vt:vector size="1" baseType="lpstr">
      <vt:lpstr>UTEAK</vt:lpstr>
    </vt:vector>
  </TitlesOfParts>
  <Company>Hewlett-Packard</Company>
  <LinksUpToDate>false</LinksUpToDate>
  <CharactersWithSpaces>70526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UTEAK</dc:title>
  <dc:subject/>
  <dc:creator>Berna Musal</dc:creator>
  <cp:keywords/>
  <cp:lastModifiedBy>Fatih Bican</cp:lastModifiedBy>
  <cp:revision>27</cp:revision>
  <cp:lastPrinted>2021-11-29T08:39:00Z</cp:lastPrinted>
  <dcterms:created xsi:type="dcterms:W3CDTF">2022-01-01T10:03:00Z</dcterms:created>
  <dcterms:modified xsi:type="dcterms:W3CDTF">2026-01-26T13:30:00Z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0x01010079283DD42F40B94481128E9363798738</vt:lpwstr>
  </property>
</Properties>
</file>