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3863" w14:textId="7CFCC7DA" w:rsidR="004B752F" w:rsidRPr="00484925" w:rsidRDefault="00AE7D68" w:rsidP="004B752F">
      <w:pPr>
        <w:jc w:val="center"/>
        <w:rPr>
          <w:rFonts w:ascii="Times New Roman" w:hAnsi="Times New Roman" w:cs="Times New Roman"/>
          <w:b/>
          <w:sz w:val="32"/>
        </w:rPr>
      </w:pPr>
      <w:r w:rsidRPr="00484925">
        <w:rPr>
          <w:rFonts w:ascii="Times New Roman" w:hAnsi="Times New Roman" w:cs="Times New Roman"/>
          <w:b/>
          <w:sz w:val="32"/>
        </w:rPr>
        <w:t xml:space="preserve">TEPDAD ARCHIVES DIRECTIVES </w:t>
      </w:r>
      <w:r w:rsidR="004B752F" w:rsidRPr="00484925">
        <w:rPr>
          <w:rFonts w:ascii="Times New Roman" w:hAnsi="Times New Roman" w:cs="Times New Roman"/>
          <w:b/>
          <w:sz w:val="32"/>
        </w:rPr>
        <w:t>(2017)</w:t>
      </w:r>
    </w:p>
    <w:p w14:paraId="469B1345" w14:textId="77777777" w:rsidR="004B752F" w:rsidRPr="00484925" w:rsidRDefault="004B752F" w:rsidP="006963F5">
      <w:pPr>
        <w:rPr>
          <w:rFonts w:ascii="Times New Roman" w:hAnsi="Times New Roman" w:cs="Times New Roman"/>
          <w:b/>
          <w:sz w:val="32"/>
        </w:rPr>
      </w:pPr>
    </w:p>
    <w:p w14:paraId="463F07B9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</w:t>
      </w:r>
      <w:r w:rsidR="004B752F" w:rsidRPr="00484925">
        <w:rPr>
          <w:rFonts w:ascii="Times New Roman" w:hAnsi="Times New Roman" w:cs="Times New Roman"/>
          <w:b/>
        </w:rPr>
        <w:t xml:space="preserve">rticle 1. Basis, </w:t>
      </w:r>
      <w:r w:rsidRPr="00484925">
        <w:rPr>
          <w:rFonts w:ascii="Times New Roman" w:hAnsi="Times New Roman" w:cs="Times New Roman"/>
          <w:b/>
        </w:rPr>
        <w:t>Purpose and Scope</w:t>
      </w:r>
    </w:p>
    <w:p w14:paraId="7B180CE2" w14:textId="21C9307B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This directive has been prepared in accordance with Article 11 of the Regulation governing the storage of documents in </w:t>
      </w:r>
      <w:r w:rsidR="007A385F" w:rsidRPr="00484925">
        <w:rPr>
          <w:rFonts w:ascii="Times New Roman" w:hAnsi="Times New Roman" w:cs="Times New Roman"/>
        </w:rPr>
        <w:t>t</w:t>
      </w:r>
      <w:r w:rsidRPr="00484925">
        <w:rPr>
          <w:rFonts w:ascii="Times New Roman" w:hAnsi="Times New Roman" w:cs="Times New Roman"/>
        </w:rPr>
        <w:t xml:space="preserve">he Working Directive of The Association for Evaluation of </w:t>
      </w:r>
      <w:r w:rsidR="00DB7706" w:rsidRPr="00484925">
        <w:rPr>
          <w:rFonts w:ascii="Times New Roman" w:hAnsi="Times New Roman" w:cs="Times New Roman"/>
        </w:rPr>
        <w:t>M</w:t>
      </w:r>
      <w:r w:rsidRPr="00484925">
        <w:rPr>
          <w:rFonts w:ascii="Times New Roman" w:hAnsi="Times New Roman" w:cs="Times New Roman"/>
        </w:rPr>
        <w:t>edi</w:t>
      </w:r>
      <w:r w:rsidR="007A385F" w:rsidRPr="00484925">
        <w:rPr>
          <w:rFonts w:ascii="Times New Roman" w:hAnsi="Times New Roman" w:cs="Times New Roman"/>
        </w:rPr>
        <w:t>cal Education Programs (TEPDAD)</w:t>
      </w:r>
      <w:r w:rsidRPr="00484925">
        <w:rPr>
          <w:rFonts w:ascii="Times New Roman" w:hAnsi="Times New Roman" w:cs="Times New Roman"/>
        </w:rPr>
        <w:t>. Objectives of this directive is related to storage of documents related to the accreditation process and results, reports and other documents</w:t>
      </w:r>
      <w:r w:rsidR="007A385F" w:rsidRPr="00484925">
        <w:rPr>
          <w:rFonts w:ascii="Times New Roman" w:hAnsi="Times New Roman" w:cs="Times New Roman"/>
        </w:rPr>
        <w:t xml:space="preserve"> </w:t>
      </w:r>
      <w:r w:rsidRPr="00484925">
        <w:rPr>
          <w:rFonts w:ascii="Times New Roman" w:hAnsi="Times New Roman" w:cs="Times New Roman"/>
        </w:rPr>
        <w:t xml:space="preserve">of TEPDAD and how long they will be stored. </w:t>
      </w:r>
    </w:p>
    <w:p w14:paraId="64B341A5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</w:p>
    <w:p w14:paraId="4BEA4769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2 - Definitions and Abbreviations</w:t>
      </w:r>
    </w:p>
    <w:p w14:paraId="75C25345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This directive last;</w:t>
      </w:r>
    </w:p>
    <w:p w14:paraId="3B016CE3" w14:textId="730875CD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TEPDAD: </w:t>
      </w:r>
      <w:r w:rsidR="00DB7706" w:rsidRPr="00484925">
        <w:rPr>
          <w:rFonts w:ascii="Times New Roman" w:hAnsi="Times New Roman" w:cs="Times New Roman"/>
        </w:rPr>
        <w:t xml:space="preserve">Association for Evaluation and Accreditation of </w:t>
      </w:r>
      <w:r w:rsidRPr="00484925">
        <w:rPr>
          <w:rFonts w:ascii="Times New Roman" w:hAnsi="Times New Roman" w:cs="Times New Roman"/>
        </w:rPr>
        <w:t>Medical Education Program</w:t>
      </w:r>
      <w:r w:rsidR="00DB7706" w:rsidRPr="00484925">
        <w:rPr>
          <w:rFonts w:ascii="Times New Roman" w:hAnsi="Times New Roman" w:cs="Times New Roman"/>
        </w:rPr>
        <w:t>s</w:t>
      </w:r>
    </w:p>
    <w:p w14:paraId="40BB0CD1" w14:textId="274DF5CB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b) General Assembly: The General Assembly of TEPDAD</w:t>
      </w:r>
    </w:p>
    <w:p w14:paraId="62E78B49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c) Center: TEPDAD office</w:t>
      </w:r>
    </w:p>
    <w:p w14:paraId="67D755CB" w14:textId="7F1A4BB7" w:rsidR="006963F5" w:rsidRPr="00484925" w:rsidRDefault="006963F5" w:rsidP="007115AC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d) UTEAK: National </w:t>
      </w:r>
      <w:r w:rsidR="003658D2" w:rsidRPr="00484925">
        <w:rPr>
          <w:rFonts w:ascii="Times New Roman" w:hAnsi="Times New Roman" w:cs="Times New Roman"/>
        </w:rPr>
        <w:t>Accreditation</w:t>
      </w:r>
      <w:r w:rsidR="003658D2">
        <w:rPr>
          <w:rFonts w:ascii="Times New Roman" w:hAnsi="Times New Roman" w:cs="Times New Roman"/>
        </w:rPr>
        <w:t xml:space="preserve"> </w:t>
      </w:r>
      <w:r w:rsidR="001D6CF8">
        <w:rPr>
          <w:rFonts w:ascii="Times New Roman" w:hAnsi="Times New Roman" w:cs="Times New Roman"/>
        </w:rPr>
        <w:t>Council</w:t>
      </w:r>
      <w:r w:rsidR="003658D2">
        <w:rPr>
          <w:rFonts w:ascii="Times New Roman" w:hAnsi="Times New Roman" w:cs="Times New Roman"/>
        </w:rPr>
        <w:t xml:space="preserve"> </w:t>
      </w:r>
      <w:r w:rsidR="007115AC">
        <w:rPr>
          <w:rFonts w:ascii="Times New Roman" w:hAnsi="Times New Roman" w:cs="Times New Roman"/>
        </w:rPr>
        <w:t xml:space="preserve">for </w:t>
      </w:r>
      <w:r w:rsidR="007115AC" w:rsidRPr="00484925">
        <w:rPr>
          <w:rFonts w:ascii="Times New Roman" w:hAnsi="Times New Roman" w:cs="Times New Roman"/>
        </w:rPr>
        <w:t>Medical Education</w:t>
      </w:r>
    </w:p>
    <w:p w14:paraId="4B034AA0" w14:textId="183E2853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e) UATEAK: </w:t>
      </w:r>
      <w:r w:rsidR="003658D2">
        <w:rPr>
          <w:rFonts w:ascii="Times New Roman" w:hAnsi="Times New Roman" w:cs="Times New Roman"/>
        </w:rPr>
        <w:t xml:space="preserve">International Accreditation </w:t>
      </w:r>
      <w:r w:rsidR="001D6CF8">
        <w:rPr>
          <w:rFonts w:ascii="Times New Roman" w:hAnsi="Times New Roman" w:cs="Times New Roman"/>
        </w:rPr>
        <w:t>Council</w:t>
      </w:r>
      <w:r w:rsidR="007115AC">
        <w:rPr>
          <w:rFonts w:ascii="Times New Roman" w:hAnsi="Times New Roman" w:cs="Times New Roman"/>
        </w:rPr>
        <w:t xml:space="preserve"> for </w:t>
      </w:r>
      <w:r w:rsidR="007115AC" w:rsidRPr="00484925">
        <w:rPr>
          <w:rFonts w:ascii="Times New Roman" w:hAnsi="Times New Roman" w:cs="Times New Roman"/>
        </w:rPr>
        <w:t>Medical Education</w:t>
      </w:r>
    </w:p>
    <w:p w14:paraId="5852BBF5" w14:textId="2E731D7F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f) </w:t>
      </w:r>
      <w:r w:rsidR="004B752F" w:rsidRPr="00484925">
        <w:rPr>
          <w:rFonts w:ascii="Times New Roman" w:hAnsi="Times New Roman" w:cs="Times New Roman"/>
        </w:rPr>
        <w:t>Executive Council</w:t>
      </w:r>
      <w:r w:rsidRPr="00484925">
        <w:rPr>
          <w:rFonts w:ascii="Times New Roman" w:hAnsi="Times New Roman" w:cs="Times New Roman"/>
        </w:rPr>
        <w:t>: The executive council of TEPDAD</w:t>
      </w:r>
      <w:r w:rsidR="000F37AA" w:rsidRPr="00484925">
        <w:rPr>
          <w:rFonts w:ascii="Times New Roman" w:hAnsi="Times New Roman" w:cs="Times New Roman"/>
        </w:rPr>
        <w:t xml:space="preserve"> </w:t>
      </w:r>
    </w:p>
    <w:p w14:paraId="79018C0E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g) The SER team: refers to the Self-Evaluation Report Evaluation Team.</w:t>
      </w:r>
    </w:p>
    <w:p w14:paraId="4B66DE0F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</w:p>
    <w:p w14:paraId="4461D1B8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3 - Liability</w:t>
      </w:r>
    </w:p>
    <w:p w14:paraId="77B76BBD" w14:textId="13A327C2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Documents and reports related to TEPDAD work is archived and stored on a regular basis. </w:t>
      </w:r>
      <w:r w:rsidR="001D6CF8">
        <w:rPr>
          <w:rFonts w:ascii="Times New Roman" w:hAnsi="Times New Roman" w:cs="Times New Roman"/>
        </w:rPr>
        <w:t xml:space="preserve">TEPDAD president assures </w:t>
      </w:r>
      <w:r w:rsidRPr="00484925">
        <w:rPr>
          <w:rFonts w:ascii="Times New Roman" w:hAnsi="Times New Roman" w:cs="Times New Roman"/>
        </w:rPr>
        <w:t xml:space="preserve">securely </w:t>
      </w:r>
      <w:r w:rsidR="00150A2D" w:rsidRPr="00484925">
        <w:rPr>
          <w:rFonts w:ascii="Times New Roman" w:hAnsi="Times New Roman" w:cs="Times New Roman"/>
        </w:rPr>
        <w:t xml:space="preserve">archiving </w:t>
      </w:r>
      <w:r w:rsidRPr="00484925">
        <w:rPr>
          <w:rFonts w:ascii="Times New Roman" w:hAnsi="Times New Roman" w:cs="Times New Roman"/>
        </w:rPr>
        <w:t>and the storage of TEPDAD official documents and reports.</w:t>
      </w:r>
    </w:p>
    <w:p w14:paraId="52AD2114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TEPDAD keeps, the list of </w:t>
      </w:r>
      <w:r w:rsidR="00267244" w:rsidRPr="00484925">
        <w:rPr>
          <w:rFonts w:ascii="Times New Roman" w:hAnsi="Times New Roman" w:cs="Times New Roman"/>
        </w:rPr>
        <w:t>accredited</w:t>
      </w:r>
      <w:r w:rsidRPr="00484925">
        <w:rPr>
          <w:rFonts w:ascii="Times New Roman" w:hAnsi="Times New Roman" w:cs="Times New Roman"/>
        </w:rPr>
        <w:t xml:space="preserve"> program</w:t>
      </w:r>
      <w:r w:rsidR="00267244" w:rsidRPr="00484925">
        <w:rPr>
          <w:rFonts w:ascii="Times New Roman" w:hAnsi="Times New Roman" w:cs="Times New Roman"/>
        </w:rPr>
        <w:t>s</w:t>
      </w:r>
      <w:r w:rsidRPr="00484925">
        <w:rPr>
          <w:rFonts w:ascii="Times New Roman" w:hAnsi="Times New Roman" w:cs="Times New Roman"/>
        </w:rPr>
        <w:t xml:space="preserve"> </w:t>
      </w:r>
      <w:r w:rsidR="00267244" w:rsidRPr="00484925">
        <w:rPr>
          <w:rFonts w:ascii="Times New Roman" w:hAnsi="Times New Roman" w:cs="Times New Roman"/>
        </w:rPr>
        <w:t>and the</w:t>
      </w:r>
      <w:r w:rsidRPr="00484925">
        <w:rPr>
          <w:rFonts w:ascii="Times New Roman" w:hAnsi="Times New Roman" w:cs="Times New Roman"/>
        </w:rPr>
        <w:t xml:space="preserve"> record</w:t>
      </w:r>
      <w:r w:rsidR="00267244" w:rsidRPr="00484925">
        <w:rPr>
          <w:rFonts w:ascii="Times New Roman" w:hAnsi="Times New Roman" w:cs="Times New Roman"/>
        </w:rPr>
        <w:t>s related to accreditation</w:t>
      </w:r>
      <w:r w:rsidRPr="00484925">
        <w:rPr>
          <w:rFonts w:ascii="Times New Roman" w:hAnsi="Times New Roman" w:cs="Times New Roman"/>
        </w:rPr>
        <w:t>.</w:t>
      </w:r>
    </w:p>
    <w:p w14:paraId="56DADA00" w14:textId="77777777" w:rsidR="00267244" w:rsidRPr="00484925" w:rsidRDefault="00267244" w:rsidP="00484925">
      <w:pPr>
        <w:jc w:val="both"/>
        <w:rPr>
          <w:rFonts w:ascii="Times New Roman" w:hAnsi="Times New Roman" w:cs="Times New Roman"/>
        </w:rPr>
      </w:pPr>
    </w:p>
    <w:p w14:paraId="24EA14C2" w14:textId="1A3B6529" w:rsidR="006963F5" w:rsidRPr="00484925" w:rsidRDefault="007A385F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4 Accreditation Process</w:t>
      </w:r>
      <w:r w:rsidR="00267244" w:rsidRPr="00484925">
        <w:rPr>
          <w:rFonts w:ascii="Times New Roman" w:hAnsi="Times New Roman" w:cs="Times New Roman"/>
          <w:b/>
        </w:rPr>
        <w:t>,</w:t>
      </w:r>
      <w:r w:rsidR="006963F5" w:rsidRPr="00484925">
        <w:rPr>
          <w:rFonts w:ascii="Times New Roman" w:hAnsi="Times New Roman" w:cs="Times New Roman"/>
          <w:b/>
        </w:rPr>
        <w:t xml:space="preserve"> Documentation and Report</w:t>
      </w:r>
      <w:r w:rsidR="00267244" w:rsidRPr="00484925">
        <w:rPr>
          <w:rFonts w:ascii="Times New Roman" w:hAnsi="Times New Roman" w:cs="Times New Roman"/>
          <w:b/>
        </w:rPr>
        <w:t>s</w:t>
      </w:r>
      <w:r w:rsidR="006963F5" w:rsidRPr="00484925">
        <w:rPr>
          <w:rFonts w:ascii="Times New Roman" w:hAnsi="Times New Roman" w:cs="Times New Roman"/>
          <w:b/>
        </w:rPr>
        <w:t xml:space="preserve"> Regarding </w:t>
      </w:r>
      <w:r w:rsidR="00267244" w:rsidRPr="00484925">
        <w:rPr>
          <w:rFonts w:ascii="Times New Roman" w:hAnsi="Times New Roman" w:cs="Times New Roman"/>
          <w:b/>
        </w:rPr>
        <w:t xml:space="preserve">The </w:t>
      </w:r>
      <w:r w:rsidR="006963F5" w:rsidRPr="00484925">
        <w:rPr>
          <w:rFonts w:ascii="Times New Roman" w:hAnsi="Times New Roman" w:cs="Times New Roman"/>
          <w:b/>
        </w:rPr>
        <w:t>Results</w:t>
      </w:r>
    </w:p>
    <w:p w14:paraId="432B1963" w14:textId="04C8F84C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</w:t>
      </w:r>
      <w:r w:rsidR="00267244" w:rsidRPr="00484925">
        <w:rPr>
          <w:rFonts w:ascii="Times New Roman" w:hAnsi="Times New Roman" w:cs="Times New Roman"/>
        </w:rPr>
        <w:t>Application form</w:t>
      </w:r>
      <w:r w:rsidR="00150A2D" w:rsidRPr="00484925">
        <w:rPr>
          <w:rFonts w:ascii="Times New Roman" w:hAnsi="Times New Roman" w:cs="Times New Roman"/>
        </w:rPr>
        <w:t xml:space="preserve"> for</w:t>
      </w:r>
      <w:r w:rsidRPr="00484925">
        <w:rPr>
          <w:rFonts w:ascii="Times New Roman" w:hAnsi="Times New Roman" w:cs="Times New Roman"/>
        </w:rPr>
        <w:t xml:space="preserve"> accreditation </w:t>
      </w:r>
      <w:r w:rsidR="00267244" w:rsidRPr="00484925">
        <w:rPr>
          <w:rFonts w:ascii="Times New Roman" w:hAnsi="Times New Roman" w:cs="Times New Roman"/>
        </w:rPr>
        <w:t>of</w:t>
      </w:r>
      <w:r w:rsidRPr="00484925">
        <w:rPr>
          <w:rFonts w:ascii="Times New Roman" w:hAnsi="Times New Roman" w:cs="Times New Roman"/>
        </w:rPr>
        <w:t xml:space="preserve"> the </w:t>
      </w:r>
      <w:r w:rsidR="00267244" w:rsidRPr="00484925">
        <w:rPr>
          <w:rFonts w:ascii="Times New Roman" w:hAnsi="Times New Roman" w:cs="Times New Roman"/>
        </w:rPr>
        <w:t>school</w:t>
      </w:r>
      <w:r w:rsidRPr="00484925">
        <w:rPr>
          <w:rFonts w:ascii="Times New Roman" w:hAnsi="Times New Roman" w:cs="Times New Roman"/>
        </w:rPr>
        <w:t xml:space="preserve"> of Medicine, the most recent self-</w:t>
      </w:r>
      <w:r w:rsidR="00267244" w:rsidRPr="00484925">
        <w:rPr>
          <w:rFonts w:ascii="Times New Roman" w:hAnsi="Times New Roman" w:cs="Times New Roman"/>
        </w:rPr>
        <w:t>evaluation</w:t>
      </w:r>
      <w:r w:rsidRPr="00484925">
        <w:rPr>
          <w:rFonts w:ascii="Times New Roman" w:hAnsi="Times New Roman" w:cs="Times New Roman"/>
        </w:rPr>
        <w:t xml:space="preserve"> report and attachments, the SER </w:t>
      </w:r>
      <w:r w:rsidR="00267244" w:rsidRPr="00484925">
        <w:rPr>
          <w:rFonts w:ascii="Times New Roman" w:hAnsi="Times New Roman" w:cs="Times New Roman"/>
        </w:rPr>
        <w:t>evaluation</w:t>
      </w:r>
      <w:r w:rsidRPr="00484925">
        <w:rPr>
          <w:rFonts w:ascii="Times New Roman" w:hAnsi="Times New Roman" w:cs="Times New Roman"/>
        </w:rPr>
        <w:t xml:space="preserve"> reports, </w:t>
      </w:r>
      <w:r w:rsidR="00267244" w:rsidRPr="00484925">
        <w:rPr>
          <w:rFonts w:ascii="Times New Roman" w:hAnsi="Times New Roman" w:cs="Times New Roman"/>
        </w:rPr>
        <w:t xml:space="preserve">site-visit reports, final </w:t>
      </w:r>
      <w:r w:rsidRPr="00484925">
        <w:rPr>
          <w:rFonts w:ascii="Times New Roman" w:hAnsi="Times New Roman" w:cs="Times New Roman"/>
        </w:rPr>
        <w:t xml:space="preserve">reports and notification documents (over the last five years) are stored in the TEPDAD </w:t>
      </w:r>
      <w:r w:rsidR="00267244" w:rsidRPr="00484925">
        <w:rPr>
          <w:rFonts w:ascii="Times New Roman" w:hAnsi="Times New Roman" w:cs="Times New Roman"/>
        </w:rPr>
        <w:t>central office</w:t>
      </w:r>
      <w:r w:rsidRPr="00484925">
        <w:rPr>
          <w:rFonts w:ascii="Times New Roman" w:hAnsi="Times New Roman" w:cs="Times New Roman"/>
        </w:rPr>
        <w:t>.</w:t>
      </w:r>
    </w:p>
    <w:p w14:paraId="6779CCAB" w14:textId="789B2DC1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The storage time of self-evaluation report </w:t>
      </w:r>
      <w:r w:rsidR="00267244" w:rsidRPr="00484925">
        <w:rPr>
          <w:rFonts w:ascii="Times New Roman" w:hAnsi="Times New Roman" w:cs="Times New Roman"/>
        </w:rPr>
        <w:t>is</w:t>
      </w:r>
      <w:r w:rsidRPr="00484925">
        <w:rPr>
          <w:rFonts w:ascii="Times New Roman" w:hAnsi="Times New Roman" w:cs="Times New Roman"/>
        </w:rPr>
        <w:t xml:space="preserve"> ten (10) years. </w:t>
      </w:r>
      <w:r w:rsidR="00BD51A1" w:rsidRPr="00484925">
        <w:rPr>
          <w:rFonts w:ascii="Times New Roman" w:hAnsi="Times New Roman" w:cs="Times New Roman"/>
        </w:rPr>
        <w:t>P</w:t>
      </w:r>
      <w:r w:rsidRPr="00484925">
        <w:rPr>
          <w:rFonts w:ascii="Times New Roman" w:hAnsi="Times New Roman" w:cs="Times New Roman"/>
        </w:rPr>
        <w:t>ublications (books,</w:t>
      </w:r>
      <w:r w:rsidR="00BD51A1" w:rsidRPr="00484925">
        <w:rPr>
          <w:rFonts w:ascii="Times New Roman" w:hAnsi="Times New Roman" w:cs="Times New Roman"/>
        </w:rPr>
        <w:t xml:space="preserve"> catalogs, etc.) of </w:t>
      </w:r>
      <w:r w:rsidRPr="00484925">
        <w:rPr>
          <w:rFonts w:ascii="Times New Roman" w:hAnsi="Times New Roman" w:cs="Times New Roman"/>
        </w:rPr>
        <w:t xml:space="preserve">TEPDAD </w:t>
      </w:r>
      <w:r w:rsidR="00150A2D" w:rsidRPr="00484925">
        <w:rPr>
          <w:rFonts w:ascii="Times New Roman" w:hAnsi="Times New Roman" w:cs="Times New Roman"/>
        </w:rPr>
        <w:t xml:space="preserve">are </w:t>
      </w:r>
      <w:r w:rsidRPr="00484925">
        <w:rPr>
          <w:rFonts w:ascii="Times New Roman" w:hAnsi="Times New Roman" w:cs="Times New Roman"/>
        </w:rPr>
        <w:t>archived in the library.</w:t>
      </w:r>
    </w:p>
    <w:p w14:paraId="46ADB6EE" w14:textId="4898EEC2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c) </w:t>
      </w:r>
      <w:r w:rsidR="00BD51A1" w:rsidRPr="00484925">
        <w:rPr>
          <w:rFonts w:ascii="Times New Roman" w:hAnsi="Times New Roman" w:cs="Times New Roman"/>
        </w:rPr>
        <w:t>I</w:t>
      </w:r>
      <w:r w:rsidRPr="00484925">
        <w:rPr>
          <w:rFonts w:ascii="Times New Roman" w:hAnsi="Times New Roman" w:cs="Times New Roman"/>
        </w:rPr>
        <w:t xml:space="preserve">nstitutions </w:t>
      </w:r>
      <w:r w:rsidR="00BD51A1" w:rsidRPr="00484925">
        <w:rPr>
          <w:rFonts w:ascii="Times New Roman" w:hAnsi="Times New Roman" w:cs="Times New Roman"/>
        </w:rPr>
        <w:t>site-</w:t>
      </w:r>
      <w:r w:rsidRPr="00484925">
        <w:rPr>
          <w:rFonts w:ascii="Times New Roman" w:hAnsi="Times New Roman" w:cs="Times New Roman"/>
        </w:rPr>
        <w:t xml:space="preserve">visit reports, final report and statement documents </w:t>
      </w:r>
      <w:r w:rsidR="00BD51A1" w:rsidRPr="00484925">
        <w:rPr>
          <w:rFonts w:ascii="Times New Roman" w:hAnsi="Times New Roman" w:cs="Times New Roman"/>
        </w:rPr>
        <w:t>over five years are stored digitally.</w:t>
      </w:r>
    </w:p>
    <w:p w14:paraId="114F9724" w14:textId="77777777" w:rsidR="006963F5" w:rsidRPr="00484925" w:rsidRDefault="00BD51A1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d) A</w:t>
      </w:r>
      <w:r w:rsidR="006963F5" w:rsidRPr="00484925">
        <w:rPr>
          <w:rFonts w:ascii="Times New Roman" w:hAnsi="Times New Roman" w:cs="Times New Roman"/>
        </w:rPr>
        <w:t xml:space="preserve">ssessor records are kept up to date </w:t>
      </w:r>
      <w:r w:rsidR="004B752F" w:rsidRPr="00484925">
        <w:rPr>
          <w:rFonts w:ascii="Times New Roman" w:hAnsi="Times New Roman" w:cs="Times New Roman"/>
        </w:rPr>
        <w:t>as a hard copy and digitally.</w:t>
      </w:r>
    </w:p>
    <w:p w14:paraId="3565E8EA" w14:textId="2AA977A0" w:rsidR="006963F5" w:rsidRPr="00484925" w:rsidRDefault="00BD51A1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The </w:t>
      </w:r>
      <w:r w:rsidR="006963F5" w:rsidRPr="00484925">
        <w:rPr>
          <w:rFonts w:ascii="Times New Roman" w:hAnsi="Times New Roman" w:cs="Times New Roman"/>
        </w:rPr>
        <w:t>evaluation</w:t>
      </w:r>
      <w:r w:rsidR="004B752F" w:rsidRPr="00484925">
        <w:rPr>
          <w:rFonts w:ascii="Times New Roman" w:hAnsi="Times New Roman" w:cs="Times New Roman"/>
        </w:rPr>
        <w:t xml:space="preserve"> of the assessors</w:t>
      </w:r>
      <w:r w:rsidR="006963F5" w:rsidRPr="00484925">
        <w:rPr>
          <w:rFonts w:ascii="Times New Roman" w:hAnsi="Times New Roman" w:cs="Times New Roman"/>
        </w:rPr>
        <w:t xml:space="preserve"> </w:t>
      </w:r>
      <w:r w:rsidRPr="00484925">
        <w:rPr>
          <w:rFonts w:ascii="Times New Roman" w:hAnsi="Times New Roman" w:cs="Times New Roman"/>
        </w:rPr>
        <w:t>is open for access to</w:t>
      </w:r>
      <w:r w:rsidR="006963F5" w:rsidRPr="00484925">
        <w:rPr>
          <w:rFonts w:ascii="Times New Roman" w:hAnsi="Times New Roman" w:cs="Times New Roman"/>
        </w:rPr>
        <w:t xml:space="preserve"> </w:t>
      </w:r>
      <w:r w:rsidR="00537244" w:rsidRPr="00484925">
        <w:rPr>
          <w:rFonts w:ascii="Times New Roman" w:hAnsi="Times New Roman" w:cs="Times New Roman"/>
        </w:rPr>
        <w:t xml:space="preserve">Executive Council </w:t>
      </w:r>
      <w:r w:rsidR="006963F5" w:rsidRPr="00484925">
        <w:rPr>
          <w:rFonts w:ascii="Times New Roman" w:hAnsi="Times New Roman" w:cs="Times New Roman"/>
        </w:rPr>
        <w:t xml:space="preserve">members, UTEAK </w:t>
      </w:r>
      <w:r w:rsidR="004B752F" w:rsidRPr="00484925">
        <w:rPr>
          <w:rFonts w:ascii="Times New Roman" w:hAnsi="Times New Roman" w:cs="Times New Roman"/>
        </w:rPr>
        <w:t>and</w:t>
      </w:r>
      <w:r w:rsidR="006963F5" w:rsidRPr="00484925">
        <w:rPr>
          <w:rFonts w:ascii="Times New Roman" w:hAnsi="Times New Roman" w:cs="Times New Roman"/>
        </w:rPr>
        <w:t xml:space="preserve"> UATEAK</w:t>
      </w:r>
      <w:r w:rsidRPr="00484925">
        <w:rPr>
          <w:rFonts w:ascii="Times New Roman" w:hAnsi="Times New Roman" w:cs="Times New Roman"/>
        </w:rPr>
        <w:t xml:space="preserve"> </w:t>
      </w:r>
      <w:r w:rsidR="006963F5" w:rsidRPr="00484925">
        <w:rPr>
          <w:rFonts w:ascii="Times New Roman" w:hAnsi="Times New Roman" w:cs="Times New Roman"/>
        </w:rPr>
        <w:t>President.</w:t>
      </w:r>
    </w:p>
    <w:p w14:paraId="21A532A0" w14:textId="5024D590" w:rsidR="00BD51A1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e) Self </w:t>
      </w:r>
      <w:r w:rsidR="00BD51A1" w:rsidRPr="00484925">
        <w:rPr>
          <w:rFonts w:ascii="Times New Roman" w:hAnsi="Times New Roman" w:cs="Times New Roman"/>
        </w:rPr>
        <w:t>evaluation</w:t>
      </w:r>
      <w:r w:rsidRPr="00484925">
        <w:rPr>
          <w:rFonts w:ascii="Times New Roman" w:hAnsi="Times New Roman" w:cs="Times New Roman"/>
        </w:rPr>
        <w:t xml:space="preserve"> reports, </w:t>
      </w:r>
      <w:r w:rsidR="00BD51A1" w:rsidRPr="00484925">
        <w:rPr>
          <w:rFonts w:ascii="Times New Roman" w:hAnsi="Times New Roman" w:cs="Times New Roman"/>
        </w:rPr>
        <w:t>site-</w:t>
      </w:r>
      <w:r w:rsidRPr="00484925">
        <w:rPr>
          <w:rFonts w:ascii="Times New Roman" w:hAnsi="Times New Roman" w:cs="Times New Roman"/>
        </w:rPr>
        <w:t xml:space="preserve">visit reports, </w:t>
      </w:r>
      <w:r w:rsidR="00BD51A1" w:rsidRPr="00484925">
        <w:rPr>
          <w:rFonts w:ascii="Times New Roman" w:hAnsi="Times New Roman" w:cs="Times New Roman"/>
        </w:rPr>
        <w:t>final</w:t>
      </w:r>
      <w:r w:rsidR="004B752F" w:rsidRPr="00484925">
        <w:rPr>
          <w:rFonts w:ascii="Times New Roman" w:hAnsi="Times New Roman" w:cs="Times New Roman"/>
        </w:rPr>
        <w:t xml:space="preserve"> reports</w:t>
      </w:r>
      <w:r w:rsidRPr="00484925">
        <w:rPr>
          <w:rFonts w:ascii="Times New Roman" w:hAnsi="Times New Roman" w:cs="Times New Roman"/>
        </w:rPr>
        <w:t>, notification documents, evidence</w:t>
      </w:r>
      <w:r w:rsidR="00BD51A1" w:rsidRPr="00484925">
        <w:rPr>
          <w:rFonts w:ascii="Times New Roman" w:hAnsi="Times New Roman" w:cs="Times New Roman"/>
        </w:rPr>
        <w:t xml:space="preserve"> </w:t>
      </w:r>
      <w:r w:rsidRPr="00484925">
        <w:rPr>
          <w:rFonts w:ascii="Times New Roman" w:hAnsi="Times New Roman" w:cs="Times New Roman"/>
        </w:rPr>
        <w:t xml:space="preserve">documents, correspondence, notes, etc. </w:t>
      </w:r>
      <w:r w:rsidR="004B752F" w:rsidRPr="00484925">
        <w:rPr>
          <w:rFonts w:ascii="Times New Roman" w:hAnsi="Times New Roman" w:cs="Times New Roman"/>
        </w:rPr>
        <w:t>are</w:t>
      </w:r>
      <w:r w:rsidR="00BD51A1" w:rsidRPr="00484925">
        <w:rPr>
          <w:rFonts w:ascii="Times New Roman" w:hAnsi="Times New Roman" w:cs="Times New Roman"/>
        </w:rPr>
        <w:t xml:space="preserve"> open for access to </w:t>
      </w:r>
      <w:r w:rsidR="00537244" w:rsidRPr="00484925">
        <w:rPr>
          <w:rFonts w:ascii="Times New Roman" w:hAnsi="Times New Roman" w:cs="Times New Roman"/>
        </w:rPr>
        <w:t>Executive Council</w:t>
      </w:r>
      <w:r w:rsidR="00BD51A1" w:rsidRPr="00484925">
        <w:rPr>
          <w:rFonts w:ascii="Times New Roman" w:hAnsi="Times New Roman" w:cs="Times New Roman"/>
        </w:rPr>
        <w:t xml:space="preserve"> members, UTEAK </w:t>
      </w:r>
      <w:r w:rsidR="004B752F" w:rsidRPr="00484925">
        <w:rPr>
          <w:rFonts w:ascii="Times New Roman" w:hAnsi="Times New Roman" w:cs="Times New Roman"/>
        </w:rPr>
        <w:t>and</w:t>
      </w:r>
      <w:r w:rsidR="00BD51A1" w:rsidRPr="00484925">
        <w:rPr>
          <w:rFonts w:ascii="Times New Roman" w:hAnsi="Times New Roman" w:cs="Times New Roman"/>
        </w:rPr>
        <w:t xml:space="preserve"> UATEAK President.</w:t>
      </w:r>
    </w:p>
    <w:p w14:paraId="5993E0E4" w14:textId="3021CF74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f) </w:t>
      </w:r>
      <w:r w:rsidR="00492AAA" w:rsidRPr="00484925">
        <w:rPr>
          <w:rFonts w:ascii="Times New Roman" w:hAnsi="Times New Roman" w:cs="Times New Roman"/>
        </w:rPr>
        <w:t>T</w:t>
      </w:r>
      <w:r w:rsidRPr="00484925">
        <w:rPr>
          <w:rFonts w:ascii="Times New Roman" w:hAnsi="Times New Roman" w:cs="Times New Roman"/>
        </w:rPr>
        <w:t xml:space="preserve">he application documents </w:t>
      </w:r>
      <w:r w:rsidR="00492AAA" w:rsidRPr="00484925">
        <w:rPr>
          <w:rFonts w:ascii="Times New Roman" w:hAnsi="Times New Roman" w:cs="Times New Roman"/>
        </w:rPr>
        <w:t>of schools which has not completed the process are store</w:t>
      </w:r>
      <w:r w:rsidR="00263026" w:rsidRPr="00484925">
        <w:rPr>
          <w:rFonts w:ascii="Times New Roman" w:hAnsi="Times New Roman" w:cs="Times New Roman"/>
        </w:rPr>
        <w:t>d</w:t>
      </w:r>
      <w:r w:rsidR="00492AAA" w:rsidRPr="00484925">
        <w:rPr>
          <w:rFonts w:ascii="Times New Roman" w:hAnsi="Times New Roman" w:cs="Times New Roman"/>
        </w:rPr>
        <w:t xml:space="preserve"> (1) year in printed form and then digitally</w:t>
      </w:r>
      <w:r w:rsidR="00263026" w:rsidRPr="00484925">
        <w:rPr>
          <w:rFonts w:ascii="Times New Roman" w:hAnsi="Times New Roman" w:cs="Times New Roman"/>
        </w:rPr>
        <w:t>.</w:t>
      </w:r>
    </w:p>
    <w:p w14:paraId="19277095" w14:textId="5A7C7103" w:rsidR="00492AAA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g) A copy of corresponde</w:t>
      </w:r>
      <w:r w:rsidR="00492AAA" w:rsidRPr="00484925">
        <w:rPr>
          <w:rFonts w:ascii="Times New Roman" w:hAnsi="Times New Roman" w:cs="Times New Roman"/>
        </w:rPr>
        <w:t xml:space="preserve">nce with foreign accreditation agencies </w:t>
      </w:r>
      <w:r w:rsidR="00263026" w:rsidRPr="00484925">
        <w:rPr>
          <w:rFonts w:ascii="Times New Roman" w:hAnsi="Times New Roman" w:cs="Times New Roman"/>
        </w:rPr>
        <w:t xml:space="preserve">is </w:t>
      </w:r>
      <w:r w:rsidR="00492AAA" w:rsidRPr="00484925">
        <w:rPr>
          <w:rFonts w:ascii="Times New Roman" w:hAnsi="Times New Roman" w:cs="Times New Roman"/>
        </w:rPr>
        <w:t>kept</w:t>
      </w:r>
      <w:r w:rsidRPr="00484925">
        <w:rPr>
          <w:rFonts w:ascii="Times New Roman" w:hAnsi="Times New Roman" w:cs="Times New Roman"/>
        </w:rPr>
        <w:t xml:space="preserve"> in the relevant folder, a</w:t>
      </w:r>
      <w:r w:rsidR="00492AAA" w:rsidRPr="00484925">
        <w:rPr>
          <w:rFonts w:ascii="Times New Roman" w:hAnsi="Times New Roman" w:cs="Times New Roman"/>
        </w:rPr>
        <w:t xml:space="preserve">nd a copy in the </w:t>
      </w:r>
      <w:r w:rsidRPr="00484925">
        <w:rPr>
          <w:rFonts w:ascii="Times New Roman" w:hAnsi="Times New Roman" w:cs="Times New Roman"/>
        </w:rPr>
        <w:t xml:space="preserve">Incoming / Outgoing Documents folder </w:t>
      </w:r>
    </w:p>
    <w:p w14:paraId="1916D13C" w14:textId="77777777" w:rsidR="00492AAA" w:rsidRPr="00484925" w:rsidRDefault="00492AAA" w:rsidP="00484925">
      <w:pPr>
        <w:jc w:val="both"/>
        <w:rPr>
          <w:rFonts w:ascii="Times New Roman" w:hAnsi="Times New Roman" w:cs="Times New Roman"/>
        </w:rPr>
      </w:pPr>
    </w:p>
    <w:p w14:paraId="1B659AC1" w14:textId="77777777" w:rsidR="00492AAA" w:rsidRPr="00484925" w:rsidRDefault="00492AAA" w:rsidP="00484925">
      <w:pPr>
        <w:jc w:val="both"/>
        <w:rPr>
          <w:rFonts w:ascii="Times New Roman" w:hAnsi="Times New Roman" w:cs="Times New Roman"/>
        </w:rPr>
      </w:pPr>
    </w:p>
    <w:p w14:paraId="23EE9B2F" w14:textId="77777777" w:rsidR="004B752F" w:rsidRPr="00484925" w:rsidRDefault="004B752F" w:rsidP="00484925">
      <w:pPr>
        <w:jc w:val="both"/>
        <w:rPr>
          <w:rFonts w:ascii="Times New Roman" w:hAnsi="Times New Roman" w:cs="Times New Roman"/>
        </w:rPr>
      </w:pPr>
    </w:p>
    <w:p w14:paraId="13C40EFA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5</w:t>
      </w:r>
      <w:r w:rsidR="004B752F" w:rsidRPr="00484925">
        <w:rPr>
          <w:rFonts w:ascii="Times New Roman" w:hAnsi="Times New Roman" w:cs="Times New Roman"/>
          <w:b/>
        </w:rPr>
        <w:t>.</w:t>
      </w:r>
      <w:r w:rsidRPr="00484925">
        <w:rPr>
          <w:rFonts w:ascii="Times New Roman" w:hAnsi="Times New Roman" w:cs="Times New Roman"/>
          <w:b/>
        </w:rPr>
        <w:t xml:space="preserve"> Records</w:t>
      </w:r>
      <w:r w:rsidR="004B752F" w:rsidRPr="00484925">
        <w:rPr>
          <w:rFonts w:ascii="Times New Roman" w:hAnsi="Times New Roman" w:cs="Times New Roman"/>
          <w:b/>
        </w:rPr>
        <w:t xml:space="preserve"> of the Personnel</w:t>
      </w:r>
    </w:p>
    <w:p w14:paraId="637F496F" w14:textId="4F03002C" w:rsidR="00492AAA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</w:t>
      </w:r>
      <w:r w:rsidR="00492AAA" w:rsidRPr="00484925">
        <w:rPr>
          <w:rFonts w:ascii="Times New Roman" w:hAnsi="Times New Roman" w:cs="Times New Roman"/>
        </w:rPr>
        <w:t>T</w:t>
      </w:r>
      <w:r w:rsidRPr="00484925">
        <w:rPr>
          <w:rFonts w:ascii="Times New Roman" w:hAnsi="Times New Roman" w:cs="Times New Roman"/>
        </w:rPr>
        <w:t xml:space="preserve">he salaries of employees </w:t>
      </w:r>
      <w:r w:rsidR="00492AAA" w:rsidRPr="00484925">
        <w:rPr>
          <w:rFonts w:ascii="Times New Roman" w:hAnsi="Times New Roman" w:cs="Times New Roman"/>
        </w:rPr>
        <w:t xml:space="preserve">and those </w:t>
      </w:r>
      <w:r w:rsidRPr="00484925">
        <w:rPr>
          <w:rFonts w:ascii="Times New Roman" w:hAnsi="Times New Roman" w:cs="Times New Roman"/>
        </w:rPr>
        <w:t>who left the association</w:t>
      </w:r>
      <w:r w:rsidR="004B752F" w:rsidRPr="00484925">
        <w:rPr>
          <w:rFonts w:ascii="Times New Roman" w:hAnsi="Times New Roman" w:cs="Times New Roman"/>
        </w:rPr>
        <w:t xml:space="preserve"> and </w:t>
      </w:r>
      <w:r w:rsidR="00492AAA" w:rsidRPr="00484925">
        <w:rPr>
          <w:rFonts w:ascii="Times New Roman" w:hAnsi="Times New Roman" w:cs="Times New Roman"/>
        </w:rPr>
        <w:t>the</w:t>
      </w:r>
      <w:r w:rsidR="004B752F" w:rsidRPr="00484925">
        <w:rPr>
          <w:rFonts w:ascii="Times New Roman" w:hAnsi="Times New Roman" w:cs="Times New Roman"/>
        </w:rPr>
        <w:t>ir</w:t>
      </w:r>
      <w:r w:rsidRPr="00484925">
        <w:rPr>
          <w:rFonts w:ascii="Times New Roman" w:hAnsi="Times New Roman" w:cs="Times New Roman"/>
        </w:rPr>
        <w:t xml:space="preserve"> tax records</w:t>
      </w:r>
      <w:r w:rsidR="00492AAA" w:rsidRPr="00484925">
        <w:rPr>
          <w:rFonts w:ascii="Times New Roman" w:hAnsi="Times New Roman" w:cs="Times New Roman"/>
        </w:rPr>
        <w:t xml:space="preserve"> are stored for 10 years</w:t>
      </w:r>
      <w:r w:rsidRPr="00484925">
        <w:rPr>
          <w:rFonts w:ascii="Times New Roman" w:hAnsi="Times New Roman" w:cs="Times New Roman"/>
        </w:rPr>
        <w:t xml:space="preserve">, </w:t>
      </w:r>
    </w:p>
    <w:p w14:paraId="25312581" w14:textId="412A7C04" w:rsidR="00492AAA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</w:t>
      </w:r>
      <w:r w:rsidR="00492AAA" w:rsidRPr="00484925">
        <w:rPr>
          <w:rFonts w:ascii="Times New Roman" w:hAnsi="Times New Roman" w:cs="Times New Roman"/>
        </w:rPr>
        <w:t>All b</w:t>
      </w:r>
      <w:r w:rsidRPr="00484925">
        <w:rPr>
          <w:rFonts w:ascii="Times New Roman" w:hAnsi="Times New Roman" w:cs="Times New Roman"/>
        </w:rPr>
        <w:t xml:space="preserve">usiness applications </w:t>
      </w:r>
      <w:r w:rsidR="00492AAA" w:rsidRPr="00484925">
        <w:rPr>
          <w:rFonts w:ascii="Times New Roman" w:hAnsi="Times New Roman" w:cs="Times New Roman"/>
        </w:rPr>
        <w:t xml:space="preserve">are stored </w:t>
      </w:r>
      <w:r w:rsidR="00263026" w:rsidRPr="00484925">
        <w:rPr>
          <w:rFonts w:ascii="Times New Roman" w:hAnsi="Times New Roman" w:cs="Times New Roman"/>
        </w:rPr>
        <w:t>f</w:t>
      </w:r>
      <w:r w:rsidRPr="00484925">
        <w:rPr>
          <w:rFonts w:ascii="Times New Roman" w:hAnsi="Times New Roman" w:cs="Times New Roman"/>
        </w:rPr>
        <w:t xml:space="preserve">or three (3) year period </w:t>
      </w:r>
    </w:p>
    <w:p w14:paraId="69789B34" w14:textId="77777777" w:rsidR="00EB63AB" w:rsidRPr="00484925" w:rsidRDefault="00492AAA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c) S</w:t>
      </w:r>
      <w:r w:rsidR="006963F5" w:rsidRPr="00484925">
        <w:rPr>
          <w:rFonts w:ascii="Times New Roman" w:hAnsi="Times New Roman" w:cs="Times New Roman"/>
        </w:rPr>
        <w:t xml:space="preserve">ocial security records are stored </w:t>
      </w:r>
      <w:r w:rsidRPr="00484925">
        <w:rPr>
          <w:rFonts w:ascii="Times New Roman" w:hAnsi="Times New Roman" w:cs="Times New Roman"/>
        </w:rPr>
        <w:t>for the</w:t>
      </w:r>
      <w:r w:rsidR="006963F5" w:rsidRPr="00484925">
        <w:rPr>
          <w:rFonts w:ascii="Times New Roman" w:hAnsi="Times New Roman" w:cs="Times New Roman"/>
        </w:rPr>
        <w:t xml:space="preserve"> permanent employees</w:t>
      </w:r>
    </w:p>
    <w:p w14:paraId="52E715D2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</w:p>
    <w:p w14:paraId="063D03C4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6</w:t>
      </w:r>
      <w:r w:rsidR="00941341" w:rsidRPr="00484925">
        <w:rPr>
          <w:rFonts w:ascii="Times New Roman" w:hAnsi="Times New Roman" w:cs="Times New Roman"/>
          <w:b/>
        </w:rPr>
        <w:t>:</w:t>
      </w:r>
      <w:r w:rsidRPr="00484925">
        <w:rPr>
          <w:rFonts w:ascii="Times New Roman" w:hAnsi="Times New Roman" w:cs="Times New Roman"/>
          <w:b/>
        </w:rPr>
        <w:t xml:space="preserve"> Training Records</w:t>
      </w:r>
    </w:p>
    <w:p w14:paraId="6DC62DF3" w14:textId="77777777" w:rsidR="006963F5" w:rsidRPr="00484925" w:rsidRDefault="00492AAA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Records </w:t>
      </w:r>
      <w:r w:rsidR="006963F5" w:rsidRPr="00484925">
        <w:rPr>
          <w:rFonts w:ascii="Times New Roman" w:hAnsi="Times New Roman" w:cs="Times New Roman"/>
        </w:rPr>
        <w:t xml:space="preserve">related to </w:t>
      </w:r>
      <w:r w:rsidRPr="00484925">
        <w:rPr>
          <w:rFonts w:ascii="Times New Roman" w:hAnsi="Times New Roman" w:cs="Times New Roman"/>
        </w:rPr>
        <w:t>training activities</w:t>
      </w:r>
      <w:r w:rsidR="006963F5" w:rsidRPr="00484925">
        <w:rPr>
          <w:rFonts w:ascii="Times New Roman" w:hAnsi="Times New Roman" w:cs="Times New Roman"/>
        </w:rPr>
        <w:t xml:space="preserve"> are stored electronically.</w:t>
      </w:r>
    </w:p>
    <w:p w14:paraId="66DDA282" w14:textId="77777777" w:rsidR="00492AAA" w:rsidRPr="00484925" w:rsidRDefault="00492AAA" w:rsidP="00484925">
      <w:pPr>
        <w:jc w:val="both"/>
        <w:rPr>
          <w:rFonts w:ascii="Times New Roman" w:hAnsi="Times New Roman" w:cs="Times New Roman"/>
        </w:rPr>
      </w:pPr>
    </w:p>
    <w:p w14:paraId="5FB05055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7</w:t>
      </w:r>
      <w:r w:rsidR="00941341" w:rsidRPr="00484925">
        <w:rPr>
          <w:rFonts w:ascii="Times New Roman" w:hAnsi="Times New Roman" w:cs="Times New Roman"/>
          <w:b/>
        </w:rPr>
        <w:t>:</w:t>
      </w:r>
      <w:r w:rsidRPr="00484925">
        <w:rPr>
          <w:rFonts w:ascii="Times New Roman" w:hAnsi="Times New Roman" w:cs="Times New Roman"/>
          <w:b/>
        </w:rPr>
        <w:t xml:space="preserve"> Records</w:t>
      </w:r>
      <w:r w:rsidR="00492AAA" w:rsidRPr="00484925">
        <w:rPr>
          <w:rFonts w:ascii="Times New Roman" w:hAnsi="Times New Roman" w:cs="Times New Roman"/>
          <w:b/>
        </w:rPr>
        <w:t xml:space="preserve"> of the </w:t>
      </w:r>
      <w:r w:rsidRPr="00484925">
        <w:rPr>
          <w:rFonts w:ascii="Times New Roman" w:hAnsi="Times New Roman" w:cs="Times New Roman"/>
          <w:b/>
        </w:rPr>
        <w:t>Association</w:t>
      </w:r>
    </w:p>
    <w:p w14:paraId="0A06B76E" w14:textId="78727842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</w:t>
      </w:r>
      <w:r w:rsidR="00492AAA" w:rsidRPr="00484925">
        <w:rPr>
          <w:rFonts w:ascii="Times New Roman" w:hAnsi="Times New Roman" w:cs="Times New Roman"/>
        </w:rPr>
        <w:t xml:space="preserve">The meeting minutes of </w:t>
      </w:r>
      <w:r w:rsidRPr="00484925">
        <w:rPr>
          <w:rFonts w:ascii="Times New Roman" w:hAnsi="Times New Roman" w:cs="Times New Roman"/>
        </w:rPr>
        <w:t xml:space="preserve">General Assembly, </w:t>
      </w:r>
      <w:r w:rsidR="00537244" w:rsidRPr="00484925">
        <w:rPr>
          <w:rFonts w:ascii="Times New Roman" w:hAnsi="Times New Roman" w:cs="Times New Roman"/>
        </w:rPr>
        <w:t xml:space="preserve">Executive Council, </w:t>
      </w:r>
      <w:r w:rsidRPr="00484925">
        <w:rPr>
          <w:rFonts w:ascii="Times New Roman" w:hAnsi="Times New Roman" w:cs="Times New Roman"/>
        </w:rPr>
        <w:t>UTEAK, UATEAK and the</w:t>
      </w:r>
      <w:r w:rsidR="000F37AA" w:rsidRPr="00484925">
        <w:rPr>
          <w:rFonts w:ascii="Times New Roman" w:hAnsi="Times New Roman" w:cs="Times New Roman"/>
        </w:rPr>
        <w:t>ir</w:t>
      </w:r>
      <w:r w:rsidRPr="00484925">
        <w:rPr>
          <w:rFonts w:ascii="Times New Roman" w:hAnsi="Times New Roman" w:cs="Times New Roman"/>
        </w:rPr>
        <w:t xml:space="preserve"> Commission</w:t>
      </w:r>
      <w:r w:rsidR="000F37AA" w:rsidRPr="00484925">
        <w:rPr>
          <w:rFonts w:ascii="Times New Roman" w:hAnsi="Times New Roman" w:cs="Times New Roman"/>
        </w:rPr>
        <w:t xml:space="preserve">s, and </w:t>
      </w:r>
      <w:r w:rsidRPr="00484925">
        <w:rPr>
          <w:rFonts w:ascii="Times New Roman" w:hAnsi="Times New Roman" w:cs="Times New Roman"/>
        </w:rPr>
        <w:t>bylaws, operating regulations, lease agreements, records and other corporate documents are stored permanently in print or electronic media.</w:t>
      </w:r>
    </w:p>
    <w:p w14:paraId="3EB7B5AD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</w:t>
      </w:r>
      <w:r w:rsidR="00492AAA" w:rsidRPr="00484925">
        <w:rPr>
          <w:rFonts w:ascii="Times New Roman" w:hAnsi="Times New Roman" w:cs="Times New Roman"/>
        </w:rPr>
        <w:t>Membership documents of p</w:t>
      </w:r>
      <w:r w:rsidRPr="00484925">
        <w:rPr>
          <w:rFonts w:ascii="Times New Roman" w:hAnsi="Times New Roman" w:cs="Times New Roman"/>
        </w:rPr>
        <w:t xml:space="preserve">rofessional associations and other legal entities </w:t>
      </w:r>
      <w:r w:rsidR="00781393" w:rsidRPr="00484925">
        <w:rPr>
          <w:rFonts w:ascii="Times New Roman" w:hAnsi="Times New Roman" w:cs="Times New Roman"/>
        </w:rPr>
        <w:t>are</w:t>
      </w:r>
      <w:r w:rsidRPr="00484925">
        <w:rPr>
          <w:rFonts w:ascii="Times New Roman" w:hAnsi="Times New Roman" w:cs="Times New Roman"/>
        </w:rPr>
        <w:t xml:space="preserve"> stored permanently.</w:t>
      </w:r>
    </w:p>
    <w:p w14:paraId="28C188F6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c) Contracts, rental payment records, insurance policies, construction and modification records are stored electronically.</w:t>
      </w:r>
    </w:p>
    <w:p w14:paraId="23B01A6A" w14:textId="2F18AADC" w:rsidR="00781393" w:rsidRPr="00484925" w:rsidRDefault="00781393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d) All </w:t>
      </w:r>
      <w:r w:rsidR="006963F5" w:rsidRPr="00484925">
        <w:rPr>
          <w:rFonts w:ascii="Times New Roman" w:hAnsi="Times New Roman" w:cs="Times New Roman"/>
        </w:rPr>
        <w:t xml:space="preserve">the documents sent from </w:t>
      </w:r>
      <w:r w:rsidRPr="00484925">
        <w:rPr>
          <w:rFonts w:ascii="Times New Roman" w:hAnsi="Times New Roman" w:cs="Times New Roman"/>
        </w:rPr>
        <w:t xml:space="preserve">TEPDAD or coming to TEPDAD are stored </w:t>
      </w:r>
      <w:r w:rsidR="00941341" w:rsidRPr="00484925">
        <w:rPr>
          <w:rFonts w:ascii="Times New Roman" w:hAnsi="Times New Roman" w:cs="Times New Roman"/>
        </w:rPr>
        <w:t>in</w:t>
      </w:r>
      <w:r w:rsidR="006963F5" w:rsidRPr="00484925">
        <w:rPr>
          <w:rFonts w:ascii="Times New Roman" w:hAnsi="Times New Roman" w:cs="Times New Roman"/>
        </w:rPr>
        <w:t xml:space="preserve"> Incoming / Outgoing Documents </w:t>
      </w:r>
      <w:r w:rsidRPr="00484925">
        <w:rPr>
          <w:rFonts w:ascii="Times New Roman" w:hAnsi="Times New Roman" w:cs="Times New Roman"/>
        </w:rPr>
        <w:t>folder</w:t>
      </w:r>
      <w:r w:rsidR="006963F5" w:rsidRPr="00484925">
        <w:rPr>
          <w:rFonts w:ascii="Times New Roman" w:hAnsi="Times New Roman" w:cs="Times New Roman"/>
        </w:rPr>
        <w:t xml:space="preserve">. </w:t>
      </w:r>
    </w:p>
    <w:p w14:paraId="35F20E34" w14:textId="77777777" w:rsidR="00941341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e) </w:t>
      </w:r>
      <w:r w:rsidR="00781393" w:rsidRPr="00484925">
        <w:rPr>
          <w:rFonts w:ascii="Times New Roman" w:hAnsi="Times New Roman" w:cs="Times New Roman"/>
        </w:rPr>
        <w:t xml:space="preserve">Application of members are stored in a separate folder. </w:t>
      </w:r>
      <w:r w:rsidR="00941341" w:rsidRPr="00484925">
        <w:rPr>
          <w:rFonts w:ascii="Times New Roman" w:hAnsi="Times New Roman" w:cs="Times New Roman"/>
        </w:rPr>
        <w:t>Information of the m</w:t>
      </w:r>
      <w:r w:rsidRPr="00484925">
        <w:rPr>
          <w:rFonts w:ascii="Times New Roman" w:hAnsi="Times New Roman" w:cs="Times New Roman"/>
        </w:rPr>
        <w:t>ember</w:t>
      </w:r>
      <w:r w:rsidR="00941341" w:rsidRPr="00484925">
        <w:rPr>
          <w:rFonts w:ascii="Times New Roman" w:hAnsi="Times New Roman" w:cs="Times New Roman"/>
        </w:rPr>
        <w:t xml:space="preserve">s are also stored digitally. </w:t>
      </w:r>
    </w:p>
    <w:p w14:paraId="2217B57D" w14:textId="77777777" w:rsidR="00941341" w:rsidRPr="00484925" w:rsidRDefault="00941341" w:rsidP="00484925">
      <w:pPr>
        <w:jc w:val="both"/>
        <w:rPr>
          <w:rFonts w:ascii="Times New Roman" w:hAnsi="Times New Roman" w:cs="Times New Roman"/>
        </w:rPr>
      </w:pPr>
    </w:p>
    <w:p w14:paraId="029A32AA" w14:textId="77777777" w:rsidR="006963F5" w:rsidRPr="00484925" w:rsidRDefault="00941341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</w:t>
      </w:r>
      <w:r w:rsidR="006963F5" w:rsidRPr="00484925">
        <w:rPr>
          <w:rFonts w:ascii="Times New Roman" w:hAnsi="Times New Roman" w:cs="Times New Roman"/>
          <w:b/>
        </w:rPr>
        <w:t xml:space="preserve"> 8. Financial Resources</w:t>
      </w:r>
    </w:p>
    <w:p w14:paraId="70964459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a) The Association books, audit reports, accounting records, annual financial reports, purchase records and tax documents are stored</w:t>
      </w:r>
      <w:r w:rsidR="00941341" w:rsidRPr="00484925">
        <w:rPr>
          <w:rFonts w:ascii="Times New Roman" w:hAnsi="Times New Roman" w:cs="Times New Roman"/>
        </w:rPr>
        <w:t xml:space="preserve"> in separate folders</w:t>
      </w:r>
      <w:r w:rsidRPr="00484925">
        <w:rPr>
          <w:rFonts w:ascii="Times New Roman" w:hAnsi="Times New Roman" w:cs="Times New Roman"/>
        </w:rPr>
        <w:t>.</w:t>
      </w:r>
    </w:p>
    <w:p w14:paraId="4FC90B0F" w14:textId="6EE99A15" w:rsidR="00781393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b) Banking and accounting records, canceled che</w:t>
      </w:r>
      <w:r w:rsidR="008129A7" w:rsidRPr="00484925">
        <w:rPr>
          <w:rFonts w:ascii="Times New Roman" w:hAnsi="Times New Roman" w:cs="Times New Roman"/>
        </w:rPr>
        <w:t>cks</w:t>
      </w:r>
      <w:r w:rsidRPr="00484925">
        <w:rPr>
          <w:rFonts w:ascii="Times New Roman" w:hAnsi="Times New Roman" w:cs="Times New Roman"/>
        </w:rPr>
        <w:t xml:space="preserve">, debits and electronic payment records </w:t>
      </w:r>
      <w:r w:rsidR="00781393" w:rsidRPr="00484925">
        <w:rPr>
          <w:rFonts w:ascii="Times New Roman" w:hAnsi="Times New Roman" w:cs="Times New Roman"/>
        </w:rPr>
        <w:t xml:space="preserve">are stored for ten years. </w:t>
      </w:r>
      <w:r w:rsidR="008129A7" w:rsidRPr="00484925">
        <w:rPr>
          <w:rFonts w:ascii="Times New Roman" w:hAnsi="Times New Roman" w:cs="Times New Roman"/>
        </w:rPr>
        <w:t xml:space="preserve">  </w:t>
      </w:r>
    </w:p>
    <w:p w14:paraId="6EBA319D" w14:textId="77777777" w:rsidR="00781393" w:rsidRPr="00484925" w:rsidRDefault="00781393" w:rsidP="00484925">
      <w:pPr>
        <w:jc w:val="both"/>
        <w:rPr>
          <w:rFonts w:ascii="Times New Roman" w:hAnsi="Times New Roman" w:cs="Times New Roman"/>
        </w:rPr>
      </w:pPr>
    </w:p>
    <w:p w14:paraId="780E34D7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9</w:t>
      </w:r>
      <w:r w:rsidR="00340C75" w:rsidRPr="00484925">
        <w:rPr>
          <w:rFonts w:ascii="Times New Roman" w:hAnsi="Times New Roman" w:cs="Times New Roman"/>
          <w:b/>
        </w:rPr>
        <w:t>.</w:t>
      </w:r>
      <w:r w:rsidRPr="00484925">
        <w:rPr>
          <w:rFonts w:ascii="Times New Roman" w:hAnsi="Times New Roman" w:cs="Times New Roman"/>
          <w:b/>
        </w:rPr>
        <w:t xml:space="preserve"> Archive </w:t>
      </w:r>
      <w:r w:rsidR="006E6078" w:rsidRPr="00484925">
        <w:rPr>
          <w:rFonts w:ascii="Times New Roman" w:hAnsi="Times New Roman" w:cs="Times New Roman"/>
          <w:b/>
        </w:rPr>
        <w:t xml:space="preserve">Security </w:t>
      </w:r>
      <w:r w:rsidRPr="00484925">
        <w:rPr>
          <w:rFonts w:ascii="Times New Roman" w:hAnsi="Times New Roman" w:cs="Times New Roman"/>
          <w:b/>
        </w:rPr>
        <w:t>and Access</w:t>
      </w:r>
    </w:p>
    <w:p w14:paraId="540E1005" w14:textId="605F7E41" w:rsidR="006963F5" w:rsidRPr="00484925" w:rsidRDefault="00781393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Archive records on a</w:t>
      </w:r>
      <w:r w:rsidR="006963F5" w:rsidRPr="00484925">
        <w:rPr>
          <w:rFonts w:ascii="Times New Roman" w:hAnsi="Times New Roman" w:cs="Times New Roman"/>
        </w:rPr>
        <w:t xml:space="preserve">ccreditation </w:t>
      </w:r>
      <w:r w:rsidRPr="00484925">
        <w:rPr>
          <w:rFonts w:ascii="Times New Roman" w:hAnsi="Times New Roman" w:cs="Times New Roman"/>
        </w:rPr>
        <w:t xml:space="preserve">can be accessed by the members with the approval of the </w:t>
      </w:r>
      <w:r w:rsidR="00537244" w:rsidRPr="00484925">
        <w:rPr>
          <w:rFonts w:ascii="Times New Roman" w:hAnsi="Times New Roman" w:cs="Times New Roman"/>
        </w:rPr>
        <w:t>P</w:t>
      </w:r>
      <w:r w:rsidRPr="00484925">
        <w:rPr>
          <w:rFonts w:ascii="Times New Roman" w:hAnsi="Times New Roman" w:cs="Times New Roman"/>
        </w:rPr>
        <w:t xml:space="preserve">resident. </w:t>
      </w:r>
      <w:r w:rsidR="006E6078" w:rsidRPr="00484925">
        <w:rPr>
          <w:rFonts w:ascii="Times New Roman" w:hAnsi="Times New Roman" w:cs="Times New Roman"/>
        </w:rPr>
        <w:t xml:space="preserve">The </w:t>
      </w:r>
      <w:r w:rsidR="00537244" w:rsidRPr="00484925">
        <w:rPr>
          <w:rFonts w:ascii="Times New Roman" w:hAnsi="Times New Roman" w:cs="Times New Roman"/>
        </w:rPr>
        <w:t>P</w:t>
      </w:r>
      <w:r w:rsidR="006E6078" w:rsidRPr="00484925">
        <w:rPr>
          <w:rFonts w:ascii="Times New Roman" w:hAnsi="Times New Roman" w:cs="Times New Roman"/>
        </w:rPr>
        <w:t>resident has the authority to give permission for access to the archives</w:t>
      </w:r>
      <w:r w:rsidR="00340C75" w:rsidRPr="00484925">
        <w:rPr>
          <w:rFonts w:ascii="Times New Roman" w:hAnsi="Times New Roman" w:cs="Times New Roman"/>
        </w:rPr>
        <w:t xml:space="preserve"> by those other than executives of TEPDAD</w:t>
      </w:r>
      <w:r w:rsidR="006E6078" w:rsidRPr="00484925">
        <w:rPr>
          <w:rFonts w:ascii="Times New Roman" w:hAnsi="Times New Roman" w:cs="Times New Roman"/>
        </w:rPr>
        <w:t xml:space="preserve">. The list of those who has given the permission to access the archives </w:t>
      </w:r>
      <w:r w:rsidR="00340C75" w:rsidRPr="00484925">
        <w:rPr>
          <w:rFonts w:ascii="Times New Roman" w:hAnsi="Times New Roman" w:cs="Times New Roman"/>
        </w:rPr>
        <w:t>is</w:t>
      </w:r>
      <w:r w:rsidR="006E6078" w:rsidRPr="00484925">
        <w:rPr>
          <w:rFonts w:ascii="Times New Roman" w:hAnsi="Times New Roman" w:cs="Times New Roman"/>
        </w:rPr>
        <w:t xml:space="preserve"> recorded</w:t>
      </w:r>
      <w:r w:rsidR="00340C75" w:rsidRPr="00484925">
        <w:rPr>
          <w:rFonts w:ascii="Times New Roman" w:hAnsi="Times New Roman" w:cs="Times New Roman"/>
        </w:rPr>
        <w:t>.</w:t>
      </w:r>
    </w:p>
    <w:p w14:paraId="3A8969A8" w14:textId="77777777" w:rsidR="00781393" w:rsidRPr="00484925" w:rsidRDefault="00781393" w:rsidP="00484925">
      <w:pPr>
        <w:jc w:val="both"/>
        <w:rPr>
          <w:rFonts w:ascii="Times New Roman" w:hAnsi="Times New Roman" w:cs="Times New Roman"/>
        </w:rPr>
      </w:pPr>
    </w:p>
    <w:p w14:paraId="44A723B4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10</w:t>
      </w:r>
      <w:r w:rsidR="00340C75" w:rsidRPr="00484925">
        <w:rPr>
          <w:rFonts w:ascii="Times New Roman" w:hAnsi="Times New Roman" w:cs="Times New Roman"/>
          <w:b/>
        </w:rPr>
        <w:t xml:space="preserve">. </w:t>
      </w:r>
      <w:r w:rsidRPr="00484925">
        <w:rPr>
          <w:rFonts w:ascii="Times New Roman" w:hAnsi="Times New Roman" w:cs="Times New Roman"/>
          <w:b/>
        </w:rPr>
        <w:t xml:space="preserve"> Duplication and Lending</w:t>
      </w:r>
    </w:p>
    <w:p w14:paraId="5B1189C7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</w:t>
      </w:r>
      <w:r w:rsidR="006E6078" w:rsidRPr="00484925">
        <w:rPr>
          <w:rFonts w:ascii="Times New Roman" w:hAnsi="Times New Roman" w:cs="Times New Roman"/>
        </w:rPr>
        <w:t>D</w:t>
      </w:r>
      <w:r w:rsidRPr="00484925">
        <w:rPr>
          <w:rFonts w:ascii="Times New Roman" w:hAnsi="Times New Roman" w:cs="Times New Roman"/>
        </w:rPr>
        <w:t xml:space="preserve">ocuments and reports related to the accreditation process and results </w:t>
      </w:r>
      <w:r w:rsidR="00340C75" w:rsidRPr="00484925">
        <w:rPr>
          <w:rFonts w:ascii="Times New Roman" w:hAnsi="Times New Roman" w:cs="Times New Roman"/>
        </w:rPr>
        <w:t xml:space="preserve">can not </w:t>
      </w:r>
      <w:r w:rsidRPr="00484925">
        <w:rPr>
          <w:rFonts w:ascii="Times New Roman" w:hAnsi="Times New Roman" w:cs="Times New Roman"/>
        </w:rPr>
        <w:t>be shared with third parties and institutions.</w:t>
      </w:r>
    </w:p>
    <w:p w14:paraId="4ADF8BE2" w14:textId="77777777" w:rsidR="00456DB9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</w:t>
      </w:r>
      <w:r w:rsidR="006E6078" w:rsidRPr="00484925">
        <w:rPr>
          <w:rFonts w:ascii="Times New Roman" w:hAnsi="Times New Roman" w:cs="Times New Roman"/>
        </w:rPr>
        <w:t>T</w:t>
      </w:r>
      <w:r w:rsidRPr="00484925">
        <w:rPr>
          <w:rFonts w:ascii="Times New Roman" w:hAnsi="Times New Roman" w:cs="Times New Roman"/>
        </w:rPr>
        <w:t>he original documents and reports in the archive</w:t>
      </w:r>
      <w:r w:rsidR="006E6078" w:rsidRPr="00484925">
        <w:rPr>
          <w:rFonts w:ascii="Times New Roman" w:hAnsi="Times New Roman" w:cs="Times New Roman"/>
        </w:rPr>
        <w:t>s</w:t>
      </w:r>
      <w:r w:rsidRPr="00484925">
        <w:rPr>
          <w:rFonts w:ascii="Times New Roman" w:hAnsi="Times New Roman" w:cs="Times New Roman"/>
        </w:rPr>
        <w:t xml:space="preserve"> can not be </w:t>
      </w:r>
      <w:r w:rsidR="00340C75" w:rsidRPr="00484925">
        <w:rPr>
          <w:rFonts w:ascii="Times New Roman" w:hAnsi="Times New Roman" w:cs="Times New Roman"/>
        </w:rPr>
        <w:t>taken outside the TEPDAD Central office</w:t>
      </w:r>
      <w:r w:rsidRPr="00484925">
        <w:rPr>
          <w:rFonts w:ascii="Times New Roman" w:hAnsi="Times New Roman" w:cs="Times New Roman"/>
        </w:rPr>
        <w:t xml:space="preserve"> for </w:t>
      </w:r>
      <w:r w:rsidR="006E6078" w:rsidRPr="00484925">
        <w:rPr>
          <w:rFonts w:ascii="Times New Roman" w:hAnsi="Times New Roman" w:cs="Times New Roman"/>
        </w:rPr>
        <w:t>any</w:t>
      </w:r>
      <w:r w:rsidRPr="00484925">
        <w:rPr>
          <w:rFonts w:ascii="Times New Roman" w:hAnsi="Times New Roman" w:cs="Times New Roman"/>
        </w:rPr>
        <w:t xml:space="preserve"> reason whatsoever. However, </w:t>
      </w:r>
      <w:r w:rsidR="00340C75" w:rsidRPr="00484925">
        <w:rPr>
          <w:rFonts w:ascii="Times New Roman" w:hAnsi="Times New Roman" w:cs="Times New Roman"/>
        </w:rPr>
        <w:t>the S</w:t>
      </w:r>
      <w:r w:rsidRPr="00484925">
        <w:rPr>
          <w:rFonts w:ascii="Times New Roman" w:hAnsi="Times New Roman" w:cs="Times New Roman"/>
        </w:rPr>
        <w:t>tate</w:t>
      </w:r>
      <w:r w:rsidR="00340C75" w:rsidRPr="00484925">
        <w:rPr>
          <w:rFonts w:ascii="Times New Roman" w:hAnsi="Times New Roman" w:cs="Times New Roman"/>
        </w:rPr>
        <w:t>, if requires information for protection of the community rights information can be given to the experts appointed b</w:t>
      </w:r>
      <w:r w:rsidR="00456DB9" w:rsidRPr="00484925">
        <w:rPr>
          <w:rFonts w:ascii="Times New Roman" w:hAnsi="Times New Roman" w:cs="Times New Roman"/>
        </w:rPr>
        <w:t>y the court for legal purposes.</w:t>
      </w:r>
    </w:p>
    <w:p w14:paraId="7D0628DA" w14:textId="24BEE66A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c) Reproduction of archived documents to be used in </w:t>
      </w:r>
      <w:r w:rsidR="00456DB9" w:rsidRPr="00484925">
        <w:rPr>
          <w:rFonts w:ascii="Times New Roman" w:hAnsi="Times New Roman" w:cs="Times New Roman"/>
        </w:rPr>
        <w:t>various</w:t>
      </w:r>
      <w:r w:rsidRPr="00484925">
        <w:rPr>
          <w:rFonts w:ascii="Times New Roman" w:hAnsi="Times New Roman" w:cs="Times New Roman"/>
        </w:rPr>
        <w:t xml:space="preserve"> activities</w:t>
      </w:r>
      <w:r w:rsidR="00456DB9" w:rsidRPr="00484925">
        <w:rPr>
          <w:rFonts w:ascii="Times New Roman" w:hAnsi="Times New Roman" w:cs="Times New Roman"/>
        </w:rPr>
        <w:t xml:space="preserve"> of the association </w:t>
      </w:r>
      <w:r w:rsidRPr="00484925">
        <w:rPr>
          <w:rFonts w:ascii="Times New Roman" w:hAnsi="Times New Roman" w:cs="Times New Roman"/>
        </w:rPr>
        <w:t xml:space="preserve">is subject to the permission of the </w:t>
      </w:r>
      <w:r w:rsidR="00456DB9" w:rsidRPr="00484925">
        <w:rPr>
          <w:rFonts w:ascii="Times New Roman" w:hAnsi="Times New Roman" w:cs="Times New Roman"/>
        </w:rPr>
        <w:t>President.</w:t>
      </w:r>
    </w:p>
    <w:p w14:paraId="705A2589" w14:textId="77777777" w:rsidR="00456DB9" w:rsidRPr="00484925" w:rsidRDefault="00456DB9" w:rsidP="00484925">
      <w:pPr>
        <w:pStyle w:val="NormalWeb"/>
        <w:jc w:val="both"/>
        <w:rPr>
          <w:rFonts w:ascii="Times New Roman" w:hAnsi="Times New Roman"/>
          <w:sz w:val="24"/>
          <w:szCs w:val="24"/>
        </w:rPr>
      </w:pPr>
    </w:p>
    <w:p w14:paraId="4D5ED9CD" w14:textId="77777777" w:rsidR="00456DB9" w:rsidRPr="00484925" w:rsidRDefault="00456DB9" w:rsidP="00484925">
      <w:pPr>
        <w:pStyle w:val="NormalWeb"/>
        <w:jc w:val="both"/>
        <w:rPr>
          <w:rFonts w:ascii="Times New Roman" w:hAnsi="Times New Roman"/>
        </w:rPr>
      </w:pPr>
      <w:r w:rsidRPr="00484925">
        <w:rPr>
          <w:rFonts w:ascii="Times New Roman" w:hAnsi="Times New Roman"/>
          <w:sz w:val="24"/>
          <w:szCs w:val="24"/>
        </w:rPr>
        <w:br/>
      </w:r>
    </w:p>
    <w:p w14:paraId="4AD67001" w14:textId="77777777" w:rsidR="00340C75" w:rsidRPr="00484925" w:rsidRDefault="00340C75" w:rsidP="00484925">
      <w:pPr>
        <w:jc w:val="both"/>
        <w:rPr>
          <w:rFonts w:ascii="Times New Roman" w:hAnsi="Times New Roman" w:cs="Times New Roman"/>
          <w:b/>
        </w:rPr>
      </w:pPr>
    </w:p>
    <w:p w14:paraId="1F93AABC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 xml:space="preserve">Article 11 Sorting and </w:t>
      </w:r>
      <w:r w:rsidR="004B752F" w:rsidRPr="00484925">
        <w:rPr>
          <w:rFonts w:ascii="Times New Roman" w:hAnsi="Times New Roman" w:cs="Times New Roman"/>
          <w:b/>
        </w:rPr>
        <w:t>Disposal</w:t>
      </w:r>
    </w:p>
    <w:p w14:paraId="7F09B600" w14:textId="34291FBD" w:rsidR="006963F5" w:rsidRPr="00484925" w:rsidRDefault="00456DB9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a) When t</w:t>
      </w:r>
      <w:r w:rsidR="006963F5" w:rsidRPr="00484925">
        <w:rPr>
          <w:rFonts w:ascii="Times New Roman" w:hAnsi="Times New Roman" w:cs="Times New Roman"/>
        </w:rPr>
        <w:t xml:space="preserve">he document storage time </w:t>
      </w:r>
      <w:r w:rsidRPr="00484925">
        <w:rPr>
          <w:rFonts w:ascii="Times New Roman" w:hAnsi="Times New Roman" w:cs="Times New Roman"/>
        </w:rPr>
        <w:t>which is specified</w:t>
      </w:r>
      <w:r w:rsidR="006963F5" w:rsidRPr="00484925">
        <w:rPr>
          <w:rFonts w:ascii="Times New Roman" w:hAnsi="Times New Roman" w:cs="Times New Roman"/>
        </w:rPr>
        <w:t xml:space="preserve"> in the directive, reports and other materials</w:t>
      </w:r>
      <w:r w:rsidRPr="00484925">
        <w:rPr>
          <w:rFonts w:ascii="Times New Roman" w:hAnsi="Times New Roman" w:cs="Times New Roman"/>
        </w:rPr>
        <w:t xml:space="preserve"> can be destroyed either by the executive co</w:t>
      </w:r>
      <w:r w:rsidR="002A7339">
        <w:rPr>
          <w:rFonts w:ascii="Times New Roman" w:hAnsi="Times New Roman" w:cs="Times New Roman"/>
        </w:rPr>
        <w:t>uncil</w:t>
      </w:r>
      <w:r w:rsidRPr="00484925">
        <w:rPr>
          <w:rFonts w:ascii="Times New Roman" w:hAnsi="Times New Roman" w:cs="Times New Roman"/>
        </w:rPr>
        <w:t xml:space="preserve"> or by a commission appointed by the executive co</w:t>
      </w:r>
      <w:r w:rsidR="002A7339">
        <w:rPr>
          <w:rFonts w:ascii="Times New Roman" w:hAnsi="Times New Roman" w:cs="Times New Roman"/>
        </w:rPr>
        <w:t>uncil</w:t>
      </w:r>
      <w:r w:rsidRPr="00484925">
        <w:rPr>
          <w:rFonts w:ascii="Times New Roman" w:hAnsi="Times New Roman" w:cs="Times New Roman"/>
        </w:rPr>
        <w:t xml:space="preserve">. </w:t>
      </w:r>
    </w:p>
    <w:p w14:paraId="329817AF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</w:t>
      </w:r>
      <w:r w:rsidR="00456DB9" w:rsidRPr="00484925">
        <w:rPr>
          <w:rFonts w:ascii="Times New Roman" w:hAnsi="Times New Roman" w:cs="Times New Roman"/>
        </w:rPr>
        <w:t>The documents which needs to be stored for a certain period according</w:t>
      </w:r>
      <w:r w:rsidR="00D12B04" w:rsidRPr="00484925">
        <w:rPr>
          <w:rFonts w:ascii="Times New Roman" w:hAnsi="Times New Roman" w:cs="Times New Roman"/>
        </w:rPr>
        <w:t xml:space="preserve"> the legislation or law and needed in any ongoing court case can not be sorted and </w:t>
      </w:r>
      <w:r w:rsidR="004B752F" w:rsidRPr="00484925">
        <w:rPr>
          <w:rFonts w:ascii="Times New Roman" w:hAnsi="Times New Roman" w:cs="Times New Roman"/>
        </w:rPr>
        <w:t>disposed.</w:t>
      </w:r>
    </w:p>
    <w:p w14:paraId="0FD16DD1" w14:textId="77777777" w:rsidR="00456DB9" w:rsidRPr="00484925" w:rsidRDefault="00456DB9" w:rsidP="0048492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06EAB36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</w:t>
      </w:r>
      <w:r w:rsidR="00D12B04" w:rsidRPr="00484925">
        <w:rPr>
          <w:rFonts w:ascii="Times New Roman" w:hAnsi="Times New Roman" w:cs="Times New Roman"/>
          <w:b/>
        </w:rPr>
        <w:t xml:space="preserve">rticle </w:t>
      </w:r>
      <w:r w:rsidRPr="00484925">
        <w:rPr>
          <w:rFonts w:ascii="Times New Roman" w:hAnsi="Times New Roman" w:cs="Times New Roman"/>
          <w:b/>
        </w:rPr>
        <w:t>12</w:t>
      </w:r>
      <w:r w:rsidR="00A41430" w:rsidRPr="00484925">
        <w:rPr>
          <w:rFonts w:ascii="Times New Roman" w:hAnsi="Times New Roman" w:cs="Times New Roman"/>
          <w:b/>
        </w:rPr>
        <w:t>.</w:t>
      </w:r>
      <w:r w:rsidRPr="00484925">
        <w:rPr>
          <w:rFonts w:ascii="Times New Roman" w:hAnsi="Times New Roman" w:cs="Times New Roman"/>
          <w:b/>
        </w:rPr>
        <w:t xml:space="preserve"> </w:t>
      </w:r>
      <w:r w:rsidR="00D12B04" w:rsidRPr="00484925">
        <w:rPr>
          <w:rFonts w:ascii="Times New Roman" w:hAnsi="Times New Roman" w:cs="Times New Roman"/>
          <w:b/>
        </w:rPr>
        <w:t xml:space="preserve"> </w:t>
      </w:r>
      <w:r w:rsidRPr="00484925">
        <w:rPr>
          <w:rFonts w:ascii="Times New Roman" w:hAnsi="Times New Roman" w:cs="Times New Roman"/>
          <w:b/>
        </w:rPr>
        <w:t>Digital</w:t>
      </w:r>
      <w:r w:rsidR="00D12B04" w:rsidRPr="00484925">
        <w:rPr>
          <w:rFonts w:ascii="Times New Roman" w:hAnsi="Times New Roman" w:cs="Times New Roman"/>
          <w:b/>
        </w:rPr>
        <w:t>ly Recorded</w:t>
      </w:r>
      <w:r w:rsidRPr="00484925">
        <w:rPr>
          <w:rFonts w:ascii="Times New Roman" w:hAnsi="Times New Roman" w:cs="Times New Roman"/>
          <w:b/>
        </w:rPr>
        <w:t xml:space="preserve"> Archive Material</w:t>
      </w:r>
    </w:p>
    <w:p w14:paraId="60AB30F9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a) To prevent the loss of documents containing information and material from archives located on the property in the digital environment </w:t>
      </w:r>
      <w:r w:rsidR="00D12B04" w:rsidRPr="00484925">
        <w:rPr>
          <w:rFonts w:ascii="Times New Roman" w:hAnsi="Times New Roman" w:cs="Times New Roman"/>
        </w:rPr>
        <w:t xml:space="preserve">and </w:t>
      </w:r>
      <w:r w:rsidRPr="00484925">
        <w:rPr>
          <w:rFonts w:ascii="Times New Roman" w:hAnsi="Times New Roman" w:cs="Times New Roman"/>
        </w:rPr>
        <w:t xml:space="preserve">in order to ensure the continuity and </w:t>
      </w:r>
      <w:r w:rsidR="00D12B04" w:rsidRPr="00484925">
        <w:rPr>
          <w:rFonts w:ascii="Times New Roman" w:hAnsi="Times New Roman" w:cs="Times New Roman"/>
        </w:rPr>
        <w:t>all documents are backed up.</w:t>
      </w:r>
    </w:p>
    <w:p w14:paraId="2282B220" w14:textId="77777777" w:rsidR="006963F5" w:rsidRPr="00484925" w:rsidRDefault="00D12B04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</w:t>
      </w:r>
      <w:r w:rsidR="00A41430" w:rsidRPr="00484925">
        <w:rPr>
          <w:rFonts w:ascii="Times New Roman" w:hAnsi="Times New Roman" w:cs="Times New Roman"/>
        </w:rPr>
        <w:t>T</w:t>
      </w:r>
      <w:r w:rsidR="006963F5" w:rsidRPr="00484925">
        <w:rPr>
          <w:rFonts w:ascii="Times New Roman" w:hAnsi="Times New Roman" w:cs="Times New Roman"/>
        </w:rPr>
        <w:t xml:space="preserve">he provisions applicable to all other materials in the archive operations </w:t>
      </w:r>
      <w:r w:rsidR="00A41430" w:rsidRPr="00484925">
        <w:rPr>
          <w:rFonts w:ascii="Times New Roman" w:hAnsi="Times New Roman" w:cs="Times New Roman"/>
        </w:rPr>
        <w:t>for sorting and storage is applied for these materials.</w:t>
      </w:r>
    </w:p>
    <w:p w14:paraId="0AF83E29" w14:textId="77777777" w:rsidR="00A41430" w:rsidRPr="00484925" w:rsidRDefault="00A41430" w:rsidP="00484925">
      <w:pPr>
        <w:jc w:val="both"/>
        <w:rPr>
          <w:rFonts w:ascii="Times New Roman" w:hAnsi="Times New Roman" w:cs="Times New Roman"/>
        </w:rPr>
      </w:pPr>
    </w:p>
    <w:p w14:paraId="707557C6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13</w:t>
      </w:r>
      <w:r w:rsidR="00244CCB" w:rsidRPr="00484925">
        <w:rPr>
          <w:rFonts w:ascii="Times New Roman" w:hAnsi="Times New Roman" w:cs="Times New Roman"/>
          <w:b/>
        </w:rPr>
        <w:t>.</w:t>
      </w:r>
      <w:r w:rsidRPr="00484925">
        <w:rPr>
          <w:rFonts w:ascii="Times New Roman" w:hAnsi="Times New Roman" w:cs="Times New Roman"/>
          <w:b/>
        </w:rPr>
        <w:t xml:space="preserve"> </w:t>
      </w:r>
      <w:r w:rsidR="00A41430" w:rsidRPr="00484925">
        <w:rPr>
          <w:rFonts w:ascii="Times New Roman" w:hAnsi="Times New Roman" w:cs="Times New Roman"/>
          <w:b/>
        </w:rPr>
        <w:t xml:space="preserve">Preservation of Documents </w:t>
      </w:r>
      <w:r w:rsidRPr="00484925">
        <w:rPr>
          <w:rFonts w:ascii="Times New Roman" w:hAnsi="Times New Roman" w:cs="Times New Roman"/>
          <w:b/>
        </w:rPr>
        <w:t xml:space="preserve">of </w:t>
      </w:r>
      <w:r w:rsidR="00A41430" w:rsidRPr="00484925">
        <w:rPr>
          <w:rFonts w:ascii="Times New Roman" w:hAnsi="Times New Roman" w:cs="Times New Roman"/>
          <w:b/>
        </w:rPr>
        <w:t xml:space="preserve">TEPDAD </w:t>
      </w:r>
      <w:r w:rsidRPr="00484925">
        <w:rPr>
          <w:rFonts w:ascii="Times New Roman" w:hAnsi="Times New Roman" w:cs="Times New Roman"/>
          <w:b/>
        </w:rPr>
        <w:t xml:space="preserve">Economic Enterprise </w:t>
      </w:r>
    </w:p>
    <w:p w14:paraId="60B53F90" w14:textId="77777777" w:rsidR="006963F5" w:rsidRPr="00484925" w:rsidRDefault="00A41430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The procedures defined in this Regulation w</w:t>
      </w:r>
      <w:r w:rsidR="006963F5" w:rsidRPr="00484925">
        <w:rPr>
          <w:rFonts w:ascii="Times New Roman" w:hAnsi="Times New Roman" w:cs="Times New Roman"/>
        </w:rPr>
        <w:t xml:space="preserve">ith regard to the storage of </w:t>
      </w:r>
      <w:r w:rsidRPr="00484925">
        <w:rPr>
          <w:rFonts w:ascii="Times New Roman" w:hAnsi="Times New Roman" w:cs="Times New Roman"/>
        </w:rPr>
        <w:t xml:space="preserve">TEPDAD </w:t>
      </w:r>
      <w:r w:rsidR="006963F5" w:rsidRPr="00484925">
        <w:rPr>
          <w:rFonts w:ascii="Times New Roman" w:hAnsi="Times New Roman" w:cs="Times New Roman"/>
        </w:rPr>
        <w:t>documents shall also apply to TEPDAD Economic Enterprise documents.</w:t>
      </w:r>
    </w:p>
    <w:p w14:paraId="2454623D" w14:textId="77777777" w:rsidR="00A41430" w:rsidRPr="00484925" w:rsidRDefault="00A41430" w:rsidP="00484925">
      <w:pPr>
        <w:jc w:val="both"/>
        <w:rPr>
          <w:rFonts w:ascii="Times New Roman" w:hAnsi="Times New Roman" w:cs="Times New Roman"/>
        </w:rPr>
      </w:pPr>
    </w:p>
    <w:p w14:paraId="5449795A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</w:t>
      </w:r>
      <w:r w:rsidR="00A41430" w:rsidRPr="00484925">
        <w:rPr>
          <w:rFonts w:ascii="Times New Roman" w:hAnsi="Times New Roman" w:cs="Times New Roman"/>
          <w:b/>
        </w:rPr>
        <w:t>rticle</w:t>
      </w:r>
      <w:r w:rsidRPr="00484925">
        <w:rPr>
          <w:rFonts w:ascii="Times New Roman" w:hAnsi="Times New Roman" w:cs="Times New Roman"/>
          <w:b/>
        </w:rPr>
        <w:t xml:space="preserve"> 14- </w:t>
      </w:r>
      <w:r w:rsidR="001078F8" w:rsidRPr="00484925">
        <w:rPr>
          <w:rFonts w:ascii="Times New Roman" w:hAnsi="Times New Roman" w:cs="Times New Roman"/>
          <w:b/>
        </w:rPr>
        <w:t>Changing</w:t>
      </w:r>
      <w:r w:rsidRPr="00484925">
        <w:rPr>
          <w:rFonts w:ascii="Times New Roman" w:hAnsi="Times New Roman" w:cs="Times New Roman"/>
          <w:b/>
        </w:rPr>
        <w:t xml:space="preserve"> the Directive</w:t>
      </w:r>
    </w:p>
    <w:p w14:paraId="21C15E91" w14:textId="624F3AE6" w:rsidR="006963F5" w:rsidRPr="00484925" w:rsidRDefault="001078F8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When needed</w:t>
      </w:r>
      <w:r w:rsidR="0078564F" w:rsidRPr="00484925">
        <w:rPr>
          <w:rFonts w:ascii="Times New Roman" w:hAnsi="Times New Roman" w:cs="Times New Roman"/>
        </w:rPr>
        <w:t>,</w:t>
      </w:r>
      <w:r w:rsidRPr="00484925">
        <w:rPr>
          <w:rFonts w:ascii="Times New Roman" w:hAnsi="Times New Roman" w:cs="Times New Roman"/>
        </w:rPr>
        <w:t xml:space="preserve"> the changes proposed of the directive is presented to the executive council. The proposed changes are discussed and decision is made in the first meeting of the executive </w:t>
      </w:r>
      <w:r w:rsidR="002A7339">
        <w:rPr>
          <w:rFonts w:ascii="Times New Roman" w:hAnsi="Times New Roman" w:cs="Times New Roman"/>
        </w:rPr>
        <w:t>council</w:t>
      </w:r>
      <w:r w:rsidRPr="00484925">
        <w:rPr>
          <w:rFonts w:ascii="Times New Roman" w:hAnsi="Times New Roman" w:cs="Times New Roman"/>
        </w:rPr>
        <w:t xml:space="preserve">. </w:t>
      </w:r>
    </w:p>
    <w:p w14:paraId="1255B799" w14:textId="77777777" w:rsidR="00A41430" w:rsidRPr="00484925" w:rsidRDefault="00A41430" w:rsidP="00484925">
      <w:pPr>
        <w:jc w:val="both"/>
        <w:rPr>
          <w:rFonts w:ascii="Times New Roman" w:hAnsi="Times New Roman" w:cs="Times New Roman"/>
        </w:rPr>
      </w:pPr>
    </w:p>
    <w:p w14:paraId="7D7110AA" w14:textId="77777777" w:rsidR="006963F5" w:rsidRPr="00484925" w:rsidRDefault="006963F5" w:rsidP="00484925">
      <w:pPr>
        <w:jc w:val="both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Article 15</w:t>
      </w:r>
      <w:r w:rsidR="001078F8" w:rsidRPr="00484925">
        <w:rPr>
          <w:rFonts w:ascii="Times New Roman" w:hAnsi="Times New Roman" w:cs="Times New Roman"/>
          <w:b/>
        </w:rPr>
        <w:t xml:space="preserve">: </w:t>
      </w:r>
      <w:r w:rsidRPr="00484925">
        <w:rPr>
          <w:rFonts w:ascii="Times New Roman" w:hAnsi="Times New Roman" w:cs="Times New Roman"/>
          <w:b/>
        </w:rPr>
        <w:t xml:space="preserve"> Enforcement and Execution</w:t>
      </w:r>
    </w:p>
    <w:p w14:paraId="759950C7" w14:textId="77777777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a) This Directive shall enter int</w:t>
      </w:r>
      <w:r w:rsidR="001078F8" w:rsidRPr="00484925">
        <w:rPr>
          <w:rFonts w:ascii="Times New Roman" w:hAnsi="Times New Roman" w:cs="Times New Roman"/>
        </w:rPr>
        <w:t xml:space="preserve">o force on the date of approval by the executive council. </w:t>
      </w:r>
    </w:p>
    <w:p w14:paraId="15BCC86C" w14:textId="1BBB8EAA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b) </w:t>
      </w:r>
      <w:r w:rsidR="001078F8" w:rsidRPr="00484925">
        <w:rPr>
          <w:rFonts w:ascii="Times New Roman" w:hAnsi="Times New Roman" w:cs="Times New Roman"/>
        </w:rPr>
        <w:t>Documents present in the archives when this shall be evaluated and included according to the articles of this directive and the others will be disposed.  directive enter into force.</w:t>
      </w:r>
    </w:p>
    <w:p w14:paraId="0661A0E5" w14:textId="5693FAD0" w:rsidR="006963F5" w:rsidRPr="00484925" w:rsidRDefault="006963F5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c) This Directive shall be enforced by the </w:t>
      </w:r>
      <w:r w:rsidR="001078F8" w:rsidRPr="00484925">
        <w:rPr>
          <w:rFonts w:ascii="Times New Roman" w:hAnsi="Times New Roman" w:cs="Times New Roman"/>
        </w:rPr>
        <w:t>president of the executive co</w:t>
      </w:r>
      <w:r w:rsidR="002A7339">
        <w:rPr>
          <w:rFonts w:ascii="Times New Roman" w:hAnsi="Times New Roman" w:cs="Times New Roman"/>
        </w:rPr>
        <w:t>uncil</w:t>
      </w:r>
      <w:r w:rsidR="001078F8" w:rsidRPr="00484925">
        <w:rPr>
          <w:rFonts w:ascii="Times New Roman" w:hAnsi="Times New Roman" w:cs="Times New Roman"/>
        </w:rPr>
        <w:t xml:space="preserve">. </w:t>
      </w:r>
    </w:p>
    <w:p w14:paraId="6A661382" w14:textId="7D368712" w:rsidR="006963F5" w:rsidRPr="00484925" w:rsidRDefault="004B752F" w:rsidP="00484925">
      <w:pPr>
        <w:jc w:val="both"/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d) All correspondence and files in TEPDAD archives</w:t>
      </w:r>
      <w:r w:rsidR="006963F5" w:rsidRPr="00484925">
        <w:rPr>
          <w:rFonts w:ascii="Times New Roman" w:hAnsi="Times New Roman" w:cs="Times New Roman"/>
        </w:rPr>
        <w:t xml:space="preserve"> </w:t>
      </w:r>
      <w:r w:rsidRPr="00484925">
        <w:rPr>
          <w:rFonts w:ascii="Times New Roman" w:hAnsi="Times New Roman" w:cs="Times New Roman"/>
        </w:rPr>
        <w:t xml:space="preserve">will be handed to the new president when the </w:t>
      </w:r>
      <w:r w:rsidR="0078564F" w:rsidRPr="00484925">
        <w:rPr>
          <w:rFonts w:ascii="Times New Roman" w:hAnsi="Times New Roman" w:cs="Times New Roman"/>
        </w:rPr>
        <w:t xml:space="preserve">current </w:t>
      </w:r>
      <w:r w:rsidRPr="00484925">
        <w:rPr>
          <w:rFonts w:ascii="Times New Roman" w:hAnsi="Times New Roman" w:cs="Times New Roman"/>
        </w:rPr>
        <w:t>president</w:t>
      </w:r>
      <w:r w:rsidR="0078564F" w:rsidRPr="00484925">
        <w:rPr>
          <w:rFonts w:ascii="Times New Roman" w:hAnsi="Times New Roman" w:cs="Times New Roman"/>
        </w:rPr>
        <w:t>’</w:t>
      </w:r>
      <w:r w:rsidRPr="00484925">
        <w:rPr>
          <w:rFonts w:ascii="Times New Roman" w:hAnsi="Times New Roman" w:cs="Times New Roman"/>
        </w:rPr>
        <w:t xml:space="preserve">s term is over. </w:t>
      </w:r>
    </w:p>
    <w:sectPr w:rsidR="006963F5" w:rsidRPr="00484925" w:rsidSect="004D59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DED"/>
    <w:multiLevelType w:val="multilevel"/>
    <w:tmpl w:val="FE90A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0541B"/>
    <w:multiLevelType w:val="multilevel"/>
    <w:tmpl w:val="887A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A2EEA"/>
    <w:multiLevelType w:val="multilevel"/>
    <w:tmpl w:val="2772AFC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F5"/>
    <w:rsid w:val="000F37AA"/>
    <w:rsid w:val="001078F8"/>
    <w:rsid w:val="00150A2D"/>
    <w:rsid w:val="001D6CF8"/>
    <w:rsid w:val="001F25F3"/>
    <w:rsid w:val="00244CCB"/>
    <w:rsid w:val="00263026"/>
    <w:rsid w:val="00267244"/>
    <w:rsid w:val="002A7339"/>
    <w:rsid w:val="00340C75"/>
    <w:rsid w:val="003658D2"/>
    <w:rsid w:val="003B14FD"/>
    <w:rsid w:val="00456DB9"/>
    <w:rsid w:val="00484925"/>
    <w:rsid w:val="00492AAA"/>
    <w:rsid w:val="004B752F"/>
    <w:rsid w:val="004D59B3"/>
    <w:rsid w:val="00537244"/>
    <w:rsid w:val="006963F5"/>
    <w:rsid w:val="006E6078"/>
    <w:rsid w:val="007115AC"/>
    <w:rsid w:val="00781393"/>
    <w:rsid w:val="0078564F"/>
    <w:rsid w:val="007A385F"/>
    <w:rsid w:val="007E1B41"/>
    <w:rsid w:val="008129A7"/>
    <w:rsid w:val="00941341"/>
    <w:rsid w:val="009B2EA7"/>
    <w:rsid w:val="009C3D74"/>
    <w:rsid w:val="00A41430"/>
    <w:rsid w:val="00AE7D68"/>
    <w:rsid w:val="00BD51A1"/>
    <w:rsid w:val="00D12B04"/>
    <w:rsid w:val="00D234D4"/>
    <w:rsid w:val="00DB7706"/>
    <w:rsid w:val="00E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63CE"/>
  <w14:defaultImageDpi w14:val="300"/>
  <w15:docId w15:val="{A6BDC373-B3E4-4FDE-8EAC-3F2E4A67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24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Vurgu">
    <w:name w:val="Emphasis"/>
    <w:basedOn w:val="VarsaylanParagrafYazTipi"/>
    <w:uiPriority w:val="20"/>
    <w:qFormat/>
    <w:rsid w:val="0078564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24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2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İskender Sayek</dc:creator>
  <cp:keywords/>
  <dc:description/>
  <cp:lastModifiedBy>Genel</cp:lastModifiedBy>
  <cp:revision>4</cp:revision>
  <cp:lastPrinted>2022-02-09T09:36:00Z</cp:lastPrinted>
  <dcterms:created xsi:type="dcterms:W3CDTF">2022-12-11T06:03:00Z</dcterms:created>
  <dcterms:modified xsi:type="dcterms:W3CDTF">2022-12-11T06:09:00Z</dcterms:modified>
</cp:coreProperties>
</file>